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C5" w:rsidRDefault="00F02FC5" w:rsidP="009A7677">
      <w:pPr>
        <w:spacing w:line="360" w:lineRule="auto"/>
      </w:pPr>
      <w:r>
        <w:t>Preliminary investigati</w:t>
      </w:r>
      <w:r w:rsidR="000D3938">
        <w:t>on of</w:t>
      </w:r>
      <w:r>
        <w:t xml:space="preserve"> the activity of 1</w:t>
      </w:r>
      <w:proofErr w:type="gramStart"/>
      <w:r>
        <w:t>,2</w:t>
      </w:r>
      <w:proofErr w:type="gramEnd"/>
      <w:r>
        <w:t xml:space="preserve">-octandiol on </w:t>
      </w:r>
      <w:proofErr w:type="spellStart"/>
      <w:r>
        <w:t>cuticular</w:t>
      </w:r>
      <w:proofErr w:type="spellEnd"/>
      <w:r>
        <w:t xml:space="preserve"> lipids of human lice.</w:t>
      </w:r>
    </w:p>
    <w:p w:rsidR="00F02FC5" w:rsidRDefault="00F02FC5" w:rsidP="009A7677">
      <w:pPr>
        <w:spacing w:line="360" w:lineRule="auto"/>
      </w:pPr>
    </w:p>
    <w:p w:rsidR="002002C5" w:rsidRPr="002002C5" w:rsidRDefault="004F2BFD" w:rsidP="009A7677">
      <w:pPr>
        <w:spacing w:line="360" w:lineRule="auto"/>
        <w:rPr>
          <w:rFonts w:cs="Times New Roman"/>
          <w:szCs w:val="24"/>
        </w:rPr>
      </w:pPr>
      <w:r>
        <w:t>The first stage in the process of determining whether 1</w:t>
      </w:r>
      <w:proofErr w:type="gramStart"/>
      <w:r>
        <w:t>,2</w:t>
      </w:r>
      <w:proofErr w:type="gramEnd"/>
      <w:r>
        <w:t xml:space="preserve">-octanediol could have any effect on the surface lipids of head lice was to confirm that 1,2-octanediol solution adequately covered the surface of lice.  This was confirmed by treating insects in the laboratory using a version of the alcohol free 1,2-octanediol formulation dosed with 1% </w:t>
      </w:r>
      <w:r w:rsidR="00175DE1">
        <w:rPr>
          <w:rFonts w:cs="Times New Roman"/>
          <w:szCs w:val="24"/>
        </w:rPr>
        <w:t>zinc o</w:t>
      </w:r>
      <w:r w:rsidRPr="00175DE1">
        <w:rPr>
          <w:rFonts w:cs="Times New Roman"/>
          <w:szCs w:val="24"/>
        </w:rPr>
        <w:t xml:space="preserve">xide </w:t>
      </w:r>
      <w:proofErr w:type="spellStart"/>
      <w:r w:rsidRPr="00175DE1">
        <w:rPr>
          <w:rFonts w:cs="Times New Roman"/>
          <w:szCs w:val="24"/>
        </w:rPr>
        <w:t>nanopowder</w:t>
      </w:r>
      <w:proofErr w:type="spellEnd"/>
      <w:r w:rsidRPr="00175DE1">
        <w:rPr>
          <w:rFonts w:cs="Times New Roman"/>
          <w:szCs w:val="24"/>
        </w:rPr>
        <w:t xml:space="preserve"> (&lt; 100</w:t>
      </w:r>
      <w:r w:rsidR="008F4321">
        <w:rPr>
          <w:rFonts w:cs="Times New Roman"/>
          <w:szCs w:val="24"/>
        </w:rPr>
        <w:t xml:space="preserve"> </w:t>
      </w:r>
      <w:r w:rsidRPr="00175DE1">
        <w:rPr>
          <w:rFonts w:cs="Times New Roman"/>
          <w:szCs w:val="24"/>
        </w:rPr>
        <w:t>nm)</w:t>
      </w:r>
      <w:r w:rsidR="00175DE1">
        <w:rPr>
          <w:rFonts w:cs="Times New Roman"/>
          <w:szCs w:val="24"/>
        </w:rPr>
        <w:t xml:space="preserve"> (Sigma Aldrich) and made into a suspension.  The lice were treated as they would be for a normal </w:t>
      </w:r>
      <w:r w:rsidR="00175DE1">
        <w:rPr>
          <w:rFonts w:cs="Times New Roman"/>
          <w:i/>
          <w:szCs w:val="24"/>
        </w:rPr>
        <w:t>ex vivo</w:t>
      </w:r>
      <w:r w:rsidR="00175DE1">
        <w:rPr>
          <w:rFonts w:cs="Times New Roman"/>
          <w:szCs w:val="24"/>
        </w:rPr>
        <w:t xml:space="preserve"> efficacy test and then examined </w:t>
      </w:r>
      <w:r w:rsidR="00175DE1" w:rsidRPr="00175DE1">
        <w:rPr>
          <w:rFonts w:cs="Times New Roman"/>
          <w:szCs w:val="24"/>
        </w:rPr>
        <w:t>using an SXL30 E</w:t>
      </w:r>
      <w:r w:rsidR="00175DE1">
        <w:rPr>
          <w:rFonts w:cs="Times New Roman"/>
          <w:szCs w:val="24"/>
        </w:rPr>
        <w:t xml:space="preserve">nvironmental </w:t>
      </w:r>
      <w:r w:rsidR="00175DE1" w:rsidRPr="00175DE1">
        <w:rPr>
          <w:rFonts w:cs="Times New Roman"/>
          <w:szCs w:val="24"/>
        </w:rPr>
        <w:t xml:space="preserve">SEM in environmental mode </w:t>
      </w:r>
      <w:r w:rsidR="002002C5">
        <w:rPr>
          <w:rFonts w:cs="Times New Roman"/>
          <w:szCs w:val="24"/>
        </w:rPr>
        <w:t xml:space="preserve">with a pressure of </w:t>
      </w:r>
      <w:r w:rsidR="00175DE1" w:rsidRPr="00175DE1">
        <w:rPr>
          <w:rFonts w:cs="Times New Roman"/>
          <w:szCs w:val="24"/>
        </w:rPr>
        <w:t xml:space="preserve">65 Pascal of water for charge </w:t>
      </w:r>
      <w:r w:rsidR="00175DE1" w:rsidRPr="002002C5">
        <w:rPr>
          <w:rFonts w:cs="Times New Roman"/>
          <w:szCs w:val="24"/>
        </w:rPr>
        <w:t>control</w:t>
      </w:r>
      <w:r w:rsidR="002002C5" w:rsidRPr="002002C5">
        <w:rPr>
          <w:rFonts w:cs="Times New Roman"/>
          <w:szCs w:val="24"/>
        </w:rPr>
        <w:t>.  X</w:t>
      </w:r>
      <w:r w:rsidR="002002C5">
        <w:rPr>
          <w:rFonts w:cs="Times New Roman"/>
          <w:szCs w:val="24"/>
        </w:rPr>
        <w:t>-r</w:t>
      </w:r>
      <w:r w:rsidR="002002C5" w:rsidRPr="002002C5">
        <w:rPr>
          <w:rFonts w:cs="Times New Roman"/>
          <w:szCs w:val="24"/>
        </w:rPr>
        <w:t xml:space="preserve">ay elemental mapping was performed using a 20 </w:t>
      </w:r>
      <w:proofErr w:type="spellStart"/>
      <w:r w:rsidR="002002C5">
        <w:rPr>
          <w:rFonts w:cs="Times New Roman"/>
          <w:szCs w:val="24"/>
        </w:rPr>
        <w:t>ke</w:t>
      </w:r>
      <w:r w:rsidR="002002C5" w:rsidRPr="002002C5">
        <w:rPr>
          <w:rFonts w:cs="Times New Roman"/>
          <w:szCs w:val="24"/>
        </w:rPr>
        <w:t>V</w:t>
      </w:r>
      <w:proofErr w:type="spellEnd"/>
      <w:r w:rsidR="002002C5" w:rsidRPr="002002C5">
        <w:rPr>
          <w:rFonts w:cs="Times New Roman"/>
          <w:szCs w:val="24"/>
        </w:rPr>
        <w:t xml:space="preserve"> beam scanning for </w:t>
      </w:r>
      <w:r w:rsidR="002002C5">
        <w:rPr>
          <w:rFonts w:cs="Times New Roman"/>
          <w:szCs w:val="24"/>
        </w:rPr>
        <w:t>z</w:t>
      </w:r>
      <w:r w:rsidR="002002C5" w:rsidRPr="002002C5">
        <w:rPr>
          <w:rFonts w:cs="Times New Roman"/>
          <w:szCs w:val="24"/>
        </w:rPr>
        <w:t>inc which shows up as the yellow</w:t>
      </w:r>
      <w:r w:rsidR="006A4EE2">
        <w:rPr>
          <w:rFonts w:cs="Times New Roman"/>
          <w:szCs w:val="24"/>
        </w:rPr>
        <w:t xml:space="preserve"> patterning in the</w:t>
      </w:r>
      <w:r w:rsidR="002002C5" w:rsidRPr="002002C5">
        <w:rPr>
          <w:rFonts w:cs="Times New Roman"/>
          <w:szCs w:val="24"/>
        </w:rPr>
        <w:t xml:space="preserve"> scan </w:t>
      </w:r>
      <w:r w:rsidR="002002C5">
        <w:rPr>
          <w:rFonts w:cs="Times New Roman"/>
          <w:szCs w:val="24"/>
        </w:rPr>
        <w:t xml:space="preserve">(Figure </w:t>
      </w:r>
      <w:r w:rsidR="006243DE">
        <w:rPr>
          <w:rFonts w:cs="Times New Roman"/>
          <w:szCs w:val="24"/>
        </w:rPr>
        <w:t>S</w:t>
      </w:r>
      <w:r w:rsidR="002002C5">
        <w:rPr>
          <w:rFonts w:cs="Times New Roman"/>
          <w:szCs w:val="24"/>
        </w:rPr>
        <w:t>1b)</w:t>
      </w:r>
      <w:r w:rsidR="002002C5" w:rsidRPr="002002C5">
        <w:rPr>
          <w:rFonts w:cs="Times New Roman"/>
          <w:szCs w:val="24"/>
        </w:rPr>
        <w:t>, which has been superimposed onto the SEM photo image of the louse</w:t>
      </w:r>
      <w:r w:rsidR="002002C5">
        <w:rPr>
          <w:rFonts w:cs="Times New Roman"/>
          <w:szCs w:val="24"/>
        </w:rPr>
        <w:t xml:space="preserve"> (Figure </w:t>
      </w:r>
      <w:r w:rsidR="006243DE">
        <w:rPr>
          <w:rFonts w:cs="Times New Roman"/>
          <w:szCs w:val="24"/>
        </w:rPr>
        <w:t>S</w:t>
      </w:r>
      <w:r w:rsidR="002002C5">
        <w:rPr>
          <w:rFonts w:cs="Times New Roman"/>
          <w:szCs w:val="24"/>
        </w:rPr>
        <w:t>1a)</w:t>
      </w:r>
      <w:r w:rsidR="002002C5" w:rsidRPr="002002C5">
        <w:rPr>
          <w:rFonts w:cs="Times New Roman"/>
          <w:szCs w:val="24"/>
        </w:rPr>
        <w:t xml:space="preserve">. </w:t>
      </w:r>
      <w:r w:rsidR="009A7677">
        <w:rPr>
          <w:rFonts w:cs="Times New Roman"/>
          <w:szCs w:val="24"/>
        </w:rPr>
        <w:t xml:space="preserve"> These images show a spread of the 1</w:t>
      </w:r>
      <w:proofErr w:type="gramStart"/>
      <w:r w:rsidR="009A7677">
        <w:rPr>
          <w:rFonts w:cs="Times New Roman"/>
          <w:szCs w:val="24"/>
        </w:rPr>
        <w:t>,2</w:t>
      </w:r>
      <w:proofErr w:type="gramEnd"/>
      <w:r w:rsidR="009A7677">
        <w:rPr>
          <w:rFonts w:cs="Times New Roman"/>
          <w:szCs w:val="24"/>
        </w:rPr>
        <w:t>-octanediol formulation across the surface of the louse but, as might be expected, there were accumulations of the fluid in folds and clefts in the cuticle surface.</w:t>
      </w:r>
    </w:p>
    <w:p w:rsidR="004F2BFD" w:rsidRDefault="004F2BFD" w:rsidP="009A7677">
      <w:pPr>
        <w:spacing w:line="360" w:lineRule="auto"/>
      </w:pPr>
    </w:p>
    <w:p w:rsidR="00F02FC5" w:rsidRDefault="00F02FC5" w:rsidP="009A7677">
      <w:pPr>
        <w:spacing w:line="360" w:lineRule="auto"/>
      </w:pPr>
      <w:r>
        <w:t xml:space="preserve">The lipid coating of insect cuticle has been investigated for several species from widely separated taxonomic groups living in a range of ecological environments.  </w:t>
      </w:r>
      <w:r w:rsidR="00F77B5D">
        <w:t xml:space="preserve">The majority of components of </w:t>
      </w:r>
      <w:proofErr w:type="spellStart"/>
      <w:r w:rsidR="00F77B5D">
        <w:t>cuticular</w:t>
      </w:r>
      <w:proofErr w:type="spellEnd"/>
      <w:r w:rsidR="00F77B5D">
        <w:t xml:space="preserve"> lipid have been shown as </w:t>
      </w:r>
      <w:r w:rsidR="00F77B5D" w:rsidRPr="008F4321">
        <w:rPr>
          <w:i/>
        </w:rPr>
        <w:t>n</w:t>
      </w:r>
      <w:r w:rsidR="00F77B5D">
        <w:t>-</w:t>
      </w:r>
      <w:proofErr w:type="spellStart"/>
      <w:r w:rsidR="00F77B5D">
        <w:t>alkanes</w:t>
      </w:r>
      <w:proofErr w:type="spellEnd"/>
      <w:r w:rsidR="00F77B5D">
        <w:t xml:space="preserve"> or </w:t>
      </w:r>
      <w:r w:rsidR="00F77B5D" w:rsidRPr="008F4321">
        <w:rPr>
          <w:i/>
        </w:rPr>
        <w:t>n</w:t>
      </w:r>
      <w:r w:rsidR="00F77B5D">
        <w:t>-alkenes [</w:t>
      </w:r>
      <w:r w:rsidR="00A51AF1">
        <w:t>1</w:t>
      </w:r>
      <w:r w:rsidR="00F77B5D">
        <w:t xml:space="preserve">] ranging from 98% of total lipid </w:t>
      </w:r>
      <w:r w:rsidR="00670E4E">
        <w:t>[2],</w:t>
      </w:r>
      <w:r w:rsidR="00F77B5D">
        <w:t xml:space="preserve"> down to only trace quantities in some tsetse flies</w:t>
      </w:r>
      <w:r w:rsidR="00670E4E">
        <w:t xml:space="preserve"> (</w:t>
      </w:r>
      <w:proofErr w:type="spellStart"/>
      <w:r w:rsidR="00670E4E">
        <w:rPr>
          <w:i/>
        </w:rPr>
        <w:t>Glossina</w:t>
      </w:r>
      <w:proofErr w:type="spellEnd"/>
      <w:r w:rsidR="00670E4E">
        <w:t xml:space="preserve"> </w:t>
      </w:r>
      <w:proofErr w:type="spellStart"/>
      <w:r w:rsidR="00670E4E">
        <w:t>spp</w:t>
      </w:r>
      <w:proofErr w:type="spellEnd"/>
      <w:r w:rsidR="00670E4E">
        <w:t>) [</w:t>
      </w:r>
      <w:r w:rsidR="00A51AF1">
        <w:t>3,4</w:t>
      </w:r>
      <w:r w:rsidR="00670E4E">
        <w:t>]</w:t>
      </w:r>
      <w:r w:rsidR="00F77B5D">
        <w:t>, or even absent in the Colorado potato beetle</w:t>
      </w:r>
      <w:r w:rsidR="00670E4E">
        <w:t xml:space="preserve">, </w:t>
      </w:r>
      <w:proofErr w:type="spellStart"/>
      <w:r w:rsidR="00670E4E">
        <w:rPr>
          <w:rFonts w:cs="Times New Roman"/>
          <w:i/>
          <w:iCs/>
          <w:szCs w:val="24"/>
          <w:lang w:val="en-US"/>
        </w:rPr>
        <w:t>Leptinotarsa</w:t>
      </w:r>
      <w:proofErr w:type="spellEnd"/>
      <w:r w:rsidR="00670E4E"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 w:rsidR="00670E4E">
        <w:rPr>
          <w:rFonts w:cs="Times New Roman"/>
          <w:i/>
          <w:iCs/>
          <w:szCs w:val="24"/>
          <w:lang w:val="en-US"/>
        </w:rPr>
        <w:t>decemlineata</w:t>
      </w:r>
      <w:proofErr w:type="spellEnd"/>
      <w:r w:rsidR="00670E4E">
        <w:rPr>
          <w:rFonts w:cs="Times New Roman"/>
          <w:iCs/>
          <w:szCs w:val="24"/>
          <w:lang w:val="en-US"/>
        </w:rPr>
        <w:t xml:space="preserve"> [</w:t>
      </w:r>
      <w:r w:rsidR="00A51AF1">
        <w:rPr>
          <w:rFonts w:cs="Times New Roman"/>
          <w:iCs/>
          <w:szCs w:val="24"/>
          <w:lang w:val="en-US"/>
        </w:rPr>
        <w:t>5</w:t>
      </w:r>
      <w:r w:rsidR="00670E4E">
        <w:rPr>
          <w:rFonts w:cs="Times New Roman"/>
          <w:iCs/>
          <w:szCs w:val="24"/>
          <w:lang w:val="en-US"/>
        </w:rPr>
        <w:t>]</w:t>
      </w:r>
      <w:r w:rsidR="00F77B5D">
        <w:t>.</w:t>
      </w:r>
      <w:r w:rsidR="00670E4E">
        <w:t xml:space="preserve">  In addition the cuticle lipids of most insects also contain a small percentage of branched </w:t>
      </w:r>
      <w:proofErr w:type="spellStart"/>
      <w:r w:rsidR="00670E4E">
        <w:t>alkanes</w:t>
      </w:r>
      <w:proofErr w:type="spellEnd"/>
      <w:r w:rsidR="00670E4E">
        <w:t>, wax esters</w:t>
      </w:r>
      <w:r w:rsidR="00E2787E">
        <w:t>, and other compounds [</w:t>
      </w:r>
      <w:r w:rsidR="00A51AF1">
        <w:t>1</w:t>
      </w:r>
      <w:r w:rsidR="00E2787E">
        <w:t>].</w:t>
      </w:r>
    </w:p>
    <w:p w:rsidR="00E2787E" w:rsidRDefault="00E2787E" w:rsidP="009A7677">
      <w:pPr>
        <w:spacing w:line="360" w:lineRule="auto"/>
      </w:pPr>
    </w:p>
    <w:p w:rsidR="00253309" w:rsidRDefault="00E2787E" w:rsidP="009A7677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 xml:space="preserve">The </w:t>
      </w:r>
      <w:proofErr w:type="spellStart"/>
      <w:r>
        <w:t>cuticular</w:t>
      </w:r>
      <w:proofErr w:type="spellEnd"/>
      <w:r>
        <w:t xml:space="preserve"> lipids of insects from the </w:t>
      </w:r>
      <w:proofErr w:type="spellStart"/>
      <w:r>
        <w:t>Psocodea</w:t>
      </w:r>
      <w:proofErr w:type="spellEnd"/>
      <w:r>
        <w:t xml:space="preserve"> have not been investigated</w:t>
      </w:r>
      <w:r w:rsidR="007B1A60">
        <w:t xml:space="preserve"> other than one study of the </w:t>
      </w:r>
      <w:proofErr w:type="spellStart"/>
      <w:r w:rsidR="007B1A60">
        <w:t>psocid</w:t>
      </w:r>
      <w:proofErr w:type="spellEnd"/>
      <w:r w:rsidR="007B1A60">
        <w:t xml:space="preserve"> </w:t>
      </w:r>
      <w:proofErr w:type="spellStart"/>
      <w:r w:rsidR="007B1A60">
        <w:rPr>
          <w:i/>
        </w:rPr>
        <w:t>Lip</w:t>
      </w:r>
      <w:r w:rsidR="00AD5FFF">
        <w:rPr>
          <w:i/>
        </w:rPr>
        <w:t>o</w:t>
      </w:r>
      <w:r w:rsidR="007B1A60">
        <w:rPr>
          <w:i/>
        </w:rPr>
        <w:t>scelis</w:t>
      </w:r>
      <w:proofErr w:type="spellEnd"/>
      <w:r w:rsidR="007B1A60">
        <w:rPr>
          <w:i/>
        </w:rPr>
        <w:t xml:space="preserve"> </w:t>
      </w:r>
      <w:proofErr w:type="spellStart"/>
      <w:r w:rsidR="008A43A5">
        <w:rPr>
          <w:i/>
          <w:szCs w:val="24"/>
        </w:rPr>
        <w:t>bostrychophila</w:t>
      </w:r>
      <w:proofErr w:type="spellEnd"/>
      <w:r w:rsidR="007B1A60" w:rsidRPr="007B1A60">
        <w:rPr>
          <w:szCs w:val="24"/>
        </w:rPr>
        <w:t xml:space="preserve"> [</w:t>
      </w:r>
      <w:r w:rsidR="00A51AF1">
        <w:rPr>
          <w:szCs w:val="24"/>
        </w:rPr>
        <w:t>6</w:t>
      </w:r>
      <w:r w:rsidR="007B1A60" w:rsidRPr="007B1A60">
        <w:rPr>
          <w:szCs w:val="24"/>
        </w:rPr>
        <w:t>]</w:t>
      </w:r>
      <w:r w:rsidRPr="007B1A60">
        <w:rPr>
          <w:szCs w:val="24"/>
        </w:rPr>
        <w:t>.</w:t>
      </w:r>
      <w:r w:rsidR="007B1A60" w:rsidRPr="007B1A60">
        <w:rPr>
          <w:szCs w:val="24"/>
        </w:rPr>
        <w:t xml:space="preserve">  In this study it was found that t</w:t>
      </w:r>
      <w:r w:rsidR="007B1A60">
        <w:rPr>
          <w:szCs w:val="24"/>
        </w:rPr>
        <w:t>he</w:t>
      </w:r>
      <w:r w:rsidR="007B1A60" w:rsidRPr="007B1A60">
        <w:rPr>
          <w:szCs w:val="24"/>
        </w:rPr>
        <w:t xml:space="preserve"> cuticle lipid was unlike </w:t>
      </w:r>
      <w:r w:rsidR="007B1A60">
        <w:rPr>
          <w:szCs w:val="24"/>
        </w:rPr>
        <w:t xml:space="preserve">that of </w:t>
      </w:r>
      <w:r w:rsidR="007B1A60" w:rsidRPr="007B1A60">
        <w:rPr>
          <w:szCs w:val="24"/>
        </w:rPr>
        <w:t>many other species</w:t>
      </w:r>
      <w:r w:rsidR="007B1A60">
        <w:rPr>
          <w:rFonts w:cs="Times New Roman"/>
          <w:szCs w:val="24"/>
          <w:lang w:val="en-US"/>
        </w:rPr>
        <w:t xml:space="preserve"> with a core of</w:t>
      </w:r>
      <w:r w:rsidR="007B1A60" w:rsidRPr="007B1A60">
        <w:rPr>
          <w:rFonts w:cs="Times New Roman"/>
          <w:szCs w:val="24"/>
          <w:lang w:val="en-US"/>
        </w:rPr>
        <w:t xml:space="preserve"> C21–C34</w:t>
      </w:r>
      <w:r w:rsidR="007B1A60">
        <w:rPr>
          <w:rFonts w:cs="Times New Roman"/>
          <w:szCs w:val="24"/>
          <w:lang w:val="en-US"/>
        </w:rPr>
        <w:t xml:space="preserve"> </w:t>
      </w:r>
      <w:r w:rsidR="007B1A60" w:rsidRPr="007B1A60">
        <w:rPr>
          <w:rFonts w:cs="Times New Roman"/>
          <w:i/>
          <w:iCs/>
          <w:szCs w:val="24"/>
          <w:lang w:val="en-US"/>
        </w:rPr>
        <w:t>n</w:t>
      </w:r>
      <w:r w:rsidR="007B1A60" w:rsidRPr="007B1A60">
        <w:rPr>
          <w:rFonts w:cs="Times New Roman"/>
          <w:szCs w:val="24"/>
          <w:lang w:val="en-US"/>
        </w:rPr>
        <w:t>-</w:t>
      </w:r>
      <w:proofErr w:type="spellStart"/>
      <w:r w:rsidR="007B1A60" w:rsidRPr="007B1A60">
        <w:rPr>
          <w:rFonts w:cs="Times New Roman"/>
          <w:szCs w:val="24"/>
          <w:lang w:val="en-US"/>
        </w:rPr>
        <w:t>alkanes</w:t>
      </w:r>
      <w:proofErr w:type="spellEnd"/>
      <w:r w:rsidR="007B1A60" w:rsidRPr="007B1A60">
        <w:rPr>
          <w:rFonts w:cs="Times New Roman"/>
          <w:szCs w:val="24"/>
          <w:lang w:val="en-US"/>
        </w:rPr>
        <w:t>, C28–C42</w:t>
      </w:r>
      <w:r w:rsidR="007B1A60">
        <w:rPr>
          <w:rFonts w:cs="Times New Roman"/>
          <w:szCs w:val="24"/>
          <w:lang w:val="en-US"/>
        </w:rPr>
        <w:t xml:space="preserve"> </w:t>
      </w:r>
      <w:proofErr w:type="spellStart"/>
      <w:r w:rsidR="007B1A60" w:rsidRPr="007B1A60">
        <w:rPr>
          <w:rFonts w:cs="Times New Roman"/>
          <w:szCs w:val="24"/>
          <w:lang w:val="en-US"/>
        </w:rPr>
        <w:t>monomethyl</w:t>
      </w:r>
      <w:proofErr w:type="spellEnd"/>
      <w:r w:rsidR="007B1A60" w:rsidRPr="007B1A60">
        <w:rPr>
          <w:rFonts w:cs="Times New Roman"/>
          <w:szCs w:val="24"/>
          <w:lang w:val="en-US"/>
        </w:rPr>
        <w:t xml:space="preserve"> </w:t>
      </w:r>
      <w:proofErr w:type="spellStart"/>
      <w:r w:rsidR="007B1A60" w:rsidRPr="007B1A60">
        <w:rPr>
          <w:rFonts w:cs="Times New Roman"/>
          <w:szCs w:val="24"/>
          <w:lang w:val="en-US"/>
        </w:rPr>
        <w:t>alkanes</w:t>
      </w:r>
      <w:proofErr w:type="spellEnd"/>
      <w:r w:rsidR="007B1A60">
        <w:rPr>
          <w:rFonts w:cs="Times New Roman"/>
          <w:szCs w:val="24"/>
          <w:lang w:val="en-US"/>
        </w:rPr>
        <w:t xml:space="preserve"> </w:t>
      </w:r>
      <w:r w:rsidR="008F4321">
        <w:rPr>
          <w:rFonts w:cs="Times New Roman"/>
          <w:szCs w:val="24"/>
          <w:lang w:val="en-US"/>
        </w:rPr>
        <w:t xml:space="preserve">and C31–C43 </w:t>
      </w:r>
      <w:proofErr w:type="spellStart"/>
      <w:r w:rsidR="008F4321">
        <w:rPr>
          <w:rFonts w:cs="Times New Roman"/>
          <w:szCs w:val="24"/>
          <w:lang w:val="en-US"/>
        </w:rPr>
        <w:t>dimethyl</w:t>
      </w:r>
      <w:proofErr w:type="spellEnd"/>
      <w:r w:rsidR="008F4321">
        <w:rPr>
          <w:rFonts w:cs="Times New Roman"/>
          <w:szCs w:val="24"/>
          <w:lang w:val="en-US"/>
        </w:rPr>
        <w:t xml:space="preserve"> </w:t>
      </w:r>
      <w:proofErr w:type="spellStart"/>
      <w:r w:rsidR="007B1A60" w:rsidRPr="007B1A60">
        <w:rPr>
          <w:rFonts w:cs="Times New Roman"/>
          <w:szCs w:val="24"/>
          <w:lang w:val="en-US"/>
        </w:rPr>
        <w:t>alkanes</w:t>
      </w:r>
      <w:proofErr w:type="spellEnd"/>
      <w:r w:rsidR="007B1A60">
        <w:rPr>
          <w:rFonts w:cs="Times New Roman"/>
          <w:szCs w:val="24"/>
          <w:lang w:val="en-US"/>
        </w:rPr>
        <w:t xml:space="preserve">, </w:t>
      </w:r>
      <w:r w:rsidR="00157C0A">
        <w:rPr>
          <w:szCs w:val="24"/>
        </w:rPr>
        <w:t>but</w:t>
      </w:r>
      <w:r w:rsidR="007B1A60" w:rsidRPr="007B1A60">
        <w:rPr>
          <w:szCs w:val="24"/>
        </w:rPr>
        <w:t xml:space="preserve"> n</w:t>
      </w:r>
      <w:r w:rsidR="007B1A60" w:rsidRPr="007B1A60">
        <w:rPr>
          <w:rFonts w:cs="Times New Roman"/>
          <w:szCs w:val="24"/>
          <w:lang w:val="en-US"/>
        </w:rPr>
        <w:t xml:space="preserve">o unsaturated hydrocarbons. </w:t>
      </w:r>
      <w:r w:rsidR="00157C0A">
        <w:rPr>
          <w:rFonts w:cs="Times New Roman"/>
          <w:szCs w:val="24"/>
          <w:lang w:val="en-US"/>
        </w:rPr>
        <w:t xml:space="preserve"> All of these were only present in small quantities, the most abundant being C29 and C31 </w:t>
      </w:r>
      <w:r w:rsidR="00157C0A" w:rsidRPr="00157C0A">
        <w:rPr>
          <w:rFonts w:cs="Times New Roman"/>
          <w:i/>
          <w:szCs w:val="24"/>
          <w:lang w:val="en-US"/>
        </w:rPr>
        <w:t>n</w:t>
      </w:r>
      <w:r w:rsidR="00157C0A">
        <w:rPr>
          <w:rFonts w:cs="Times New Roman"/>
          <w:szCs w:val="24"/>
          <w:lang w:val="en-US"/>
        </w:rPr>
        <w:t>-</w:t>
      </w:r>
      <w:proofErr w:type="spellStart"/>
      <w:r w:rsidR="00157C0A">
        <w:rPr>
          <w:rFonts w:cs="Times New Roman"/>
          <w:szCs w:val="24"/>
          <w:lang w:val="en-US"/>
        </w:rPr>
        <w:t>alkanes</w:t>
      </w:r>
      <w:proofErr w:type="spellEnd"/>
      <w:r w:rsidR="00157C0A">
        <w:rPr>
          <w:rFonts w:cs="Times New Roman"/>
          <w:szCs w:val="24"/>
          <w:lang w:val="en-US"/>
        </w:rPr>
        <w:t xml:space="preserve">, a mix of C31 </w:t>
      </w:r>
      <w:proofErr w:type="spellStart"/>
      <w:r w:rsidR="00157C0A">
        <w:rPr>
          <w:rFonts w:cs="Times New Roman"/>
          <w:szCs w:val="24"/>
          <w:lang w:val="en-US"/>
        </w:rPr>
        <w:t>monomethyl</w:t>
      </w:r>
      <w:proofErr w:type="spellEnd"/>
      <w:r w:rsidR="00157C0A">
        <w:rPr>
          <w:rFonts w:cs="Times New Roman"/>
          <w:szCs w:val="24"/>
          <w:lang w:val="en-US"/>
        </w:rPr>
        <w:t xml:space="preserve"> </w:t>
      </w:r>
      <w:proofErr w:type="spellStart"/>
      <w:r w:rsidR="00157C0A">
        <w:rPr>
          <w:rFonts w:cs="Times New Roman"/>
          <w:szCs w:val="24"/>
          <w:lang w:val="en-US"/>
        </w:rPr>
        <w:t>alkanes</w:t>
      </w:r>
      <w:proofErr w:type="spellEnd"/>
      <w:r w:rsidR="00157C0A">
        <w:rPr>
          <w:rFonts w:cs="Times New Roman"/>
          <w:szCs w:val="24"/>
          <w:lang w:val="en-US"/>
        </w:rPr>
        <w:t xml:space="preserve">, and C33 mono- and </w:t>
      </w:r>
      <w:proofErr w:type="spellStart"/>
      <w:r w:rsidR="00157C0A">
        <w:rPr>
          <w:rFonts w:cs="Times New Roman"/>
          <w:szCs w:val="24"/>
          <w:lang w:val="en-US"/>
        </w:rPr>
        <w:t>dimethyl</w:t>
      </w:r>
      <w:proofErr w:type="spellEnd"/>
      <w:r w:rsidR="00157C0A">
        <w:rPr>
          <w:rFonts w:cs="Times New Roman"/>
          <w:szCs w:val="24"/>
          <w:lang w:val="en-US"/>
        </w:rPr>
        <w:t xml:space="preserve"> </w:t>
      </w:r>
      <w:proofErr w:type="spellStart"/>
      <w:r w:rsidR="00157C0A">
        <w:rPr>
          <w:rFonts w:cs="Times New Roman"/>
          <w:szCs w:val="24"/>
          <w:lang w:val="en-US"/>
        </w:rPr>
        <w:t>alkanes</w:t>
      </w:r>
      <w:proofErr w:type="spellEnd"/>
      <w:r w:rsidR="00157C0A">
        <w:rPr>
          <w:rFonts w:cs="Times New Roman"/>
          <w:szCs w:val="24"/>
          <w:lang w:val="en-US"/>
        </w:rPr>
        <w:t xml:space="preserve">.  None of these </w:t>
      </w:r>
      <w:r w:rsidR="009A7677">
        <w:rPr>
          <w:rFonts w:cs="Times New Roman"/>
          <w:szCs w:val="24"/>
          <w:lang w:val="en-US"/>
        </w:rPr>
        <w:t>constituted</w:t>
      </w:r>
      <w:r w:rsidR="00157C0A">
        <w:rPr>
          <w:rFonts w:cs="Times New Roman"/>
          <w:szCs w:val="24"/>
          <w:lang w:val="en-US"/>
        </w:rPr>
        <w:t xml:space="preserve"> more than about 10% of </w:t>
      </w:r>
      <w:r w:rsidR="009A7677">
        <w:rPr>
          <w:rFonts w:cs="Times New Roman"/>
          <w:szCs w:val="24"/>
          <w:lang w:val="en-US"/>
        </w:rPr>
        <w:t xml:space="preserve">the </w:t>
      </w:r>
      <w:r w:rsidR="00157C0A">
        <w:rPr>
          <w:rFonts w:cs="Times New Roman"/>
          <w:szCs w:val="24"/>
          <w:lang w:val="en-US"/>
        </w:rPr>
        <w:t xml:space="preserve">total lipid.  </w:t>
      </w:r>
      <w:r w:rsidR="00AC6F42">
        <w:rPr>
          <w:rFonts w:cs="Times New Roman"/>
          <w:szCs w:val="24"/>
          <w:lang w:val="en-US"/>
        </w:rPr>
        <w:t xml:space="preserve">Fatty acid amides constituted </w:t>
      </w:r>
      <w:r w:rsidR="007B1A60" w:rsidRPr="007B1A60">
        <w:rPr>
          <w:rFonts w:cs="Times New Roman"/>
          <w:szCs w:val="24"/>
          <w:lang w:val="en-US"/>
        </w:rPr>
        <w:t xml:space="preserve">a homologous series (C16–C22 in chain length), with </w:t>
      </w:r>
      <w:proofErr w:type="spellStart"/>
      <w:r w:rsidR="007B1A60" w:rsidRPr="007B1A60">
        <w:rPr>
          <w:rFonts w:cs="Times New Roman"/>
          <w:szCs w:val="24"/>
          <w:lang w:val="en-US"/>
        </w:rPr>
        <w:t>stearoyl</w:t>
      </w:r>
      <w:proofErr w:type="spellEnd"/>
      <w:r w:rsidR="007B1A60" w:rsidRPr="007B1A60">
        <w:rPr>
          <w:rFonts w:cs="Times New Roman"/>
          <w:szCs w:val="24"/>
          <w:lang w:val="en-US"/>
        </w:rPr>
        <w:t xml:space="preserve"> amide</w:t>
      </w:r>
      <w:r w:rsidR="00AC6F42">
        <w:rPr>
          <w:rFonts w:cs="Times New Roman"/>
          <w:szCs w:val="24"/>
          <w:lang w:val="en-US"/>
        </w:rPr>
        <w:t xml:space="preserve"> </w:t>
      </w:r>
      <w:r w:rsidR="001D0DF4">
        <w:rPr>
          <w:rFonts w:cs="Times New Roman"/>
          <w:szCs w:val="24"/>
          <w:lang w:val="en-US"/>
        </w:rPr>
        <w:t xml:space="preserve">(C17) </w:t>
      </w:r>
      <w:r w:rsidR="00AC6F42">
        <w:rPr>
          <w:rFonts w:cs="Times New Roman"/>
          <w:szCs w:val="24"/>
          <w:lang w:val="en-US"/>
        </w:rPr>
        <w:t>being the most common</w:t>
      </w:r>
      <w:r w:rsidR="001D0DF4">
        <w:rPr>
          <w:rFonts w:cs="Times New Roman"/>
          <w:szCs w:val="24"/>
          <w:lang w:val="en-US"/>
        </w:rPr>
        <w:t xml:space="preserve"> [</w:t>
      </w:r>
      <w:r w:rsidR="00A51AF1">
        <w:rPr>
          <w:rFonts w:cs="Times New Roman"/>
          <w:szCs w:val="24"/>
          <w:lang w:val="en-US"/>
        </w:rPr>
        <w:t>6</w:t>
      </w:r>
      <w:r w:rsidR="001D0DF4">
        <w:rPr>
          <w:rFonts w:cs="Times New Roman"/>
          <w:szCs w:val="24"/>
          <w:lang w:val="en-US"/>
        </w:rPr>
        <w:t>]</w:t>
      </w:r>
      <w:r w:rsidR="007B1A60" w:rsidRPr="007B1A60">
        <w:rPr>
          <w:rFonts w:cs="Times New Roman"/>
          <w:szCs w:val="24"/>
          <w:lang w:val="en-US"/>
        </w:rPr>
        <w:t>.</w:t>
      </w:r>
      <w:r w:rsidRPr="007B1A60">
        <w:rPr>
          <w:szCs w:val="24"/>
        </w:rPr>
        <w:t xml:space="preserve"> </w:t>
      </w:r>
      <w:r w:rsidR="001D0DF4">
        <w:rPr>
          <w:szCs w:val="24"/>
        </w:rPr>
        <w:t xml:space="preserve"> </w:t>
      </w:r>
    </w:p>
    <w:p w:rsidR="00253309" w:rsidRDefault="00253309" w:rsidP="009A7677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E2787E" w:rsidRDefault="001D0DF4" w:rsidP="009A7677">
      <w:pPr>
        <w:autoSpaceDE w:val="0"/>
        <w:autoSpaceDN w:val="0"/>
        <w:adjustRightInd w:val="0"/>
        <w:spacing w:line="360" w:lineRule="auto"/>
        <w:rPr>
          <w:szCs w:val="24"/>
        </w:rPr>
      </w:pPr>
      <w:r w:rsidRPr="009A7677">
        <w:rPr>
          <w:szCs w:val="24"/>
        </w:rPr>
        <w:t xml:space="preserve">A similar pattern of </w:t>
      </w:r>
      <w:r w:rsidRPr="008F4321">
        <w:rPr>
          <w:i/>
          <w:szCs w:val="24"/>
        </w:rPr>
        <w:t>n</w:t>
      </w:r>
      <w:r w:rsidRPr="009A7677">
        <w:rPr>
          <w:szCs w:val="24"/>
        </w:rPr>
        <w:t>-</w:t>
      </w:r>
      <w:proofErr w:type="spellStart"/>
      <w:r w:rsidRPr="009A7677">
        <w:rPr>
          <w:szCs w:val="24"/>
        </w:rPr>
        <w:t>alkanes</w:t>
      </w:r>
      <w:proofErr w:type="spellEnd"/>
      <w:r w:rsidRPr="009A7677">
        <w:rPr>
          <w:szCs w:val="24"/>
        </w:rPr>
        <w:t xml:space="preserve">, the most prevalent being C29-C33, together with lower proportions of mono- and </w:t>
      </w:r>
      <w:proofErr w:type="spellStart"/>
      <w:r w:rsidRPr="009A7677">
        <w:rPr>
          <w:szCs w:val="24"/>
        </w:rPr>
        <w:t>dimethy</w:t>
      </w:r>
      <w:r w:rsidR="008F4321">
        <w:rPr>
          <w:szCs w:val="24"/>
        </w:rPr>
        <w:t>l</w:t>
      </w:r>
      <w:proofErr w:type="spellEnd"/>
      <w:r w:rsidR="008F4321">
        <w:rPr>
          <w:szCs w:val="24"/>
        </w:rPr>
        <w:t xml:space="preserve"> </w:t>
      </w:r>
      <w:proofErr w:type="spellStart"/>
      <w:r w:rsidRPr="009A7677">
        <w:rPr>
          <w:szCs w:val="24"/>
        </w:rPr>
        <w:t>alkanes</w:t>
      </w:r>
      <w:proofErr w:type="spellEnd"/>
      <w:r w:rsidRPr="009A7677">
        <w:rPr>
          <w:szCs w:val="24"/>
        </w:rPr>
        <w:t xml:space="preserve"> were also found in the blood feeding bugs of the sub-</w:t>
      </w:r>
      <w:r>
        <w:rPr>
          <w:szCs w:val="24"/>
        </w:rPr>
        <w:t xml:space="preserve">family </w:t>
      </w:r>
      <w:proofErr w:type="spellStart"/>
      <w:r>
        <w:rPr>
          <w:szCs w:val="24"/>
        </w:rPr>
        <w:t>Triatominae</w:t>
      </w:r>
      <w:proofErr w:type="spellEnd"/>
      <w:r w:rsidR="00253309">
        <w:rPr>
          <w:szCs w:val="24"/>
        </w:rPr>
        <w:t>, although in this group the fatty acid amides were not identified [</w:t>
      </w:r>
      <w:r w:rsidR="00A51AF1">
        <w:rPr>
          <w:szCs w:val="24"/>
        </w:rPr>
        <w:t>7</w:t>
      </w:r>
      <w:r w:rsidR="00253309">
        <w:rPr>
          <w:szCs w:val="24"/>
        </w:rPr>
        <w:t>].</w:t>
      </w:r>
    </w:p>
    <w:p w:rsidR="00253309" w:rsidRDefault="00253309" w:rsidP="009A7677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253309" w:rsidRPr="008F4321" w:rsidRDefault="008A43A5" w:rsidP="009A7677">
      <w:pPr>
        <w:autoSpaceDE w:val="0"/>
        <w:autoSpaceDN w:val="0"/>
        <w:adjustRightInd w:val="0"/>
        <w:spacing w:line="360" w:lineRule="auto"/>
        <w:rPr>
          <w:szCs w:val="24"/>
        </w:rPr>
      </w:pPr>
      <w:r>
        <w:rPr>
          <w:szCs w:val="24"/>
        </w:rPr>
        <w:t xml:space="preserve">We have conducted a preliminary investigation </w:t>
      </w:r>
      <w:r w:rsidR="005156A6">
        <w:rPr>
          <w:szCs w:val="24"/>
        </w:rPr>
        <w:t xml:space="preserve">and partial analysis </w:t>
      </w:r>
      <w:r>
        <w:rPr>
          <w:szCs w:val="24"/>
        </w:rPr>
        <w:t xml:space="preserve">of the </w:t>
      </w:r>
      <w:proofErr w:type="spellStart"/>
      <w:r>
        <w:rPr>
          <w:szCs w:val="24"/>
        </w:rPr>
        <w:t>cuticular</w:t>
      </w:r>
      <w:proofErr w:type="spellEnd"/>
      <w:r>
        <w:rPr>
          <w:szCs w:val="24"/>
        </w:rPr>
        <w:t xml:space="preserve"> lipids of human </w:t>
      </w:r>
      <w:r w:rsidR="005156A6">
        <w:rPr>
          <w:szCs w:val="24"/>
        </w:rPr>
        <w:t xml:space="preserve">head </w:t>
      </w:r>
      <w:r>
        <w:rPr>
          <w:szCs w:val="24"/>
        </w:rPr>
        <w:t xml:space="preserve">lice, </w:t>
      </w:r>
      <w:r w:rsidRPr="005156A6">
        <w:rPr>
          <w:i/>
          <w:szCs w:val="24"/>
        </w:rPr>
        <w:t xml:space="preserve">Pediculus </w:t>
      </w:r>
      <w:proofErr w:type="spellStart"/>
      <w:r w:rsidRPr="005156A6">
        <w:rPr>
          <w:i/>
          <w:szCs w:val="24"/>
        </w:rPr>
        <w:t>capitis</w:t>
      </w:r>
      <w:proofErr w:type="spellEnd"/>
      <w:r w:rsidR="005156A6" w:rsidRPr="005156A6">
        <w:rPr>
          <w:szCs w:val="24"/>
        </w:rPr>
        <w:t xml:space="preserve">, </w:t>
      </w:r>
      <w:r w:rsidR="002A6EC0">
        <w:rPr>
          <w:szCs w:val="24"/>
        </w:rPr>
        <w:t xml:space="preserve">by hexane extraction.  Initial experiments </w:t>
      </w:r>
      <w:r w:rsidR="009A798C">
        <w:rPr>
          <w:szCs w:val="24"/>
        </w:rPr>
        <w:t>u</w:t>
      </w:r>
      <w:r w:rsidR="002A6EC0">
        <w:rPr>
          <w:szCs w:val="24"/>
        </w:rPr>
        <w:t xml:space="preserve">sing gas chromatography </w:t>
      </w:r>
      <w:r w:rsidR="002A6EC0" w:rsidRPr="008F4321">
        <w:rPr>
          <w:szCs w:val="24"/>
        </w:rPr>
        <w:t xml:space="preserve">showed a series of </w:t>
      </w:r>
      <w:r w:rsidR="009A798C" w:rsidRPr="008F4321">
        <w:rPr>
          <w:szCs w:val="24"/>
        </w:rPr>
        <w:t xml:space="preserve">peaks equivalent to </w:t>
      </w:r>
      <w:r w:rsidR="009A798C" w:rsidRPr="008F4321">
        <w:rPr>
          <w:i/>
          <w:szCs w:val="24"/>
        </w:rPr>
        <w:t>n</w:t>
      </w:r>
      <w:r w:rsidR="009A798C" w:rsidRPr="008F4321">
        <w:rPr>
          <w:szCs w:val="24"/>
        </w:rPr>
        <w:t>-</w:t>
      </w:r>
      <w:proofErr w:type="spellStart"/>
      <w:r w:rsidR="009A798C" w:rsidRPr="008F4321">
        <w:rPr>
          <w:szCs w:val="24"/>
        </w:rPr>
        <w:t>alkanes</w:t>
      </w:r>
      <w:proofErr w:type="spellEnd"/>
      <w:r w:rsidR="009A798C" w:rsidRPr="008F4321">
        <w:rPr>
          <w:szCs w:val="24"/>
        </w:rPr>
        <w:t xml:space="preserve"> with C17, C19, C25, C26 and C27 chains.  For treated lice </w:t>
      </w:r>
      <w:r w:rsidR="00A90CCB" w:rsidRPr="008F4321">
        <w:rPr>
          <w:szCs w:val="24"/>
        </w:rPr>
        <w:t>the same </w:t>
      </w:r>
      <w:proofErr w:type="spellStart"/>
      <w:r w:rsidR="00A90CCB" w:rsidRPr="008F4321">
        <w:rPr>
          <w:szCs w:val="24"/>
        </w:rPr>
        <w:t>alkanes</w:t>
      </w:r>
      <w:proofErr w:type="spellEnd"/>
      <w:r w:rsidR="00A90CCB" w:rsidRPr="008F4321">
        <w:rPr>
          <w:szCs w:val="24"/>
        </w:rPr>
        <w:t xml:space="preserve"> could be</w:t>
      </w:r>
      <w:r w:rsidR="009A798C" w:rsidRPr="008F4321">
        <w:rPr>
          <w:szCs w:val="24"/>
        </w:rPr>
        <w:t xml:space="preserve"> identified with further peaks in the range C28-C32</w:t>
      </w:r>
      <w:r w:rsidR="00A90CCB" w:rsidRPr="008F4321">
        <w:rPr>
          <w:szCs w:val="24"/>
        </w:rPr>
        <w:t xml:space="preserve">.  Additional tests were then conducted using </w:t>
      </w:r>
      <w:r w:rsidR="005156A6" w:rsidRPr="008F4321">
        <w:rPr>
          <w:szCs w:val="24"/>
        </w:rPr>
        <w:t xml:space="preserve">GC-MS </w:t>
      </w:r>
      <w:r w:rsidR="00A90CCB" w:rsidRPr="008F4321">
        <w:rPr>
          <w:szCs w:val="24"/>
        </w:rPr>
        <w:t xml:space="preserve">to examine some of the peaks </w:t>
      </w:r>
      <w:r w:rsidR="005156A6" w:rsidRPr="008F4321">
        <w:rPr>
          <w:szCs w:val="24"/>
        </w:rPr>
        <w:t>and the effect on these as a result of exposure to 5% 1</w:t>
      </w:r>
      <w:proofErr w:type="gramStart"/>
      <w:r w:rsidR="005156A6" w:rsidRPr="008F4321">
        <w:rPr>
          <w:szCs w:val="24"/>
        </w:rPr>
        <w:t>,2</w:t>
      </w:r>
      <w:proofErr w:type="gramEnd"/>
      <w:r w:rsidR="005156A6" w:rsidRPr="008F4321">
        <w:rPr>
          <w:szCs w:val="24"/>
        </w:rPr>
        <w:t>-octanediol solution.</w:t>
      </w:r>
      <w:r w:rsidR="00AC27BA" w:rsidRPr="008F4321">
        <w:rPr>
          <w:szCs w:val="24"/>
        </w:rPr>
        <w:t xml:space="preserve">  </w:t>
      </w:r>
    </w:p>
    <w:p w:rsidR="00AC27BA" w:rsidRPr="008F4321" w:rsidRDefault="00AC27BA" w:rsidP="009A7677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AC27BA" w:rsidRPr="008F4321" w:rsidRDefault="00C4207E" w:rsidP="005039AA">
      <w:pPr>
        <w:autoSpaceDE w:val="0"/>
        <w:autoSpaceDN w:val="0"/>
        <w:adjustRightInd w:val="0"/>
        <w:spacing w:line="360" w:lineRule="auto"/>
        <w:rPr>
          <w:rFonts w:cs="Times New Roman"/>
          <w:bCs/>
          <w:szCs w:val="24"/>
        </w:rPr>
      </w:pPr>
      <w:r w:rsidRPr="008F4321">
        <w:rPr>
          <w:rFonts w:cs="Times New Roman"/>
          <w:bCs/>
          <w:szCs w:val="24"/>
        </w:rPr>
        <w:t xml:space="preserve">For analysis of cuticle lipids in untreated insects, </w:t>
      </w:r>
      <w:r w:rsidR="00AC27BA" w:rsidRPr="008F4321">
        <w:rPr>
          <w:rFonts w:cs="Times New Roman"/>
          <w:bCs/>
          <w:szCs w:val="24"/>
        </w:rPr>
        <w:t>50 lice were accurately weighed into a 5</w:t>
      </w:r>
      <w:r w:rsidR="008F4321" w:rsidRPr="008F4321">
        <w:rPr>
          <w:rFonts w:cs="Times New Roman"/>
          <w:bCs/>
          <w:szCs w:val="24"/>
        </w:rPr>
        <w:t xml:space="preserve"> </w:t>
      </w:r>
      <w:proofErr w:type="spellStart"/>
      <w:r w:rsidR="00AC27BA" w:rsidRPr="008F4321">
        <w:rPr>
          <w:rFonts w:cs="Times New Roman"/>
          <w:bCs/>
          <w:szCs w:val="24"/>
        </w:rPr>
        <w:t>m</w:t>
      </w:r>
      <w:r w:rsidRPr="008F4321">
        <w:rPr>
          <w:rFonts w:cs="Times New Roman"/>
          <w:bCs/>
          <w:szCs w:val="24"/>
        </w:rPr>
        <w:t>L</w:t>
      </w:r>
      <w:proofErr w:type="spellEnd"/>
      <w:r w:rsidR="00AC27BA" w:rsidRPr="008F4321">
        <w:rPr>
          <w:rFonts w:cs="Times New Roman"/>
          <w:bCs/>
          <w:szCs w:val="24"/>
        </w:rPr>
        <w:t xml:space="preserve"> vial and 250</w:t>
      </w:r>
      <w:r w:rsidR="008F4321" w:rsidRPr="008F4321">
        <w:rPr>
          <w:rFonts w:cs="Times New Roman"/>
          <w:bCs/>
          <w:szCs w:val="24"/>
        </w:rPr>
        <w:t xml:space="preserve"> </w:t>
      </w:r>
      <w:r w:rsidRPr="008F4321">
        <w:rPr>
          <w:rFonts w:cs="Times New Roman"/>
          <w:bCs/>
          <w:szCs w:val="24"/>
        </w:rPr>
        <w:t>µL</w:t>
      </w:r>
      <w:r w:rsidR="00AC27BA" w:rsidRPr="008F4321">
        <w:rPr>
          <w:rFonts w:cs="Times New Roman"/>
          <w:bCs/>
          <w:szCs w:val="24"/>
        </w:rPr>
        <w:t xml:space="preserve"> of </w:t>
      </w:r>
      <w:r w:rsidRPr="008F4321">
        <w:rPr>
          <w:rFonts w:cs="Times New Roman"/>
          <w:bCs/>
          <w:szCs w:val="24"/>
        </w:rPr>
        <w:t>0.005</w:t>
      </w:r>
      <w:r w:rsidR="006B7304" w:rsidRPr="008F4321">
        <w:rPr>
          <w:rFonts w:cs="Times New Roman"/>
          <w:bCs/>
          <w:szCs w:val="24"/>
        </w:rPr>
        <w:t>%</w:t>
      </w:r>
      <w:r w:rsidRPr="008F4321">
        <w:rPr>
          <w:rFonts w:cs="Times New Roman"/>
          <w:bCs/>
          <w:szCs w:val="24"/>
        </w:rPr>
        <w:t xml:space="preserve"> </w:t>
      </w:r>
      <w:proofErr w:type="spellStart"/>
      <w:r w:rsidRPr="008F4321">
        <w:rPr>
          <w:rFonts w:cs="Times New Roman"/>
          <w:bCs/>
          <w:szCs w:val="24"/>
        </w:rPr>
        <w:t>eicosane</w:t>
      </w:r>
      <w:proofErr w:type="spellEnd"/>
      <w:r w:rsidR="002A6EC0" w:rsidRPr="008F4321">
        <w:rPr>
          <w:rFonts w:cs="Times New Roman"/>
          <w:bCs/>
          <w:szCs w:val="24"/>
        </w:rPr>
        <w:t xml:space="preserve"> (C20)</w:t>
      </w:r>
      <w:r w:rsidRPr="008F4321">
        <w:rPr>
          <w:rFonts w:cs="Times New Roman"/>
          <w:bCs/>
          <w:szCs w:val="24"/>
        </w:rPr>
        <w:t xml:space="preserve"> in hexane </w:t>
      </w:r>
      <w:r w:rsidR="00AC27BA" w:rsidRPr="008F4321">
        <w:rPr>
          <w:rFonts w:cs="Times New Roman"/>
          <w:bCs/>
          <w:szCs w:val="24"/>
        </w:rPr>
        <w:t xml:space="preserve">added. </w:t>
      </w:r>
      <w:r w:rsidRPr="008F4321">
        <w:rPr>
          <w:rFonts w:cs="Times New Roman"/>
          <w:bCs/>
          <w:szCs w:val="24"/>
        </w:rPr>
        <w:t xml:space="preserve"> </w:t>
      </w:r>
      <w:r w:rsidR="00AC27BA" w:rsidRPr="008F4321">
        <w:rPr>
          <w:rFonts w:cs="Times New Roman"/>
          <w:bCs/>
          <w:szCs w:val="24"/>
        </w:rPr>
        <w:t xml:space="preserve">The vial was swirled </w:t>
      </w:r>
      <w:r w:rsidRPr="008F4321">
        <w:rPr>
          <w:rFonts w:cs="Times New Roman"/>
          <w:bCs/>
          <w:szCs w:val="24"/>
        </w:rPr>
        <w:t>for approximately 2</w:t>
      </w:r>
      <w:r w:rsidR="008F4321" w:rsidRPr="008F4321">
        <w:rPr>
          <w:rFonts w:cs="Times New Roman"/>
          <w:bCs/>
          <w:szCs w:val="24"/>
        </w:rPr>
        <w:t xml:space="preserve"> </w:t>
      </w:r>
      <w:r w:rsidR="00AC27BA" w:rsidRPr="008F4321">
        <w:rPr>
          <w:rFonts w:cs="Times New Roman"/>
          <w:bCs/>
          <w:szCs w:val="24"/>
        </w:rPr>
        <w:t>m</w:t>
      </w:r>
      <w:r w:rsidR="008F4321" w:rsidRPr="008F4321">
        <w:rPr>
          <w:rFonts w:cs="Times New Roman"/>
          <w:bCs/>
          <w:szCs w:val="24"/>
        </w:rPr>
        <w:t>inutes</w:t>
      </w:r>
      <w:r w:rsidR="00AC27BA" w:rsidRPr="008F4321">
        <w:rPr>
          <w:rFonts w:cs="Times New Roman"/>
          <w:bCs/>
          <w:szCs w:val="24"/>
        </w:rPr>
        <w:t xml:space="preserve"> and the </w:t>
      </w:r>
      <w:r w:rsidR="0080577A" w:rsidRPr="008F4321">
        <w:rPr>
          <w:rFonts w:cs="Times New Roman"/>
          <w:bCs/>
          <w:szCs w:val="24"/>
        </w:rPr>
        <w:t xml:space="preserve">resulting </w:t>
      </w:r>
      <w:r w:rsidR="00AC27BA" w:rsidRPr="008F4321">
        <w:rPr>
          <w:rFonts w:cs="Times New Roman"/>
          <w:bCs/>
          <w:szCs w:val="24"/>
        </w:rPr>
        <w:t>solution</w:t>
      </w:r>
      <w:r w:rsidR="0080577A" w:rsidRPr="008F4321">
        <w:rPr>
          <w:rFonts w:cs="Times New Roman"/>
          <w:bCs/>
          <w:szCs w:val="24"/>
        </w:rPr>
        <w:t>,</w:t>
      </w:r>
      <w:r w:rsidR="00AC27BA" w:rsidRPr="008F4321">
        <w:rPr>
          <w:rFonts w:cs="Times New Roman"/>
          <w:bCs/>
          <w:szCs w:val="24"/>
        </w:rPr>
        <w:t xml:space="preserve"> </w:t>
      </w:r>
      <w:r w:rsidR="0080577A" w:rsidRPr="008F4321">
        <w:rPr>
          <w:rFonts w:cs="Times New Roman"/>
          <w:bCs/>
          <w:szCs w:val="24"/>
        </w:rPr>
        <w:t xml:space="preserve">with its internal standard of </w:t>
      </w:r>
      <w:proofErr w:type="spellStart"/>
      <w:r w:rsidR="0080577A" w:rsidRPr="008F4321">
        <w:rPr>
          <w:rFonts w:cs="Times New Roman"/>
          <w:bCs/>
          <w:szCs w:val="24"/>
        </w:rPr>
        <w:t>eicosane</w:t>
      </w:r>
      <w:proofErr w:type="spellEnd"/>
      <w:r w:rsidR="0080577A" w:rsidRPr="008F4321">
        <w:rPr>
          <w:rFonts w:cs="Times New Roman"/>
          <w:bCs/>
          <w:szCs w:val="24"/>
        </w:rPr>
        <w:t xml:space="preserve">, </w:t>
      </w:r>
      <w:r w:rsidR="00AC27BA" w:rsidRPr="008F4321">
        <w:rPr>
          <w:rFonts w:cs="Times New Roman"/>
          <w:bCs/>
          <w:szCs w:val="24"/>
        </w:rPr>
        <w:t>decanted off in</w:t>
      </w:r>
      <w:r w:rsidRPr="008F4321">
        <w:rPr>
          <w:rFonts w:cs="Times New Roman"/>
          <w:bCs/>
          <w:szCs w:val="24"/>
        </w:rPr>
        <w:t xml:space="preserve">to a gas chromatograph vial containing a </w:t>
      </w:r>
      <w:proofErr w:type="spellStart"/>
      <w:r w:rsidRPr="008F4321">
        <w:rPr>
          <w:rFonts w:cs="Times New Roman"/>
          <w:bCs/>
          <w:szCs w:val="24"/>
        </w:rPr>
        <w:t>micro</w:t>
      </w:r>
      <w:r w:rsidR="00AC27BA" w:rsidRPr="008F4321">
        <w:rPr>
          <w:rFonts w:cs="Times New Roman"/>
          <w:bCs/>
          <w:szCs w:val="24"/>
        </w:rPr>
        <w:t>litre</w:t>
      </w:r>
      <w:proofErr w:type="spellEnd"/>
      <w:r w:rsidR="00AC27BA" w:rsidRPr="008F4321">
        <w:rPr>
          <w:rFonts w:cs="Times New Roman"/>
          <w:bCs/>
          <w:szCs w:val="24"/>
        </w:rPr>
        <w:t xml:space="preserve"> insert. The resultant solution was analysed by GC-MS.</w:t>
      </w:r>
    </w:p>
    <w:p w:rsidR="00AC27BA" w:rsidRPr="008F4321" w:rsidRDefault="00AC27BA" w:rsidP="005039AA">
      <w:pPr>
        <w:autoSpaceDE w:val="0"/>
        <w:autoSpaceDN w:val="0"/>
        <w:adjustRightInd w:val="0"/>
        <w:spacing w:line="360" w:lineRule="auto"/>
        <w:rPr>
          <w:rFonts w:cs="Times New Roman"/>
          <w:szCs w:val="24"/>
        </w:rPr>
      </w:pPr>
    </w:p>
    <w:p w:rsidR="00AC27BA" w:rsidRPr="00AC27BA" w:rsidRDefault="00C4207E" w:rsidP="005039AA">
      <w:pPr>
        <w:autoSpaceDE w:val="0"/>
        <w:autoSpaceDN w:val="0"/>
        <w:adjustRightInd w:val="0"/>
        <w:spacing w:line="360" w:lineRule="auto"/>
        <w:rPr>
          <w:rFonts w:cs="Times New Roman"/>
          <w:szCs w:val="24"/>
          <w:u w:val="single"/>
        </w:rPr>
      </w:pPr>
      <w:r w:rsidRPr="008F4321">
        <w:rPr>
          <w:rFonts w:cs="Times New Roman"/>
          <w:bCs/>
          <w:szCs w:val="24"/>
        </w:rPr>
        <w:t xml:space="preserve">For the post-treatment sample, </w:t>
      </w:r>
      <w:r w:rsidR="006B7304" w:rsidRPr="008F4321">
        <w:rPr>
          <w:rFonts w:cs="Times New Roman"/>
          <w:bCs/>
          <w:szCs w:val="24"/>
        </w:rPr>
        <w:t xml:space="preserve">a further </w:t>
      </w:r>
      <w:r w:rsidR="00AC27BA" w:rsidRPr="008F4321">
        <w:rPr>
          <w:rFonts w:cs="Times New Roman"/>
          <w:bCs/>
          <w:szCs w:val="24"/>
        </w:rPr>
        <w:t xml:space="preserve">50 lice were </w:t>
      </w:r>
      <w:r w:rsidRPr="008F4321">
        <w:rPr>
          <w:rFonts w:cs="Times New Roman"/>
          <w:bCs/>
          <w:szCs w:val="24"/>
        </w:rPr>
        <w:t>accurately weighed into a 5</w:t>
      </w:r>
      <w:r w:rsidR="008F4321" w:rsidRPr="008F4321">
        <w:rPr>
          <w:rFonts w:cs="Times New Roman"/>
          <w:bCs/>
          <w:szCs w:val="24"/>
        </w:rPr>
        <w:t xml:space="preserve"> </w:t>
      </w:r>
      <w:proofErr w:type="spellStart"/>
      <w:r w:rsidR="00AC27BA" w:rsidRPr="008F4321">
        <w:rPr>
          <w:rFonts w:cs="Times New Roman"/>
          <w:bCs/>
          <w:szCs w:val="24"/>
        </w:rPr>
        <w:t>m</w:t>
      </w:r>
      <w:r w:rsidRPr="008F4321">
        <w:rPr>
          <w:rFonts w:cs="Times New Roman"/>
          <w:bCs/>
          <w:szCs w:val="24"/>
        </w:rPr>
        <w:t>L</w:t>
      </w:r>
      <w:proofErr w:type="spellEnd"/>
      <w:r w:rsidR="00AC27BA" w:rsidRPr="008F4321">
        <w:rPr>
          <w:rFonts w:cs="Times New Roman"/>
          <w:bCs/>
          <w:szCs w:val="24"/>
        </w:rPr>
        <w:t xml:space="preserve"> vial and 1</w:t>
      </w:r>
      <w:r w:rsidR="008F4321" w:rsidRPr="008F4321">
        <w:rPr>
          <w:rFonts w:cs="Times New Roman"/>
          <w:bCs/>
          <w:szCs w:val="24"/>
        </w:rPr>
        <w:t xml:space="preserve"> </w:t>
      </w:r>
      <w:proofErr w:type="spellStart"/>
      <w:r w:rsidR="00AC27BA" w:rsidRPr="008F4321">
        <w:rPr>
          <w:rFonts w:cs="Times New Roman"/>
          <w:bCs/>
          <w:szCs w:val="24"/>
        </w:rPr>
        <w:t>m</w:t>
      </w:r>
      <w:r w:rsidRPr="008F4321">
        <w:rPr>
          <w:rFonts w:cs="Times New Roman"/>
          <w:bCs/>
          <w:szCs w:val="24"/>
        </w:rPr>
        <w:t>L</w:t>
      </w:r>
      <w:proofErr w:type="spellEnd"/>
      <w:r w:rsidR="00AC27BA" w:rsidRPr="008F4321">
        <w:rPr>
          <w:rFonts w:cs="Times New Roman"/>
          <w:bCs/>
          <w:szCs w:val="24"/>
        </w:rPr>
        <w:t xml:space="preserve"> of 5% </w:t>
      </w:r>
      <w:r w:rsidRPr="008F4321">
        <w:rPr>
          <w:rFonts w:cs="Times New Roman"/>
          <w:bCs/>
          <w:szCs w:val="24"/>
        </w:rPr>
        <w:t>1,2-o</w:t>
      </w:r>
      <w:r w:rsidR="00AC27BA" w:rsidRPr="008F4321">
        <w:rPr>
          <w:rFonts w:cs="Times New Roman"/>
          <w:bCs/>
          <w:szCs w:val="24"/>
        </w:rPr>
        <w:t xml:space="preserve">ctanediol </w:t>
      </w:r>
      <w:r w:rsidR="006B7304" w:rsidRPr="008F4321">
        <w:rPr>
          <w:rFonts w:cs="Times New Roman"/>
          <w:bCs/>
          <w:szCs w:val="24"/>
        </w:rPr>
        <w:t>preparation</w:t>
      </w:r>
      <w:r w:rsidRPr="008F4321">
        <w:rPr>
          <w:rFonts w:cs="Times New Roman"/>
          <w:bCs/>
          <w:szCs w:val="24"/>
        </w:rPr>
        <w:t xml:space="preserve"> </w:t>
      </w:r>
      <w:r w:rsidR="00AC27BA" w:rsidRPr="008F4321">
        <w:rPr>
          <w:rFonts w:cs="Times New Roman"/>
          <w:bCs/>
          <w:szCs w:val="24"/>
        </w:rPr>
        <w:t xml:space="preserve">added and the vial swirled. These were left to stand at room temperature overnight before being washed with </w:t>
      </w:r>
      <w:r w:rsidRPr="008F4321">
        <w:rPr>
          <w:rFonts w:cs="Times New Roman"/>
          <w:bCs/>
          <w:szCs w:val="24"/>
        </w:rPr>
        <w:t>a</w:t>
      </w:r>
      <w:r w:rsidR="00AC27BA" w:rsidRPr="008F4321">
        <w:rPr>
          <w:rFonts w:cs="Times New Roman"/>
          <w:bCs/>
          <w:szCs w:val="24"/>
        </w:rPr>
        <w:t xml:space="preserve"> 1% solution of sodium </w:t>
      </w:r>
      <w:proofErr w:type="spellStart"/>
      <w:r w:rsidR="0080577A" w:rsidRPr="008F4321">
        <w:rPr>
          <w:rFonts w:cs="Times New Roman"/>
          <w:bCs/>
          <w:szCs w:val="24"/>
        </w:rPr>
        <w:t>dodecyl</w:t>
      </w:r>
      <w:proofErr w:type="spellEnd"/>
      <w:r w:rsidR="00AC27BA" w:rsidRPr="008F4321">
        <w:rPr>
          <w:rFonts w:cs="Times New Roman"/>
          <w:bCs/>
          <w:szCs w:val="24"/>
        </w:rPr>
        <w:t xml:space="preserve"> sulphate, rinsed with ultrapure water</w:t>
      </w:r>
      <w:r w:rsidR="005039AA" w:rsidRPr="008F4321">
        <w:rPr>
          <w:rFonts w:cs="Times New Roman"/>
          <w:bCs/>
          <w:szCs w:val="24"/>
        </w:rPr>
        <w:t>,</w:t>
      </w:r>
      <w:r w:rsidR="00AC27BA" w:rsidRPr="008F4321">
        <w:rPr>
          <w:rFonts w:cs="Times New Roman"/>
          <w:bCs/>
          <w:szCs w:val="24"/>
        </w:rPr>
        <w:t xml:space="preserve"> and dried in an oven at 40</w:t>
      </w:r>
      <w:r w:rsidR="005039AA" w:rsidRPr="008F4321">
        <w:rPr>
          <w:rFonts w:cs="Times New Roman"/>
          <w:bCs/>
          <w:szCs w:val="24"/>
        </w:rPr>
        <w:t xml:space="preserve"> </w:t>
      </w:r>
      <w:r w:rsidR="00AC27BA" w:rsidRPr="008F4321">
        <w:rPr>
          <w:rFonts w:cs="Times New Roman"/>
          <w:szCs w:val="24"/>
        </w:rPr>
        <w:t>°C.</w:t>
      </w:r>
      <w:r w:rsidR="005039AA" w:rsidRPr="008F4321">
        <w:rPr>
          <w:rFonts w:cs="Times New Roman"/>
          <w:szCs w:val="24"/>
        </w:rPr>
        <w:t xml:space="preserve"> </w:t>
      </w:r>
      <w:r w:rsidR="00AC27BA" w:rsidRPr="008F4321">
        <w:rPr>
          <w:rFonts w:cs="Times New Roman"/>
          <w:szCs w:val="24"/>
        </w:rPr>
        <w:t xml:space="preserve"> The lice were then extracted with </w:t>
      </w:r>
      <w:r w:rsidR="005039AA" w:rsidRPr="008F4321">
        <w:rPr>
          <w:rFonts w:cs="Times New Roman"/>
          <w:szCs w:val="24"/>
        </w:rPr>
        <w:t>the</w:t>
      </w:r>
      <w:r w:rsidR="005039AA">
        <w:rPr>
          <w:rFonts w:cs="Times New Roman"/>
          <w:szCs w:val="24"/>
        </w:rPr>
        <w:t xml:space="preserve"> standard </w:t>
      </w:r>
      <w:proofErr w:type="spellStart"/>
      <w:r w:rsidR="005039AA">
        <w:rPr>
          <w:rFonts w:cs="Times New Roman"/>
          <w:szCs w:val="24"/>
        </w:rPr>
        <w:t>eicosane</w:t>
      </w:r>
      <w:proofErr w:type="spellEnd"/>
      <w:r w:rsidR="005039AA">
        <w:rPr>
          <w:rFonts w:cs="Times New Roman"/>
          <w:szCs w:val="24"/>
        </w:rPr>
        <w:t xml:space="preserve"> in </w:t>
      </w:r>
      <w:r w:rsidR="00AC27BA" w:rsidRPr="00AC27BA">
        <w:rPr>
          <w:rFonts w:cs="Times New Roman"/>
          <w:szCs w:val="24"/>
        </w:rPr>
        <w:t>hexane</w:t>
      </w:r>
      <w:r w:rsidR="005039AA">
        <w:rPr>
          <w:rFonts w:cs="Times New Roman"/>
          <w:szCs w:val="24"/>
        </w:rPr>
        <w:t xml:space="preserve"> solution and processed in the same way as the untreated lice</w:t>
      </w:r>
      <w:r w:rsidR="00AC27BA" w:rsidRPr="00AC27BA">
        <w:rPr>
          <w:rFonts w:cs="Times New Roman"/>
          <w:szCs w:val="24"/>
        </w:rPr>
        <w:t>.</w:t>
      </w:r>
    </w:p>
    <w:p w:rsidR="00AC27BA" w:rsidRDefault="00AC27BA" w:rsidP="005039AA">
      <w:pPr>
        <w:autoSpaceDE w:val="0"/>
        <w:autoSpaceDN w:val="0"/>
        <w:adjustRightInd w:val="0"/>
        <w:spacing w:line="360" w:lineRule="auto"/>
        <w:rPr>
          <w:szCs w:val="24"/>
        </w:rPr>
      </w:pPr>
    </w:p>
    <w:p w:rsidR="005039AA" w:rsidRPr="005039AA" w:rsidRDefault="005039AA" w:rsidP="0080577A">
      <w:pPr>
        <w:spacing w:line="36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A</w:t>
      </w:r>
      <w:r w:rsidRPr="005039AA">
        <w:rPr>
          <w:rFonts w:cs="Times New Roman"/>
          <w:szCs w:val="24"/>
        </w:rPr>
        <w:t>nalytes</w:t>
      </w:r>
      <w:proofErr w:type="spellEnd"/>
      <w:r w:rsidRPr="005039AA">
        <w:rPr>
          <w:rFonts w:cs="Times New Roman"/>
          <w:szCs w:val="24"/>
        </w:rPr>
        <w:t xml:space="preserve"> extracted from the </w:t>
      </w:r>
      <w:r>
        <w:rPr>
          <w:rFonts w:cs="Times New Roman"/>
          <w:szCs w:val="24"/>
        </w:rPr>
        <w:t>un</w:t>
      </w:r>
      <w:r w:rsidRPr="005039AA">
        <w:rPr>
          <w:rFonts w:cs="Times New Roman"/>
          <w:szCs w:val="24"/>
        </w:rPr>
        <w:t>treated lice consist</w:t>
      </w:r>
      <w:r>
        <w:rPr>
          <w:rFonts w:cs="Times New Roman"/>
          <w:szCs w:val="24"/>
        </w:rPr>
        <w:t>ed</w:t>
      </w:r>
      <w:r w:rsidRPr="005039AA">
        <w:rPr>
          <w:rFonts w:cs="Times New Roman"/>
          <w:szCs w:val="24"/>
        </w:rPr>
        <w:t xml:space="preserve"> of a number of long chain saturated hydrocarbons, up to C29, </w:t>
      </w:r>
      <w:r w:rsidR="00BF16CA">
        <w:rPr>
          <w:rFonts w:cs="Times New Roman"/>
          <w:szCs w:val="24"/>
        </w:rPr>
        <w:t xml:space="preserve">with the most common being C25, C27, and C29 (Table </w:t>
      </w:r>
      <w:r w:rsidR="006243DE">
        <w:rPr>
          <w:rFonts w:cs="Times New Roman"/>
          <w:szCs w:val="24"/>
        </w:rPr>
        <w:t>S</w:t>
      </w:r>
      <w:r w:rsidR="00BF16CA">
        <w:rPr>
          <w:rFonts w:cs="Times New Roman"/>
          <w:szCs w:val="24"/>
        </w:rPr>
        <w:t xml:space="preserve">1).  The GC-MS also detected </w:t>
      </w:r>
      <w:r w:rsidRPr="005039AA">
        <w:rPr>
          <w:rFonts w:cs="Times New Roman"/>
          <w:szCs w:val="24"/>
        </w:rPr>
        <w:t>a range of saturated and unsaturated</w:t>
      </w:r>
      <w:r w:rsidR="00BF16CA">
        <w:rPr>
          <w:rFonts w:cs="Times New Roman"/>
          <w:szCs w:val="24"/>
        </w:rPr>
        <w:t xml:space="preserve"> substituted </w:t>
      </w:r>
      <w:proofErr w:type="spellStart"/>
      <w:r w:rsidR="00BF16CA">
        <w:rPr>
          <w:rFonts w:cs="Times New Roman"/>
          <w:szCs w:val="24"/>
        </w:rPr>
        <w:t>aliphatics</w:t>
      </w:r>
      <w:proofErr w:type="spellEnd"/>
      <w:r w:rsidR="00BF16CA">
        <w:rPr>
          <w:rFonts w:cs="Times New Roman"/>
          <w:szCs w:val="24"/>
        </w:rPr>
        <w:t xml:space="preserve"> from C12 to </w:t>
      </w:r>
      <w:r w:rsidR="002F32F4">
        <w:rPr>
          <w:rFonts w:cs="Times New Roman"/>
          <w:szCs w:val="24"/>
        </w:rPr>
        <w:t xml:space="preserve">approximately </w:t>
      </w:r>
      <w:r w:rsidRPr="005039AA">
        <w:rPr>
          <w:rFonts w:cs="Times New Roman"/>
          <w:szCs w:val="24"/>
        </w:rPr>
        <w:t xml:space="preserve">C20, </w:t>
      </w:r>
      <w:r w:rsidR="002F32F4">
        <w:rPr>
          <w:rFonts w:cs="Times New Roman"/>
          <w:szCs w:val="24"/>
        </w:rPr>
        <w:t xml:space="preserve">in which </w:t>
      </w:r>
      <w:r w:rsidRPr="005039AA">
        <w:rPr>
          <w:rFonts w:cs="Times New Roman"/>
          <w:szCs w:val="24"/>
        </w:rPr>
        <w:t>the possible substitut</w:t>
      </w:r>
      <w:r w:rsidR="00BF16CA">
        <w:rPr>
          <w:rFonts w:cs="Times New Roman"/>
          <w:szCs w:val="24"/>
        </w:rPr>
        <w:t>ion</w:t>
      </w:r>
      <w:r w:rsidRPr="005039AA">
        <w:rPr>
          <w:rFonts w:cs="Times New Roman"/>
          <w:szCs w:val="24"/>
        </w:rPr>
        <w:t xml:space="preserve">s </w:t>
      </w:r>
      <w:r w:rsidR="002F32F4">
        <w:rPr>
          <w:rFonts w:cs="Times New Roman"/>
          <w:szCs w:val="24"/>
        </w:rPr>
        <w:t>we</w:t>
      </w:r>
      <w:r w:rsidRPr="005039AA">
        <w:rPr>
          <w:rFonts w:cs="Times New Roman"/>
          <w:szCs w:val="24"/>
        </w:rPr>
        <w:t xml:space="preserve">re amide, alcohol, </w:t>
      </w:r>
      <w:r w:rsidR="002F32F4">
        <w:rPr>
          <w:rFonts w:cs="Times New Roman"/>
          <w:szCs w:val="24"/>
        </w:rPr>
        <w:t xml:space="preserve">or </w:t>
      </w:r>
      <w:r w:rsidRPr="005039AA">
        <w:rPr>
          <w:rFonts w:cs="Times New Roman"/>
          <w:szCs w:val="24"/>
        </w:rPr>
        <w:t>acid</w:t>
      </w:r>
      <w:r w:rsidR="002F32F4">
        <w:rPr>
          <w:rFonts w:cs="Times New Roman"/>
          <w:szCs w:val="24"/>
        </w:rPr>
        <w:t xml:space="preserve"> groups</w:t>
      </w:r>
      <w:r w:rsidRPr="005039AA">
        <w:rPr>
          <w:rFonts w:cs="Times New Roman"/>
          <w:szCs w:val="24"/>
        </w:rPr>
        <w:t xml:space="preserve">. </w:t>
      </w:r>
      <w:r w:rsidR="00A9540A">
        <w:rPr>
          <w:rFonts w:cs="Times New Roman"/>
          <w:szCs w:val="24"/>
        </w:rPr>
        <w:t xml:space="preserve"> </w:t>
      </w:r>
      <w:r w:rsidRPr="005039AA">
        <w:rPr>
          <w:rFonts w:cs="Times New Roman"/>
          <w:szCs w:val="24"/>
        </w:rPr>
        <w:t xml:space="preserve">Two low molecular weight </w:t>
      </w:r>
      <w:proofErr w:type="spellStart"/>
      <w:r w:rsidRPr="005039AA">
        <w:rPr>
          <w:rFonts w:cs="Times New Roman"/>
          <w:szCs w:val="24"/>
        </w:rPr>
        <w:t>analytes</w:t>
      </w:r>
      <w:proofErr w:type="spellEnd"/>
      <w:r w:rsidRPr="005039AA">
        <w:rPr>
          <w:rFonts w:cs="Times New Roman"/>
          <w:szCs w:val="24"/>
        </w:rPr>
        <w:t xml:space="preserve"> </w:t>
      </w:r>
      <w:r w:rsidR="00A9540A">
        <w:rPr>
          <w:rFonts w:cs="Times New Roman"/>
          <w:szCs w:val="24"/>
        </w:rPr>
        <w:t>we</w:t>
      </w:r>
      <w:r w:rsidRPr="005039AA">
        <w:rPr>
          <w:rFonts w:cs="Times New Roman"/>
          <w:szCs w:val="24"/>
        </w:rPr>
        <w:t>re also detected early in the chromatogram</w:t>
      </w:r>
      <w:r w:rsidR="00BF16CA">
        <w:rPr>
          <w:rFonts w:cs="Times New Roman"/>
          <w:szCs w:val="24"/>
        </w:rPr>
        <w:t xml:space="preserve"> (Figure </w:t>
      </w:r>
      <w:r w:rsidR="00C01BAA">
        <w:rPr>
          <w:rFonts w:cs="Times New Roman"/>
          <w:szCs w:val="24"/>
        </w:rPr>
        <w:t>S</w:t>
      </w:r>
      <w:r w:rsidR="00EA64F7">
        <w:rPr>
          <w:rFonts w:cs="Times New Roman"/>
          <w:szCs w:val="24"/>
        </w:rPr>
        <w:t>2</w:t>
      </w:r>
      <w:r w:rsidR="006A4EE2">
        <w:rPr>
          <w:rFonts w:cs="Times New Roman"/>
          <w:szCs w:val="24"/>
        </w:rPr>
        <w:t xml:space="preserve">, Table </w:t>
      </w:r>
      <w:r w:rsidR="00C01BAA">
        <w:rPr>
          <w:rFonts w:cs="Times New Roman"/>
          <w:szCs w:val="24"/>
        </w:rPr>
        <w:t>S</w:t>
      </w:r>
      <w:r w:rsidR="006A4EE2">
        <w:rPr>
          <w:rFonts w:cs="Times New Roman"/>
          <w:szCs w:val="24"/>
        </w:rPr>
        <w:t>2</w:t>
      </w:r>
      <w:r w:rsidR="00BF16CA">
        <w:rPr>
          <w:rFonts w:cs="Times New Roman"/>
          <w:szCs w:val="24"/>
        </w:rPr>
        <w:t>)</w:t>
      </w:r>
      <w:r w:rsidRPr="005039AA">
        <w:rPr>
          <w:rFonts w:cs="Times New Roman"/>
          <w:szCs w:val="24"/>
        </w:rPr>
        <w:t>.</w:t>
      </w:r>
      <w:r w:rsidR="0080577A">
        <w:rPr>
          <w:rFonts w:cs="Times New Roman"/>
          <w:szCs w:val="24"/>
        </w:rPr>
        <w:t xml:space="preserve">  </w:t>
      </w:r>
      <w:r w:rsidRPr="005039AA">
        <w:rPr>
          <w:rFonts w:cs="Times New Roman"/>
          <w:szCs w:val="24"/>
        </w:rPr>
        <w:t xml:space="preserve">After washing with 5% </w:t>
      </w:r>
      <w:r w:rsidR="00BF16CA">
        <w:rPr>
          <w:rFonts w:cs="Times New Roman"/>
          <w:szCs w:val="24"/>
        </w:rPr>
        <w:t>1</w:t>
      </w:r>
      <w:proofErr w:type="gramStart"/>
      <w:r w:rsidR="00BF16CA">
        <w:rPr>
          <w:rFonts w:cs="Times New Roman"/>
          <w:szCs w:val="24"/>
        </w:rPr>
        <w:t>,2</w:t>
      </w:r>
      <w:proofErr w:type="gramEnd"/>
      <w:r w:rsidR="00BF16CA">
        <w:rPr>
          <w:rFonts w:cs="Times New Roman"/>
          <w:szCs w:val="24"/>
        </w:rPr>
        <w:t>-o</w:t>
      </w:r>
      <w:r w:rsidRPr="005039AA">
        <w:rPr>
          <w:rFonts w:cs="Times New Roman"/>
          <w:szCs w:val="24"/>
        </w:rPr>
        <w:t>ctanediol the w</w:t>
      </w:r>
      <w:r w:rsidR="0080577A">
        <w:rPr>
          <w:rFonts w:cs="Times New Roman"/>
          <w:szCs w:val="24"/>
        </w:rPr>
        <w:t xml:space="preserve">eight for </w:t>
      </w:r>
      <w:r w:rsidRPr="005039AA">
        <w:rPr>
          <w:rFonts w:cs="Times New Roman"/>
          <w:szCs w:val="24"/>
        </w:rPr>
        <w:t>w</w:t>
      </w:r>
      <w:r w:rsidR="0080577A">
        <w:rPr>
          <w:rFonts w:cs="Times New Roman"/>
          <w:szCs w:val="24"/>
        </w:rPr>
        <w:t>eight</w:t>
      </w:r>
      <w:r w:rsidRPr="005039AA">
        <w:rPr>
          <w:rFonts w:cs="Times New Roman"/>
          <w:szCs w:val="24"/>
        </w:rPr>
        <w:t xml:space="preserve"> </w:t>
      </w:r>
      <w:r w:rsidR="0080577A">
        <w:rPr>
          <w:rFonts w:cs="Times New Roman"/>
          <w:szCs w:val="24"/>
        </w:rPr>
        <w:t xml:space="preserve">(w/w) </w:t>
      </w:r>
      <w:r w:rsidR="00BF16CA">
        <w:rPr>
          <w:rFonts w:cs="Times New Roman"/>
          <w:szCs w:val="24"/>
        </w:rPr>
        <w:t xml:space="preserve">percentage </w:t>
      </w:r>
      <w:r w:rsidRPr="005039AA">
        <w:rPr>
          <w:rFonts w:cs="Times New Roman"/>
          <w:szCs w:val="24"/>
        </w:rPr>
        <w:t xml:space="preserve">of </w:t>
      </w:r>
      <w:r w:rsidR="00BF16CA" w:rsidRPr="005039AA">
        <w:rPr>
          <w:rFonts w:cs="Times New Roman"/>
          <w:szCs w:val="24"/>
        </w:rPr>
        <w:t xml:space="preserve">hexane extracted </w:t>
      </w:r>
      <w:r w:rsidRPr="005039AA">
        <w:rPr>
          <w:rFonts w:cs="Times New Roman"/>
          <w:szCs w:val="24"/>
        </w:rPr>
        <w:t xml:space="preserve">hydrocarbons C25, C27 and C29 from </w:t>
      </w:r>
      <w:r w:rsidR="0080577A">
        <w:rPr>
          <w:rFonts w:cs="Times New Roman"/>
          <w:szCs w:val="24"/>
        </w:rPr>
        <w:t>the</w:t>
      </w:r>
      <w:r w:rsidRPr="005039AA">
        <w:rPr>
          <w:rFonts w:cs="Times New Roman"/>
          <w:szCs w:val="24"/>
        </w:rPr>
        <w:t xml:space="preserve"> known weight of head</w:t>
      </w:r>
      <w:r w:rsidR="00BF16CA">
        <w:rPr>
          <w:rFonts w:cs="Times New Roman"/>
          <w:szCs w:val="24"/>
        </w:rPr>
        <w:t xml:space="preserve"> </w:t>
      </w:r>
      <w:r w:rsidRPr="005039AA">
        <w:rPr>
          <w:rFonts w:cs="Times New Roman"/>
          <w:szCs w:val="24"/>
        </w:rPr>
        <w:t xml:space="preserve">lice was </w:t>
      </w:r>
      <w:r w:rsidR="0080577A">
        <w:rPr>
          <w:rFonts w:cs="Times New Roman"/>
          <w:szCs w:val="24"/>
        </w:rPr>
        <w:lastRenderedPageBreak/>
        <w:t>found</w:t>
      </w:r>
      <w:r w:rsidRPr="005039AA">
        <w:rPr>
          <w:rFonts w:cs="Times New Roman"/>
          <w:szCs w:val="24"/>
        </w:rPr>
        <w:t xml:space="preserve"> to decrease from 0.07%</w:t>
      </w:r>
      <w:r w:rsidR="00BF16CA">
        <w:rPr>
          <w:rFonts w:cs="Times New Roman"/>
          <w:szCs w:val="24"/>
        </w:rPr>
        <w:t xml:space="preserve"> w/w to 0.02</w:t>
      </w:r>
      <w:r w:rsidRPr="005039AA">
        <w:rPr>
          <w:rFonts w:cs="Times New Roman"/>
          <w:szCs w:val="24"/>
        </w:rPr>
        <w:t>%</w:t>
      </w:r>
      <w:r w:rsidR="00BF16CA">
        <w:rPr>
          <w:rFonts w:cs="Times New Roman"/>
          <w:szCs w:val="24"/>
        </w:rPr>
        <w:t xml:space="preserve"> </w:t>
      </w:r>
      <w:r w:rsidRPr="005039AA">
        <w:rPr>
          <w:rFonts w:cs="Times New Roman"/>
          <w:szCs w:val="24"/>
        </w:rPr>
        <w:t>w/w</w:t>
      </w:r>
      <w:r w:rsidR="006A4EE2">
        <w:rPr>
          <w:rFonts w:cs="Times New Roman"/>
          <w:szCs w:val="24"/>
        </w:rPr>
        <w:t xml:space="preserve"> (Table </w:t>
      </w:r>
      <w:r w:rsidR="00C01BAA">
        <w:rPr>
          <w:rFonts w:cs="Times New Roman"/>
          <w:szCs w:val="24"/>
        </w:rPr>
        <w:t>S</w:t>
      </w:r>
      <w:r w:rsidR="00921A1F">
        <w:rPr>
          <w:rFonts w:cs="Times New Roman"/>
          <w:szCs w:val="24"/>
        </w:rPr>
        <w:t>1</w:t>
      </w:r>
      <w:r w:rsidR="006A4EE2">
        <w:rPr>
          <w:rFonts w:cs="Times New Roman"/>
          <w:szCs w:val="24"/>
        </w:rPr>
        <w:t>)</w:t>
      </w:r>
      <w:r w:rsidRPr="005039AA">
        <w:rPr>
          <w:rFonts w:cs="Times New Roman"/>
          <w:szCs w:val="24"/>
        </w:rPr>
        <w:t xml:space="preserve">. </w:t>
      </w:r>
      <w:r w:rsidR="00BF16CA">
        <w:rPr>
          <w:rFonts w:cs="Times New Roman"/>
          <w:szCs w:val="24"/>
        </w:rPr>
        <w:t xml:space="preserve"> </w:t>
      </w:r>
      <w:r w:rsidRPr="005039AA">
        <w:rPr>
          <w:rFonts w:cs="Times New Roman"/>
          <w:szCs w:val="24"/>
        </w:rPr>
        <w:t xml:space="preserve">The range of </w:t>
      </w:r>
      <w:proofErr w:type="spellStart"/>
      <w:r w:rsidRPr="005039AA">
        <w:rPr>
          <w:rFonts w:cs="Times New Roman"/>
          <w:szCs w:val="24"/>
        </w:rPr>
        <w:t>analytes</w:t>
      </w:r>
      <w:proofErr w:type="spellEnd"/>
      <w:r w:rsidRPr="005039AA">
        <w:rPr>
          <w:rFonts w:cs="Times New Roman"/>
          <w:szCs w:val="24"/>
        </w:rPr>
        <w:t xml:space="preserve"> detected also decrease</w:t>
      </w:r>
      <w:r w:rsidR="00BF16CA">
        <w:rPr>
          <w:rFonts w:cs="Times New Roman"/>
          <w:szCs w:val="24"/>
        </w:rPr>
        <w:t xml:space="preserve">d (Figure </w:t>
      </w:r>
      <w:r w:rsidR="00C01BAA">
        <w:rPr>
          <w:rFonts w:cs="Times New Roman"/>
          <w:szCs w:val="24"/>
        </w:rPr>
        <w:t>S</w:t>
      </w:r>
      <w:r w:rsidR="00EA64F7">
        <w:rPr>
          <w:rFonts w:cs="Times New Roman"/>
          <w:szCs w:val="24"/>
        </w:rPr>
        <w:t>3</w:t>
      </w:r>
      <w:r w:rsidR="006A4EE2">
        <w:rPr>
          <w:rFonts w:cs="Times New Roman"/>
          <w:szCs w:val="24"/>
        </w:rPr>
        <w:t xml:space="preserve">, Table </w:t>
      </w:r>
      <w:r w:rsidR="00C01BAA">
        <w:rPr>
          <w:rFonts w:cs="Times New Roman"/>
          <w:szCs w:val="24"/>
        </w:rPr>
        <w:t>S</w:t>
      </w:r>
      <w:r w:rsidR="00EA64F7">
        <w:rPr>
          <w:rFonts w:cs="Times New Roman"/>
          <w:szCs w:val="24"/>
        </w:rPr>
        <w:t>2</w:t>
      </w:r>
      <w:r w:rsidR="00BF16CA">
        <w:rPr>
          <w:rFonts w:cs="Times New Roman"/>
          <w:szCs w:val="24"/>
        </w:rPr>
        <w:t>)</w:t>
      </w:r>
      <w:r w:rsidRPr="005039AA">
        <w:rPr>
          <w:rFonts w:cs="Times New Roman"/>
          <w:szCs w:val="24"/>
        </w:rPr>
        <w:t xml:space="preserve">.  </w:t>
      </w:r>
    </w:p>
    <w:p w:rsidR="005039AA" w:rsidRDefault="005039AA" w:rsidP="0080577A">
      <w:pPr>
        <w:spacing w:line="360" w:lineRule="auto"/>
        <w:rPr>
          <w:rFonts w:cs="Times New Roman"/>
          <w:szCs w:val="24"/>
        </w:rPr>
      </w:pPr>
    </w:p>
    <w:p w:rsidR="005039AA" w:rsidRPr="005156A6" w:rsidRDefault="00601536" w:rsidP="00B52137">
      <w:pPr>
        <w:spacing w:line="360" w:lineRule="auto"/>
        <w:rPr>
          <w:szCs w:val="24"/>
        </w:rPr>
      </w:pPr>
      <w:r>
        <w:rPr>
          <w:rFonts w:cs="Times New Roman"/>
          <w:szCs w:val="24"/>
        </w:rPr>
        <w:t xml:space="preserve">Analysis by GC-MS </w:t>
      </w:r>
      <w:r w:rsidR="008E6581">
        <w:rPr>
          <w:rFonts w:cs="Times New Roman"/>
          <w:szCs w:val="24"/>
        </w:rPr>
        <w:t xml:space="preserve">of louse </w:t>
      </w:r>
      <w:proofErr w:type="spellStart"/>
      <w:r w:rsidR="008E6581">
        <w:rPr>
          <w:rFonts w:cs="Times New Roman"/>
          <w:szCs w:val="24"/>
        </w:rPr>
        <w:t>cuticular</w:t>
      </w:r>
      <w:proofErr w:type="spellEnd"/>
      <w:r w:rsidR="008E6581">
        <w:rPr>
          <w:rFonts w:cs="Times New Roman"/>
          <w:szCs w:val="24"/>
        </w:rPr>
        <w:t xml:space="preserve"> waxes before and after treatment with </w:t>
      </w:r>
      <w:r>
        <w:rPr>
          <w:rFonts w:cs="Times New Roman"/>
          <w:szCs w:val="24"/>
        </w:rPr>
        <w:t>1</w:t>
      </w:r>
      <w:proofErr w:type="gramStart"/>
      <w:r>
        <w:rPr>
          <w:rFonts w:cs="Times New Roman"/>
          <w:szCs w:val="24"/>
        </w:rPr>
        <w:t>,2</w:t>
      </w:r>
      <w:proofErr w:type="gramEnd"/>
      <w:r>
        <w:rPr>
          <w:rFonts w:cs="Times New Roman"/>
          <w:szCs w:val="24"/>
        </w:rPr>
        <w:t xml:space="preserve">-octanediol </w:t>
      </w:r>
      <w:r w:rsidR="008E6581">
        <w:rPr>
          <w:rFonts w:cs="Times New Roman"/>
          <w:szCs w:val="24"/>
        </w:rPr>
        <w:t xml:space="preserve">suggests that it </w:t>
      </w:r>
      <w:r>
        <w:rPr>
          <w:rFonts w:cs="Times New Roman"/>
          <w:szCs w:val="24"/>
        </w:rPr>
        <w:t xml:space="preserve">is able to </w:t>
      </w:r>
      <w:r w:rsidR="008E6581">
        <w:rPr>
          <w:rFonts w:cs="Times New Roman"/>
          <w:szCs w:val="24"/>
        </w:rPr>
        <w:t xml:space="preserve">disrupt the integrity of the </w:t>
      </w:r>
      <w:proofErr w:type="spellStart"/>
      <w:r w:rsidR="008E6581">
        <w:rPr>
          <w:rFonts w:cs="Times New Roman"/>
          <w:szCs w:val="24"/>
        </w:rPr>
        <w:t>alkane</w:t>
      </w:r>
      <w:proofErr w:type="spellEnd"/>
      <w:r w:rsidR="008E6581">
        <w:rPr>
          <w:rFonts w:cs="Times New Roman"/>
          <w:szCs w:val="24"/>
        </w:rPr>
        <w:t xml:space="preserve"> components in the C25-C29 range such that they can be emulsified and removed using a weak sodium </w:t>
      </w:r>
      <w:proofErr w:type="spellStart"/>
      <w:r w:rsidR="008E6581">
        <w:rPr>
          <w:rFonts w:cs="Times New Roman"/>
          <w:szCs w:val="24"/>
        </w:rPr>
        <w:t>dodecyl</w:t>
      </w:r>
      <w:proofErr w:type="spellEnd"/>
      <w:r w:rsidR="008E6581">
        <w:rPr>
          <w:rFonts w:cs="Times New Roman"/>
          <w:szCs w:val="24"/>
        </w:rPr>
        <w:t xml:space="preserve"> sulphate solution.  This is consistent with observations made in experiments investigating the activity of 1</w:t>
      </w:r>
      <w:proofErr w:type="gramStart"/>
      <w:r w:rsidR="008E6581">
        <w:rPr>
          <w:rFonts w:cs="Times New Roman"/>
          <w:szCs w:val="24"/>
        </w:rPr>
        <w:t>,2</w:t>
      </w:r>
      <w:proofErr w:type="gramEnd"/>
      <w:r w:rsidR="008E6581">
        <w:rPr>
          <w:rFonts w:cs="Times New Roman"/>
          <w:szCs w:val="24"/>
        </w:rPr>
        <w:t>-octanediol against aphids on roses</w:t>
      </w:r>
      <w:r w:rsidR="00031ABF">
        <w:rPr>
          <w:rFonts w:cs="Times New Roman"/>
          <w:szCs w:val="24"/>
        </w:rPr>
        <w:t>.</w:t>
      </w:r>
      <w:r w:rsidR="008E6581">
        <w:rPr>
          <w:rFonts w:cs="Times New Roman"/>
          <w:szCs w:val="24"/>
        </w:rPr>
        <w:t xml:space="preserve"> </w:t>
      </w:r>
      <w:r w:rsidR="00031ABF">
        <w:rPr>
          <w:rFonts w:cs="Times New Roman"/>
          <w:szCs w:val="24"/>
        </w:rPr>
        <w:t xml:space="preserve"> Cultivated rose leaves have a high proportion of C25-C33 </w:t>
      </w:r>
      <w:proofErr w:type="spellStart"/>
      <w:r w:rsidR="00031ABF">
        <w:rPr>
          <w:rFonts w:cs="Times New Roman"/>
          <w:szCs w:val="24"/>
        </w:rPr>
        <w:t>alkanes</w:t>
      </w:r>
      <w:proofErr w:type="spellEnd"/>
      <w:r w:rsidR="00031ABF">
        <w:rPr>
          <w:rFonts w:cs="Times New Roman"/>
          <w:szCs w:val="24"/>
        </w:rPr>
        <w:t xml:space="preserve"> in their </w:t>
      </w:r>
      <w:proofErr w:type="spellStart"/>
      <w:r w:rsidR="00031ABF">
        <w:rPr>
          <w:rFonts w:cs="Times New Roman"/>
          <w:szCs w:val="24"/>
        </w:rPr>
        <w:t>epicuticular</w:t>
      </w:r>
      <w:proofErr w:type="spellEnd"/>
      <w:r w:rsidR="00031ABF">
        <w:rPr>
          <w:rFonts w:cs="Times New Roman"/>
          <w:szCs w:val="24"/>
        </w:rPr>
        <w:t xml:space="preserve"> waxes [</w:t>
      </w:r>
      <w:r w:rsidR="00A51AF1">
        <w:rPr>
          <w:rFonts w:cs="Times New Roman"/>
          <w:szCs w:val="24"/>
        </w:rPr>
        <w:t>8</w:t>
      </w:r>
      <w:proofErr w:type="gramStart"/>
      <w:r w:rsidR="00A51AF1">
        <w:rPr>
          <w:rFonts w:cs="Times New Roman"/>
          <w:szCs w:val="24"/>
        </w:rPr>
        <w:t>,9</w:t>
      </w:r>
      <w:proofErr w:type="gramEnd"/>
      <w:r w:rsidR="00031ABF">
        <w:rPr>
          <w:rFonts w:cs="Times New Roman"/>
          <w:szCs w:val="24"/>
        </w:rPr>
        <w:t>]</w:t>
      </w:r>
      <w:r w:rsidR="00B52137">
        <w:rPr>
          <w:rFonts w:cs="Times New Roman"/>
          <w:szCs w:val="24"/>
        </w:rPr>
        <w:t>, which protect the leaf tissues from excessive water loss and dehydration</w:t>
      </w:r>
      <w:r w:rsidR="00031ABF">
        <w:rPr>
          <w:rFonts w:cs="Times New Roman"/>
          <w:szCs w:val="24"/>
        </w:rPr>
        <w:t>.  T</w:t>
      </w:r>
      <w:r w:rsidR="008E6581">
        <w:rPr>
          <w:rFonts w:cs="Times New Roman"/>
          <w:szCs w:val="24"/>
        </w:rPr>
        <w:t xml:space="preserve">hose leaves exposed to </w:t>
      </w:r>
      <w:r w:rsidR="00B52137">
        <w:rPr>
          <w:rFonts w:cs="Times New Roman"/>
          <w:szCs w:val="24"/>
        </w:rPr>
        <w:t>a</w:t>
      </w:r>
      <w:r w:rsidR="008E6581">
        <w:rPr>
          <w:rFonts w:cs="Times New Roman"/>
          <w:szCs w:val="24"/>
        </w:rPr>
        <w:t xml:space="preserve"> </w:t>
      </w:r>
      <w:r w:rsidR="00031ABF">
        <w:rPr>
          <w:rFonts w:cs="Times New Roman"/>
          <w:szCs w:val="24"/>
        </w:rPr>
        <w:t>1</w:t>
      </w:r>
      <w:proofErr w:type="gramStart"/>
      <w:r w:rsidR="00031ABF">
        <w:rPr>
          <w:rFonts w:cs="Times New Roman"/>
          <w:szCs w:val="24"/>
        </w:rPr>
        <w:t>,2</w:t>
      </w:r>
      <w:proofErr w:type="gramEnd"/>
      <w:r w:rsidR="00031ABF">
        <w:rPr>
          <w:rFonts w:cs="Times New Roman"/>
          <w:szCs w:val="24"/>
        </w:rPr>
        <w:t xml:space="preserve">-octanediol </w:t>
      </w:r>
      <w:r w:rsidR="008E6581">
        <w:rPr>
          <w:rFonts w:cs="Times New Roman"/>
          <w:szCs w:val="24"/>
        </w:rPr>
        <w:t>preparation exhibited</w:t>
      </w:r>
      <w:r w:rsidR="00B52137">
        <w:rPr>
          <w:rFonts w:cs="Times New Roman"/>
          <w:szCs w:val="24"/>
        </w:rPr>
        <w:t xml:space="preserve"> wilt and</w:t>
      </w:r>
      <w:r w:rsidR="008E6581">
        <w:rPr>
          <w:rFonts w:cs="Times New Roman"/>
          <w:szCs w:val="24"/>
        </w:rPr>
        <w:t xml:space="preserve"> “leaf burn” after treatment, apparently as a result of dehydration because the leaf cuticle lipids were </w:t>
      </w:r>
      <w:r w:rsidR="00031ABF">
        <w:rPr>
          <w:rFonts w:cs="Times New Roman"/>
          <w:szCs w:val="24"/>
        </w:rPr>
        <w:t>disrupted</w:t>
      </w:r>
      <w:r w:rsidR="00B52137">
        <w:rPr>
          <w:rFonts w:cs="Times New Roman"/>
          <w:szCs w:val="24"/>
        </w:rPr>
        <w:t xml:space="preserve"> (</w:t>
      </w:r>
      <w:proofErr w:type="spellStart"/>
      <w:r w:rsidR="00B52137">
        <w:rPr>
          <w:rFonts w:cs="Times New Roman"/>
          <w:szCs w:val="24"/>
        </w:rPr>
        <w:t>EctoPharma</w:t>
      </w:r>
      <w:proofErr w:type="spellEnd"/>
      <w:r w:rsidR="00B52137">
        <w:rPr>
          <w:rFonts w:cs="Times New Roman"/>
          <w:szCs w:val="24"/>
        </w:rPr>
        <w:t xml:space="preserve"> Ltd, unpublished data)</w:t>
      </w:r>
      <w:r w:rsidR="008E6581">
        <w:rPr>
          <w:rFonts w:cs="Times New Roman"/>
          <w:szCs w:val="24"/>
        </w:rPr>
        <w:t xml:space="preserve">.  </w:t>
      </w:r>
      <w:r w:rsidR="00B52137">
        <w:rPr>
          <w:rFonts w:cs="Times New Roman"/>
          <w:szCs w:val="24"/>
        </w:rPr>
        <w:t>Consequently, these observations provide evidence that 1</w:t>
      </w:r>
      <w:proofErr w:type="gramStart"/>
      <w:r w:rsidR="00B52137">
        <w:rPr>
          <w:rFonts w:cs="Times New Roman"/>
          <w:szCs w:val="24"/>
        </w:rPr>
        <w:t>,2</w:t>
      </w:r>
      <w:proofErr w:type="gramEnd"/>
      <w:r w:rsidR="00B52137">
        <w:rPr>
          <w:rFonts w:cs="Times New Roman"/>
          <w:szCs w:val="24"/>
        </w:rPr>
        <w:t xml:space="preserve">-octanediol acts against human head lice by </w:t>
      </w:r>
      <w:proofErr w:type="spellStart"/>
      <w:r w:rsidR="00B52137">
        <w:rPr>
          <w:rFonts w:cs="Times New Roman"/>
          <w:szCs w:val="24"/>
        </w:rPr>
        <w:t>cuticular</w:t>
      </w:r>
      <w:proofErr w:type="spellEnd"/>
      <w:r w:rsidR="00B52137">
        <w:rPr>
          <w:rFonts w:cs="Times New Roman"/>
          <w:szCs w:val="24"/>
        </w:rPr>
        <w:t xml:space="preserve"> lipid disruption leading to excessive water loss and subsequent death through dehydration.</w:t>
      </w:r>
    </w:p>
    <w:p w:rsidR="00253309" w:rsidRDefault="00253309" w:rsidP="00AC6F42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53309" w:rsidRDefault="00C01BAA" w:rsidP="00AC6F42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Acknowledgements</w:t>
      </w:r>
    </w:p>
    <w:p w:rsidR="00C01BAA" w:rsidRDefault="00C01BAA" w:rsidP="00AC6F42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D03EBD" w:rsidRPr="00D03EBD" w:rsidRDefault="00D03EBD" w:rsidP="00D03EBD">
      <w:pPr>
        <w:rPr>
          <w:rFonts w:cs="Times New Roman"/>
          <w:szCs w:val="24"/>
        </w:rPr>
      </w:pPr>
      <w:r>
        <w:rPr>
          <w:szCs w:val="24"/>
        </w:rPr>
        <w:t xml:space="preserve">Environmental SEM work </w:t>
      </w:r>
      <w:r w:rsidRPr="00D03EBD">
        <w:rPr>
          <w:rFonts w:cs="Times New Roman"/>
          <w:szCs w:val="24"/>
        </w:rPr>
        <w:t xml:space="preserve">was performed by Lech </w:t>
      </w:r>
      <w:proofErr w:type="spellStart"/>
      <w:r w:rsidRPr="00D03EBD">
        <w:rPr>
          <w:rFonts w:cs="Times New Roman"/>
          <w:szCs w:val="24"/>
        </w:rPr>
        <w:t>Staniewicz</w:t>
      </w:r>
      <w:proofErr w:type="spellEnd"/>
      <w:r w:rsidRPr="00D03EBD">
        <w:rPr>
          <w:rFonts w:cs="Times New Roman"/>
          <w:szCs w:val="24"/>
        </w:rPr>
        <w:t>, Cavendish Laboratory, University of Cambridge</w:t>
      </w:r>
      <w:r>
        <w:rPr>
          <w:rFonts w:cs="Times New Roman"/>
          <w:szCs w:val="24"/>
        </w:rPr>
        <w:t xml:space="preserve">; preliminary lipid </w:t>
      </w:r>
      <w:r w:rsidRPr="00D03EBD">
        <w:rPr>
          <w:rFonts w:cs="Times New Roman"/>
          <w:szCs w:val="24"/>
        </w:rPr>
        <w:t>extractions and gas chromatography by Steve Valovin and Insect R&amp;D Limited, Cambridge; and GC-MS work by Helen Winsor, IPOS</w:t>
      </w:r>
      <w:r>
        <w:rPr>
          <w:rFonts w:cs="Times New Roman"/>
          <w:szCs w:val="24"/>
        </w:rPr>
        <w:t xml:space="preserve"> research group</w:t>
      </w:r>
      <w:r w:rsidRPr="00D03EBD">
        <w:rPr>
          <w:rFonts w:cs="Times New Roman"/>
          <w:szCs w:val="24"/>
        </w:rPr>
        <w:t>, University of Huddersfield</w:t>
      </w:r>
      <w:r w:rsidR="00820EF1">
        <w:rPr>
          <w:rFonts w:cs="Times New Roman"/>
          <w:szCs w:val="24"/>
        </w:rPr>
        <w:t>.</w:t>
      </w:r>
      <w:r w:rsidRPr="00D03EBD">
        <w:rPr>
          <w:rFonts w:cs="Times New Roman"/>
          <w:szCs w:val="24"/>
        </w:rPr>
        <w:t xml:space="preserve"> </w:t>
      </w:r>
    </w:p>
    <w:p w:rsidR="00C01BAA" w:rsidRPr="00D03EBD" w:rsidRDefault="00C01BAA" w:rsidP="00D03EBD">
      <w:pPr>
        <w:rPr>
          <w:rFonts w:cs="Times New Roman"/>
          <w:szCs w:val="24"/>
        </w:rPr>
      </w:pPr>
    </w:p>
    <w:p w:rsidR="00253309" w:rsidRPr="009246E0" w:rsidRDefault="00253309" w:rsidP="00AC6F42">
      <w:pPr>
        <w:autoSpaceDE w:val="0"/>
        <w:autoSpaceDN w:val="0"/>
        <w:adjustRightInd w:val="0"/>
        <w:spacing w:line="240" w:lineRule="auto"/>
        <w:rPr>
          <w:szCs w:val="24"/>
          <w:lang w:val="fr-FR"/>
        </w:rPr>
      </w:pPr>
      <w:proofErr w:type="spellStart"/>
      <w:r w:rsidRPr="009246E0">
        <w:rPr>
          <w:szCs w:val="24"/>
          <w:lang w:val="fr-FR"/>
        </w:rPr>
        <w:t>References</w:t>
      </w:r>
      <w:proofErr w:type="spellEnd"/>
    </w:p>
    <w:p w:rsidR="00253309" w:rsidRPr="009246E0" w:rsidRDefault="00253309" w:rsidP="00AC6F42">
      <w:pPr>
        <w:autoSpaceDE w:val="0"/>
        <w:autoSpaceDN w:val="0"/>
        <w:adjustRightInd w:val="0"/>
        <w:spacing w:line="240" w:lineRule="auto"/>
        <w:rPr>
          <w:szCs w:val="24"/>
          <w:lang w:val="fr-FR"/>
        </w:rPr>
      </w:pPr>
    </w:p>
    <w:p w:rsidR="00AD5FFF" w:rsidRDefault="00A51AF1" w:rsidP="00AD5FFF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  <w:lang w:val="en-US"/>
        </w:rPr>
      </w:pPr>
      <w:r>
        <w:rPr>
          <w:szCs w:val="24"/>
          <w:lang w:val="fr-FR"/>
        </w:rPr>
        <w:t>1</w:t>
      </w:r>
      <w:r w:rsidR="00C4451A" w:rsidRPr="00AD5FFF">
        <w:rPr>
          <w:rFonts w:cs="Times New Roman"/>
          <w:szCs w:val="24"/>
          <w:lang w:val="fr-FR"/>
        </w:rPr>
        <w:t xml:space="preserve">. </w:t>
      </w:r>
      <w:proofErr w:type="spellStart"/>
      <w:r w:rsidR="00AD5FFF" w:rsidRPr="00AD5FFF">
        <w:rPr>
          <w:rFonts w:cs="Times New Roman"/>
          <w:bCs/>
          <w:szCs w:val="24"/>
          <w:lang w:val="fr-FR"/>
        </w:rPr>
        <w:t>Blomquist</w:t>
      </w:r>
      <w:proofErr w:type="spellEnd"/>
      <w:r w:rsidR="00AD5FFF" w:rsidRPr="00AD5FFF">
        <w:rPr>
          <w:rFonts w:cs="Times New Roman"/>
          <w:bCs/>
          <w:szCs w:val="24"/>
          <w:lang w:val="fr-FR"/>
        </w:rPr>
        <w:t xml:space="preserve">, G.J., Nelson, D.R., de </w:t>
      </w:r>
      <w:proofErr w:type="spellStart"/>
      <w:r w:rsidR="00AD5FFF" w:rsidRPr="00AD5FFF">
        <w:rPr>
          <w:rFonts w:cs="Times New Roman"/>
          <w:bCs/>
          <w:szCs w:val="24"/>
          <w:lang w:val="fr-FR"/>
        </w:rPr>
        <w:t>Renobales</w:t>
      </w:r>
      <w:proofErr w:type="spellEnd"/>
      <w:r w:rsidR="00AD5FFF" w:rsidRPr="00AD5FFF">
        <w:rPr>
          <w:rFonts w:cs="Times New Roman"/>
          <w:bCs/>
          <w:szCs w:val="24"/>
          <w:lang w:val="fr-FR"/>
        </w:rPr>
        <w:t xml:space="preserve">, M.  </w:t>
      </w:r>
      <w:r w:rsidR="00AD5FFF" w:rsidRPr="00AD5FFF">
        <w:rPr>
          <w:rFonts w:cs="Times New Roman"/>
          <w:bCs/>
          <w:szCs w:val="24"/>
          <w:lang w:val="en-US"/>
        </w:rPr>
        <w:t xml:space="preserve">1987. </w:t>
      </w:r>
      <w:r w:rsidR="00AD5FFF">
        <w:rPr>
          <w:rFonts w:cs="Times New Roman"/>
          <w:bCs/>
          <w:szCs w:val="24"/>
          <w:lang w:val="en-US"/>
        </w:rPr>
        <w:t>Chemistry, biochemistry, and p</w:t>
      </w:r>
      <w:r w:rsidR="00AD5FFF" w:rsidRPr="00AD5FFF">
        <w:rPr>
          <w:rFonts w:cs="Times New Roman"/>
          <w:bCs/>
          <w:szCs w:val="24"/>
          <w:lang w:val="en-US"/>
        </w:rPr>
        <w:t>hysiology of</w:t>
      </w:r>
      <w:r w:rsidR="00AD5FFF">
        <w:rPr>
          <w:rFonts w:cs="Times New Roman"/>
          <w:bCs/>
          <w:szCs w:val="24"/>
          <w:lang w:val="en-US"/>
        </w:rPr>
        <w:t xml:space="preserve"> i</w:t>
      </w:r>
      <w:r w:rsidR="00AD5FFF" w:rsidRPr="00AD5FFF">
        <w:rPr>
          <w:rFonts w:cs="Times New Roman"/>
          <w:bCs/>
          <w:szCs w:val="24"/>
          <w:lang w:val="en-US"/>
        </w:rPr>
        <w:t xml:space="preserve">nsect </w:t>
      </w:r>
      <w:proofErr w:type="spellStart"/>
      <w:r w:rsidR="00AD5FFF">
        <w:rPr>
          <w:rFonts w:cs="Times New Roman"/>
          <w:bCs/>
          <w:szCs w:val="24"/>
          <w:lang w:val="en-US"/>
        </w:rPr>
        <w:t>c</w:t>
      </w:r>
      <w:r w:rsidR="00AD5FFF" w:rsidRPr="00AD5FFF">
        <w:rPr>
          <w:rFonts w:cs="Times New Roman"/>
          <w:bCs/>
          <w:szCs w:val="24"/>
          <w:lang w:val="en-US"/>
        </w:rPr>
        <w:t>uticular</w:t>
      </w:r>
      <w:proofErr w:type="spellEnd"/>
      <w:r w:rsidR="00AD5FFF" w:rsidRPr="00AD5FFF">
        <w:rPr>
          <w:rFonts w:cs="Times New Roman"/>
          <w:bCs/>
          <w:szCs w:val="24"/>
          <w:lang w:val="en-US"/>
        </w:rPr>
        <w:t xml:space="preserve"> </w:t>
      </w:r>
      <w:r w:rsidR="00AD5FFF">
        <w:rPr>
          <w:rFonts w:cs="Times New Roman"/>
          <w:bCs/>
          <w:szCs w:val="24"/>
          <w:lang w:val="en-US"/>
        </w:rPr>
        <w:t>l</w:t>
      </w:r>
      <w:r w:rsidR="00AD5FFF" w:rsidRPr="00AD5FFF">
        <w:rPr>
          <w:rFonts w:cs="Times New Roman"/>
          <w:bCs/>
          <w:szCs w:val="24"/>
          <w:lang w:val="en-US"/>
        </w:rPr>
        <w:t>ipids</w:t>
      </w:r>
      <w:r w:rsidR="00AD5FFF">
        <w:rPr>
          <w:rFonts w:cs="Times New Roman"/>
          <w:bCs/>
          <w:szCs w:val="24"/>
          <w:lang w:val="en-US"/>
        </w:rPr>
        <w:t xml:space="preserve">.  </w:t>
      </w:r>
      <w:r w:rsidR="00AD5FFF" w:rsidRPr="00AD5FFF">
        <w:rPr>
          <w:rFonts w:cs="Times New Roman"/>
          <w:bCs/>
          <w:szCs w:val="24"/>
          <w:lang w:val="en-US"/>
        </w:rPr>
        <w:t>Archives of Insect Biochemistry and Physiology 6</w:t>
      </w:r>
      <w:r w:rsidR="00AD5FFF">
        <w:rPr>
          <w:rFonts w:cs="Times New Roman"/>
          <w:bCs/>
          <w:szCs w:val="24"/>
          <w:lang w:val="en-US"/>
        </w:rPr>
        <w:t xml:space="preserve">, </w:t>
      </w:r>
      <w:r w:rsidR="00AD5FFF" w:rsidRPr="00AD5FFF">
        <w:rPr>
          <w:rFonts w:cs="Times New Roman"/>
          <w:bCs/>
          <w:szCs w:val="24"/>
          <w:lang w:val="en-US"/>
        </w:rPr>
        <w:t>227-265</w:t>
      </w:r>
      <w:r w:rsidR="00AD5FFF">
        <w:rPr>
          <w:rFonts w:cs="Times New Roman"/>
          <w:bCs/>
          <w:szCs w:val="24"/>
          <w:lang w:val="en-US"/>
        </w:rPr>
        <w:t>.</w:t>
      </w:r>
    </w:p>
    <w:p w:rsidR="00AD5FFF" w:rsidRDefault="00AD5FFF" w:rsidP="00AD5FFF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  <w:lang w:val="en-US"/>
        </w:rPr>
      </w:pPr>
    </w:p>
    <w:p w:rsidR="00AD5FFF" w:rsidRPr="00A51AF1" w:rsidRDefault="00AD5FFF" w:rsidP="00A51AF1">
      <w:pPr>
        <w:autoSpaceDE w:val="0"/>
        <w:autoSpaceDN w:val="0"/>
        <w:adjustRightInd w:val="0"/>
        <w:spacing w:line="240" w:lineRule="auto"/>
        <w:rPr>
          <w:rFonts w:cs="Times New Roman"/>
          <w:bCs/>
          <w:szCs w:val="24"/>
          <w:lang w:val="en-US"/>
        </w:rPr>
      </w:pPr>
      <w:r w:rsidRPr="00A51AF1">
        <w:rPr>
          <w:rFonts w:cs="Times New Roman"/>
          <w:bCs/>
          <w:szCs w:val="24"/>
          <w:lang w:val="en-US"/>
        </w:rPr>
        <w:t>2</w:t>
      </w:r>
      <w:r w:rsidR="00A51AF1">
        <w:rPr>
          <w:rFonts w:cs="Times New Roman"/>
          <w:bCs/>
          <w:szCs w:val="24"/>
          <w:lang w:val="en-US"/>
        </w:rPr>
        <w:t>.</w:t>
      </w:r>
      <w:r w:rsidRPr="00A51AF1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A51AF1">
        <w:rPr>
          <w:rFonts w:cs="Times New Roman"/>
          <w:szCs w:val="24"/>
          <w:lang w:val="en-US"/>
        </w:rPr>
        <w:t>Lockey</w:t>
      </w:r>
      <w:proofErr w:type="spellEnd"/>
      <w:r w:rsidRPr="00A51AF1">
        <w:rPr>
          <w:rFonts w:cs="Times New Roman"/>
          <w:szCs w:val="24"/>
          <w:lang w:val="en-US"/>
        </w:rPr>
        <w:t>, K.H.  198</w:t>
      </w:r>
      <w:r w:rsidR="00A51AF1" w:rsidRPr="00A51AF1">
        <w:rPr>
          <w:rFonts w:cs="Times New Roman"/>
          <w:szCs w:val="24"/>
          <w:lang w:val="en-US"/>
        </w:rPr>
        <w:t>8</w:t>
      </w:r>
      <w:r w:rsidRPr="00A51AF1">
        <w:rPr>
          <w:rFonts w:cs="Times New Roman"/>
          <w:szCs w:val="24"/>
          <w:lang w:val="en-US"/>
        </w:rPr>
        <w:t xml:space="preserve">. </w:t>
      </w:r>
      <w:r w:rsidR="00A51AF1" w:rsidRPr="00A51AF1">
        <w:rPr>
          <w:rFonts w:cs="Times New Roman"/>
          <w:szCs w:val="24"/>
          <w:lang w:val="en-US"/>
        </w:rPr>
        <w:t>Lipids of the insect cuticle: origin, composition and function</w:t>
      </w:r>
      <w:r w:rsidRPr="00A51AF1">
        <w:rPr>
          <w:rFonts w:cs="Times New Roman"/>
          <w:szCs w:val="24"/>
          <w:lang w:val="en-US"/>
        </w:rPr>
        <w:t>. Comp</w:t>
      </w:r>
      <w:r w:rsidR="00FA1FC2" w:rsidRPr="00A51AF1">
        <w:rPr>
          <w:rFonts w:cs="Times New Roman"/>
          <w:szCs w:val="24"/>
          <w:lang w:val="en-US"/>
        </w:rPr>
        <w:t>arative</w:t>
      </w:r>
      <w:r w:rsidRPr="00A51AF1">
        <w:rPr>
          <w:rFonts w:cs="Times New Roman"/>
          <w:szCs w:val="24"/>
          <w:lang w:val="en-US"/>
        </w:rPr>
        <w:t xml:space="preserve"> Biochem</w:t>
      </w:r>
      <w:r w:rsidR="00FA1FC2" w:rsidRPr="00A51AF1">
        <w:rPr>
          <w:rFonts w:cs="Times New Roman"/>
          <w:szCs w:val="24"/>
          <w:lang w:val="en-US"/>
        </w:rPr>
        <w:t>istry and</w:t>
      </w:r>
      <w:r w:rsidRPr="00A51AF1">
        <w:rPr>
          <w:rFonts w:cs="Times New Roman"/>
          <w:szCs w:val="24"/>
          <w:lang w:val="en-US"/>
        </w:rPr>
        <w:t xml:space="preserve"> Physiol</w:t>
      </w:r>
      <w:r w:rsidR="00FA1FC2" w:rsidRPr="00A51AF1">
        <w:rPr>
          <w:rFonts w:cs="Times New Roman"/>
          <w:szCs w:val="24"/>
          <w:lang w:val="en-US"/>
        </w:rPr>
        <w:t>ogy</w:t>
      </w:r>
      <w:r w:rsidRPr="00A51AF1">
        <w:rPr>
          <w:rFonts w:cs="Times New Roman"/>
          <w:szCs w:val="24"/>
          <w:lang w:val="en-US"/>
        </w:rPr>
        <w:t xml:space="preserve"> [B] 8</w:t>
      </w:r>
      <w:r w:rsidR="00A51AF1" w:rsidRPr="00A51AF1">
        <w:rPr>
          <w:rFonts w:cs="Times New Roman"/>
          <w:szCs w:val="24"/>
          <w:lang w:val="en-US"/>
        </w:rPr>
        <w:t>9</w:t>
      </w:r>
      <w:r w:rsidRPr="00A51AF1">
        <w:rPr>
          <w:rFonts w:cs="Times New Roman"/>
          <w:szCs w:val="24"/>
          <w:lang w:val="en-US"/>
        </w:rPr>
        <w:t xml:space="preserve">, </w:t>
      </w:r>
      <w:r w:rsidR="00A51AF1" w:rsidRPr="00A51AF1">
        <w:rPr>
          <w:rFonts w:cs="Times New Roman"/>
          <w:szCs w:val="24"/>
          <w:lang w:val="en-US"/>
        </w:rPr>
        <w:t>595–645.</w:t>
      </w:r>
    </w:p>
    <w:p w:rsidR="00C4451A" w:rsidRPr="00A51AF1" w:rsidRDefault="00C4451A" w:rsidP="00AC6F42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C4451A" w:rsidRPr="008C522A" w:rsidRDefault="00A51AF1" w:rsidP="00AD5FF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  <w:r w:rsidRPr="00A51AF1">
        <w:rPr>
          <w:szCs w:val="24"/>
          <w:lang w:val="en-US"/>
        </w:rPr>
        <w:t>3.</w:t>
      </w:r>
      <w:r w:rsidR="00AD5FFF" w:rsidRPr="00A51AF1">
        <w:rPr>
          <w:szCs w:val="24"/>
          <w:lang w:val="en-US"/>
        </w:rPr>
        <w:t xml:space="preserve"> </w:t>
      </w:r>
      <w:r w:rsidR="00AD5FFF" w:rsidRPr="00A51AF1">
        <w:rPr>
          <w:rFonts w:cs="Times New Roman"/>
          <w:szCs w:val="24"/>
          <w:lang w:val="en-US"/>
        </w:rPr>
        <w:t>Nelson</w:t>
      </w:r>
      <w:r w:rsidR="008C522A" w:rsidRPr="00A51AF1">
        <w:rPr>
          <w:rFonts w:cs="Times New Roman"/>
          <w:szCs w:val="24"/>
          <w:lang w:val="en-US"/>
        </w:rPr>
        <w:t>,</w:t>
      </w:r>
      <w:r w:rsidR="00AD5FFF" w:rsidRPr="00A51AF1">
        <w:rPr>
          <w:rFonts w:cs="Times New Roman"/>
          <w:szCs w:val="24"/>
          <w:lang w:val="en-US"/>
        </w:rPr>
        <w:t xml:space="preserve"> D</w:t>
      </w:r>
      <w:r w:rsidR="008C522A" w:rsidRPr="00A51AF1">
        <w:rPr>
          <w:rFonts w:cs="Times New Roman"/>
          <w:szCs w:val="24"/>
          <w:lang w:val="en-US"/>
        </w:rPr>
        <w:t>.</w:t>
      </w:r>
      <w:r w:rsidR="00AD5FFF" w:rsidRPr="00A51AF1">
        <w:rPr>
          <w:rFonts w:cs="Times New Roman"/>
          <w:szCs w:val="24"/>
          <w:lang w:val="en-US"/>
        </w:rPr>
        <w:t>R</w:t>
      </w:r>
      <w:r w:rsidR="008C522A" w:rsidRPr="00A51AF1">
        <w:rPr>
          <w:rFonts w:cs="Times New Roman"/>
          <w:szCs w:val="24"/>
          <w:lang w:val="en-US"/>
        </w:rPr>
        <w:t>.</w:t>
      </w:r>
      <w:r w:rsidR="00AD5FFF" w:rsidRPr="00A51AF1">
        <w:rPr>
          <w:rFonts w:cs="Times New Roman"/>
          <w:szCs w:val="24"/>
          <w:lang w:val="en-US"/>
        </w:rPr>
        <w:t>, Carlson</w:t>
      </w:r>
      <w:r w:rsidR="008C522A" w:rsidRPr="00A51AF1">
        <w:rPr>
          <w:rFonts w:cs="Times New Roman"/>
          <w:szCs w:val="24"/>
          <w:lang w:val="en-US"/>
        </w:rPr>
        <w:t>,</w:t>
      </w:r>
      <w:r w:rsidR="00AD5FFF" w:rsidRPr="00A51AF1">
        <w:rPr>
          <w:rFonts w:cs="Times New Roman"/>
          <w:szCs w:val="24"/>
          <w:lang w:val="en-US"/>
        </w:rPr>
        <w:t xml:space="preserve"> D</w:t>
      </w:r>
      <w:r w:rsidR="008C522A" w:rsidRPr="00A51AF1">
        <w:rPr>
          <w:rFonts w:cs="Times New Roman"/>
          <w:szCs w:val="24"/>
          <w:lang w:val="en-US"/>
        </w:rPr>
        <w:t>.</w:t>
      </w:r>
      <w:r w:rsidR="00AD5FFF" w:rsidRPr="00A51AF1">
        <w:rPr>
          <w:rFonts w:cs="Times New Roman"/>
          <w:szCs w:val="24"/>
          <w:lang w:val="en-US"/>
        </w:rPr>
        <w:t>A</w:t>
      </w:r>
      <w:r w:rsidR="008C522A" w:rsidRPr="00A51AF1">
        <w:rPr>
          <w:rFonts w:cs="Times New Roman"/>
          <w:szCs w:val="24"/>
          <w:lang w:val="en-US"/>
        </w:rPr>
        <w:t xml:space="preserve">.  </w:t>
      </w:r>
      <w:r w:rsidR="008C522A">
        <w:rPr>
          <w:rFonts w:cs="Times New Roman"/>
          <w:szCs w:val="24"/>
          <w:lang w:val="en-US"/>
        </w:rPr>
        <w:t>1986.</w:t>
      </w:r>
      <w:r w:rsidR="00AD5FFF" w:rsidRPr="008C522A">
        <w:rPr>
          <w:rFonts w:cs="Times New Roman"/>
          <w:szCs w:val="24"/>
          <w:lang w:val="en-US"/>
        </w:rPr>
        <w:t xml:space="preserve"> </w:t>
      </w:r>
      <w:proofErr w:type="spellStart"/>
      <w:r w:rsidR="00AD5FFF" w:rsidRPr="008C522A">
        <w:rPr>
          <w:rFonts w:cs="Times New Roman"/>
          <w:szCs w:val="24"/>
          <w:lang w:val="en-US"/>
        </w:rPr>
        <w:t>Cuticular</w:t>
      </w:r>
      <w:proofErr w:type="spellEnd"/>
      <w:r w:rsidR="00AD5FFF" w:rsidRPr="008C522A">
        <w:rPr>
          <w:rFonts w:cs="Times New Roman"/>
          <w:szCs w:val="24"/>
          <w:lang w:val="en-US"/>
        </w:rPr>
        <w:t xml:space="preserve"> hydrocarbons of the tsetse flies </w:t>
      </w:r>
      <w:proofErr w:type="spellStart"/>
      <w:r w:rsidR="00AD5FFF" w:rsidRPr="008C522A">
        <w:rPr>
          <w:rFonts w:cs="Times New Roman"/>
          <w:i/>
          <w:iCs/>
          <w:szCs w:val="24"/>
          <w:lang w:val="en-US"/>
        </w:rPr>
        <w:t>Glossina</w:t>
      </w:r>
      <w:proofErr w:type="spellEnd"/>
      <w:r w:rsidR="00AD5FFF" w:rsidRPr="008C522A"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 w:rsidR="00AD5FFF" w:rsidRPr="008C522A">
        <w:rPr>
          <w:rFonts w:cs="Times New Roman"/>
          <w:i/>
          <w:iCs/>
          <w:szCs w:val="24"/>
          <w:lang w:val="en-US"/>
        </w:rPr>
        <w:t>morsi</w:t>
      </w:r>
      <w:r w:rsidR="008C522A">
        <w:rPr>
          <w:rFonts w:cs="Times New Roman"/>
          <w:i/>
          <w:iCs/>
          <w:szCs w:val="24"/>
          <w:lang w:val="en-US"/>
        </w:rPr>
        <w:t>t</w:t>
      </w:r>
      <w:r w:rsidR="00AD5FFF" w:rsidRPr="008C522A">
        <w:rPr>
          <w:rFonts w:cs="Times New Roman"/>
          <w:i/>
          <w:iCs/>
          <w:szCs w:val="24"/>
          <w:lang w:val="en-US"/>
        </w:rPr>
        <w:t>ans</w:t>
      </w:r>
      <w:proofErr w:type="spellEnd"/>
      <w:r w:rsidR="008C522A"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 w:rsidR="00AD5FFF" w:rsidRPr="008C522A">
        <w:rPr>
          <w:rFonts w:cs="Times New Roman"/>
          <w:i/>
          <w:iCs/>
          <w:szCs w:val="24"/>
          <w:lang w:val="en-US"/>
        </w:rPr>
        <w:t>morsitans</w:t>
      </w:r>
      <w:proofErr w:type="spellEnd"/>
      <w:r w:rsidR="00AD5FFF" w:rsidRPr="008C522A">
        <w:rPr>
          <w:rFonts w:cs="Times New Roman"/>
          <w:i/>
          <w:iCs/>
          <w:szCs w:val="24"/>
          <w:lang w:val="en-US"/>
        </w:rPr>
        <w:t xml:space="preserve">, G. </w:t>
      </w:r>
      <w:proofErr w:type="spellStart"/>
      <w:r w:rsidR="00AD5FFF" w:rsidRPr="008C522A">
        <w:rPr>
          <w:rFonts w:cs="Times New Roman"/>
          <w:i/>
          <w:iCs/>
          <w:szCs w:val="24"/>
          <w:lang w:val="en-US"/>
        </w:rPr>
        <w:t>aus</w:t>
      </w:r>
      <w:r w:rsidR="008C522A">
        <w:rPr>
          <w:rFonts w:cs="Times New Roman"/>
          <w:i/>
          <w:iCs/>
          <w:szCs w:val="24"/>
          <w:lang w:val="en-US"/>
        </w:rPr>
        <w:t>t</w:t>
      </w:r>
      <w:r w:rsidR="00AD5FFF" w:rsidRPr="008C522A">
        <w:rPr>
          <w:rFonts w:cs="Times New Roman"/>
          <w:i/>
          <w:iCs/>
          <w:szCs w:val="24"/>
          <w:lang w:val="en-US"/>
        </w:rPr>
        <w:t>eni</w:t>
      </w:r>
      <w:proofErr w:type="spellEnd"/>
      <w:r w:rsidR="00AD5FFF" w:rsidRPr="008C522A">
        <w:rPr>
          <w:rFonts w:cs="Times New Roman"/>
          <w:i/>
          <w:iCs/>
          <w:szCs w:val="24"/>
          <w:lang w:val="en-US"/>
        </w:rPr>
        <w:t xml:space="preserve"> </w:t>
      </w:r>
      <w:r w:rsidR="00AD5FFF" w:rsidRPr="008C522A">
        <w:rPr>
          <w:rFonts w:cs="Times New Roman"/>
          <w:szCs w:val="24"/>
          <w:lang w:val="en-US"/>
        </w:rPr>
        <w:t xml:space="preserve">and </w:t>
      </w:r>
      <w:r w:rsidR="00AD5FFF" w:rsidRPr="008C522A">
        <w:rPr>
          <w:rFonts w:cs="Times New Roman"/>
          <w:i/>
          <w:iCs/>
          <w:szCs w:val="24"/>
          <w:lang w:val="en-US"/>
        </w:rPr>
        <w:t xml:space="preserve">G. </w:t>
      </w:r>
      <w:proofErr w:type="spellStart"/>
      <w:r w:rsidR="00AD5FFF" w:rsidRPr="008C522A">
        <w:rPr>
          <w:rFonts w:cs="Times New Roman"/>
          <w:i/>
          <w:iCs/>
          <w:szCs w:val="24"/>
          <w:lang w:val="en-US"/>
        </w:rPr>
        <w:t>pallidipes</w:t>
      </w:r>
      <w:proofErr w:type="spellEnd"/>
      <w:r w:rsidR="00AD5FFF" w:rsidRPr="008C522A">
        <w:rPr>
          <w:rFonts w:cs="Times New Roman"/>
          <w:i/>
          <w:iCs/>
          <w:szCs w:val="24"/>
          <w:lang w:val="en-US"/>
        </w:rPr>
        <w:t xml:space="preserve">. </w:t>
      </w:r>
      <w:r w:rsidR="00AD5FFF" w:rsidRPr="008C522A">
        <w:rPr>
          <w:rFonts w:cs="Times New Roman"/>
          <w:szCs w:val="24"/>
          <w:lang w:val="en-US"/>
        </w:rPr>
        <w:t>Insect Biochem</w:t>
      </w:r>
      <w:r w:rsidR="00D85A58">
        <w:rPr>
          <w:rFonts w:cs="Times New Roman"/>
          <w:szCs w:val="24"/>
          <w:lang w:val="en-US"/>
        </w:rPr>
        <w:t>istry</w:t>
      </w:r>
      <w:r w:rsidR="00AD5FFF" w:rsidRPr="008C522A">
        <w:rPr>
          <w:rFonts w:cs="Times New Roman"/>
          <w:szCs w:val="24"/>
          <w:lang w:val="en-US"/>
        </w:rPr>
        <w:t xml:space="preserve"> </w:t>
      </w:r>
      <w:r w:rsidR="00AD5FFF" w:rsidRPr="008C522A">
        <w:rPr>
          <w:rFonts w:cs="Times New Roman"/>
          <w:bCs/>
          <w:szCs w:val="24"/>
          <w:lang w:val="en-US"/>
        </w:rPr>
        <w:t>26,</w:t>
      </w:r>
      <w:r w:rsidR="00AD5FFF" w:rsidRPr="008C522A">
        <w:rPr>
          <w:rFonts w:cs="Times New Roman"/>
          <w:b/>
          <w:bCs/>
          <w:szCs w:val="24"/>
          <w:lang w:val="en-US"/>
        </w:rPr>
        <w:t xml:space="preserve"> </w:t>
      </w:r>
      <w:r w:rsidR="00AD5FFF" w:rsidRPr="008C522A">
        <w:rPr>
          <w:rFonts w:cs="Times New Roman"/>
          <w:szCs w:val="24"/>
          <w:lang w:val="en-US"/>
        </w:rPr>
        <w:t>403</w:t>
      </w:r>
      <w:r w:rsidR="00FA1FC2">
        <w:rPr>
          <w:rFonts w:cs="Times New Roman"/>
          <w:szCs w:val="24"/>
          <w:lang w:val="en-US"/>
        </w:rPr>
        <w:t>-416</w:t>
      </w:r>
      <w:r w:rsidR="00AD5FFF" w:rsidRPr="008C522A">
        <w:rPr>
          <w:rFonts w:cs="Times New Roman"/>
          <w:szCs w:val="24"/>
          <w:lang w:val="en-US"/>
        </w:rPr>
        <w:t>.</w:t>
      </w:r>
    </w:p>
    <w:p w:rsidR="00AD5FFF" w:rsidRPr="008C522A" w:rsidRDefault="00AD5FFF" w:rsidP="00AD5FF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AD5FFF" w:rsidRPr="008C522A" w:rsidRDefault="00A51AF1" w:rsidP="008C522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4.</w:t>
      </w:r>
      <w:r w:rsidR="00AD5FFF" w:rsidRPr="008C522A">
        <w:rPr>
          <w:rFonts w:cs="Times New Roman"/>
          <w:szCs w:val="24"/>
          <w:lang w:val="en-US"/>
        </w:rPr>
        <w:t xml:space="preserve"> Nelson</w:t>
      </w:r>
      <w:r w:rsidR="008C522A">
        <w:rPr>
          <w:rFonts w:cs="Times New Roman"/>
          <w:szCs w:val="24"/>
          <w:lang w:val="en-US"/>
        </w:rPr>
        <w:t>,</w:t>
      </w:r>
      <w:r w:rsidR="00AD5FFF" w:rsidRPr="008C522A">
        <w:rPr>
          <w:rFonts w:cs="Times New Roman"/>
          <w:szCs w:val="24"/>
          <w:lang w:val="en-US"/>
        </w:rPr>
        <w:t xml:space="preserve"> D</w:t>
      </w:r>
      <w:r w:rsidR="008C522A">
        <w:rPr>
          <w:rFonts w:cs="Times New Roman"/>
          <w:szCs w:val="24"/>
          <w:lang w:val="en-US"/>
        </w:rPr>
        <w:t>.</w:t>
      </w:r>
      <w:r w:rsidR="00AD5FFF" w:rsidRPr="008C522A">
        <w:rPr>
          <w:rFonts w:cs="Times New Roman"/>
          <w:szCs w:val="24"/>
          <w:lang w:val="en-US"/>
        </w:rPr>
        <w:t>R</w:t>
      </w:r>
      <w:r w:rsidR="008C522A">
        <w:rPr>
          <w:rFonts w:cs="Times New Roman"/>
          <w:szCs w:val="24"/>
          <w:lang w:val="en-US"/>
        </w:rPr>
        <w:t>.</w:t>
      </w:r>
      <w:r w:rsidR="00AD5FFF" w:rsidRPr="008C522A">
        <w:rPr>
          <w:rFonts w:cs="Times New Roman"/>
          <w:szCs w:val="24"/>
          <w:lang w:val="en-US"/>
        </w:rPr>
        <w:t>, Carlson</w:t>
      </w:r>
      <w:r w:rsidR="008C522A">
        <w:rPr>
          <w:rFonts w:cs="Times New Roman"/>
          <w:szCs w:val="24"/>
          <w:lang w:val="en-US"/>
        </w:rPr>
        <w:t>,</w:t>
      </w:r>
      <w:r w:rsidR="00AD5FFF" w:rsidRPr="008C522A">
        <w:rPr>
          <w:rFonts w:cs="Times New Roman"/>
          <w:szCs w:val="24"/>
          <w:lang w:val="en-US"/>
        </w:rPr>
        <w:t xml:space="preserve"> D</w:t>
      </w:r>
      <w:r w:rsidR="008C522A">
        <w:rPr>
          <w:rFonts w:cs="Times New Roman"/>
          <w:szCs w:val="24"/>
          <w:lang w:val="en-US"/>
        </w:rPr>
        <w:t>.</w:t>
      </w:r>
      <w:r w:rsidR="00AD5FFF" w:rsidRPr="008C522A">
        <w:rPr>
          <w:rFonts w:cs="Times New Roman"/>
          <w:szCs w:val="24"/>
          <w:lang w:val="en-US"/>
        </w:rPr>
        <w:t>A</w:t>
      </w:r>
      <w:r w:rsidR="008C522A">
        <w:rPr>
          <w:rFonts w:cs="Times New Roman"/>
          <w:szCs w:val="24"/>
          <w:lang w:val="en-US"/>
        </w:rPr>
        <w:t>.</w:t>
      </w:r>
      <w:r w:rsidR="00AD5FFF" w:rsidRPr="008C522A">
        <w:rPr>
          <w:rFonts w:cs="Times New Roman"/>
          <w:szCs w:val="24"/>
          <w:lang w:val="en-US"/>
        </w:rPr>
        <w:t xml:space="preserve">, </w:t>
      </w:r>
      <w:proofErr w:type="spellStart"/>
      <w:r w:rsidR="00AD5FFF" w:rsidRPr="008C522A">
        <w:rPr>
          <w:rFonts w:cs="Times New Roman"/>
          <w:szCs w:val="24"/>
          <w:lang w:val="en-US"/>
        </w:rPr>
        <w:t>Fatland</w:t>
      </w:r>
      <w:proofErr w:type="spellEnd"/>
      <w:r w:rsidR="008C522A">
        <w:rPr>
          <w:rFonts w:cs="Times New Roman"/>
          <w:szCs w:val="24"/>
          <w:lang w:val="en-US"/>
        </w:rPr>
        <w:t>,</w:t>
      </w:r>
      <w:r w:rsidR="00AD5FFF" w:rsidRPr="008C522A">
        <w:rPr>
          <w:rFonts w:cs="Times New Roman"/>
          <w:szCs w:val="24"/>
          <w:lang w:val="en-US"/>
        </w:rPr>
        <w:t xml:space="preserve"> C</w:t>
      </w:r>
      <w:r w:rsidR="008C522A">
        <w:rPr>
          <w:rFonts w:cs="Times New Roman"/>
          <w:szCs w:val="24"/>
          <w:lang w:val="en-US"/>
        </w:rPr>
        <w:t>.</w:t>
      </w:r>
      <w:r w:rsidR="00AD5FFF" w:rsidRPr="008C522A">
        <w:rPr>
          <w:rFonts w:cs="Times New Roman"/>
          <w:szCs w:val="24"/>
          <w:lang w:val="en-US"/>
        </w:rPr>
        <w:t>L</w:t>
      </w:r>
      <w:r w:rsidR="008C522A">
        <w:rPr>
          <w:rFonts w:cs="Times New Roman"/>
          <w:szCs w:val="24"/>
          <w:lang w:val="en-US"/>
        </w:rPr>
        <w:t>.  1988.</w:t>
      </w:r>
      <w:r w:rsidR="00AD5FFF" w:rsidRPr="008C522A">
        <w:rPr>
          <w:rFonts w:cs="Times New Roman"/>
          <w:szCs w:val="24"/>
          <w:lang w:val="en-US"/>
        </w:rPr>
        <w:t xml:space="preserve"> </w:t>
      </w:r>
      <w:proofErr w:type="spellStart"/>
      <w:r w:rsidR="00AD5FFF" w:rsidRPr="008C522A">
        <w:rPr>
          <w:rFonts w:cs="Times New Roman"/>
          <w:szCs w:val="24"/>
          <w:lang w:val="en-US"/>
        </w:rPr>
        <w:t>Cuticular</w:t>
      </w:r>
      <w:proofErr w:type="spellEnd"/>
      <w:r w:rsidR="00AD5FFF" w:rsidRPr="008C522A">
        <w:rPr>
          <w:rFonts w:cs="Times New Roman"/>
          <w:szCs w:val="24"/>
          <w:lang w:val="en-US"/>
        </w:rPr>
        <w:t xml:space="preserve"> hydrocarbons of the tsetse flies, I</w:t>
      </w:r>
      <w:r w:rsidR="008C522A">
        <w:rPr>
          <w:rFonts w:cs="Times New Roman"/>
          <w:szCs w:val="24"/>
          <w:lang w:val="en-US"/>
        </w:rPr>
        <w:t>I</w:t>
      </w:r>
      <w:r w:rsidR="00AD5FFF" w:rsidRPr="008C522A">
        <w:rPr>
          <w:rFonts w:cs="Times New Roman"/>
          <w:szCs w:val="24"/>
          <w:lang w:val="en-US"/>
        </w:rPr>
        <w:t xml:space="preserve"> </w:t>
      </w:r>
      <w:r w:rsidR="00AD5FFF" w:rsidRPr="008C522A">
        <w:rPr>
          <w:rFonts w:cs="Times New Roman"/>
          <w:i/>
          <w:iCs/>
          <w:szCs w:val="24"/>
          <w:lang w:val="en-US"/>
        </w:rPr>
        <w:t xml:space="preserve">G. </w:t>
      </w:r>
      <w:r w:rsidR="00AD5FFF" w:rsidRPr="008C522A">
        <w:rPr>
          <w:rFonts w:cs="Times New Roman"/>
          <w:i/>
          <w:szCs w:val="24"/>
          <w:lang w:val="en-US"/>
        </w:rPr>
        <w:t>f.</w:t>
      </w:r>
      <w:r w:rsidR="008C522A" w:rsidRPr="008C522A">
        <w:rPr>
          <w:rFonts w:cs="Times New Roman"/>
          <w:i/>
          <w:szCs w:val="24"/>
          <w:lang w:val="en-US"/>
        </w:rPr>
        <w:t xml:space="preserve"> </w:t>
      </w:r>
      <w:proofErr w:type="spellStart"/>
      <w:r w:rsidR="00AD5FFF" w:rsidRPr="008C522A">
        <w:rPr>
          <w:rFonts w:cs="Times New Roman"/>
          <w:i/>
          <w:iCs/>
          <w:szCs w:val="24"/>
          <w:lang w:val="en-US"/>
        </w:rPr>
        <w:t>fuscipes</w:t>
      </w:r>
      <w:proofErr w:type="spellEnd"/>
      <w:r w:rsidR="00AD5FFF" w:rsidRPr="008C522A">
        <w:rPr>
          <w:rFonts w:cs="Times New Roman"/>
          <w:i/>
          <w:iCs/>
          <w:szCs w:val="24"/>
          <w:lang w:val="en-US"/>
        </w:rPr>
        <w:t xml:space="preserve">, G. p. </w:t>
      </w:r>
      <w:proofErr w:type="spellStart"/>
      <w:r w:rsidR="00AD5FFF" w:rsidRPr="008C522A">
        <w:rPr>
          <w:rFonts w:cs="Times New Roman"/>
          <w:i/>
          <w:iCs/>
          <w:szCs w:val="24"/>
          <w:lang w:val="en-US"/>
        </w:rPr>
        <w:t>palpalis</w:t>
      </w:r>
      <w:proofErr w:type="spellEnd"/>
      <w:r w:rsidR="00AD5FFF" w:rsidRPr="008C522A">
        <w:rPr>
          <w:rFonts w:cs="Times New Roman"/>
          <w:i/>
          <w:iCs/>
          <w:szCs w:val="24"/>
          <w:lang w:val="en-US"/>
        </w:rPr>
        <w:t xml:space="preserve">, G. p. </w:t>
      </w:r>
      <w:proofErr w:type="spellStart"/>
      <w:r w:rsidR="00AD5FFF" w:rsidRPr="008C522A">
        <w:rPr>
          <w:rFonts w:cs="Times New Roman"/>
          <w:i/>
          <w:iCs/>
          <w:szCs w:val="24"/>
          <w:lang w:val="en-US"/>
        </w:rPr>
        <w:t>garnbiensis</w:t>
      </w:r>
      <w:proofErr w:type="spellEnd"/>
      <w:r w:rsidR="00AD5FFF" w:rsidRPr="008C522A">
        <w:rPr>
          <w:rFonts w:cs="Times New Roman"/>
          <w:i/>
          <w:iCs/>
          <w:szCs w:val="24"/>
          <w:lang w:val="en-US"/>
        </w:rPr>
        <w:t xml:space="preserve">, G. </w:t>
      </w:r>
      <w:proofErr w:type="spellStart"/>
      <w:r w:rsidR="00AD5FFF" w:rsidRPr="008C522A">
        <w:rPr>
          <w:rFonts w:cs="Times New Roman"/>
          <w:i/>
          <w:iCs/>
          <w:szCs w:val="24"/>
          <w:lang w:val="en-US"/>
        </w:rPr>
        <w:t>tachinoides</w:t>
      </w:r>
      <w:proofErr w:type="spellEnd"/>
      <w:r w:rsidR="00AD5FFF" w:rsidRPr="008C522A">
        <w:rPr>
          <w:rFonts w:cs="Times New Roman"/>
          <w:i/>
          <w:iCs/>
          <w:szCs w:val="24"/>
          <w:lang w:val="en-US"/>
        </w:rPr>
        <w:t xml:space="preserve"> </w:t>
      </w:r>
      <w:r w:rsidR="00AD5FFF" w:rsidRPr="008C522A">
        <w:rPr>
          <w:rFonts w:cs="Times New Roman"/>
          <w:szCs w:val="24"/>
          <w:lang w:val="en-US"/>
        </w:rPr>
        <w:t xml:space="preserve">and </w:t>
      </w:r>
      <w:r w:rsidR="00AD5FFF" w:rsidRPr="008C522A">
        <w:rPr>
          <w:rFonts w:cs="Times New Roman"/>
          <w:i/>
          <w:iCs/>
          <w:szCs w:val="24"/>
          <w:lang w:val="en-US"/>
        </w:rPr>
        <w:t xml:space="preserve">G. </w:t>
      </w:r>
      <w:proofErr w:type="spellStart"/>
      <w:r w:rsidR="00AD5FFF" w:rsidRPr="008C522A">
        <w:rPr>
          <w:rFonts w:cs="Times New Roman"/>
          <w:i/>
          <w:iCs/>
          <w:szCs w:val="24"/>
          <w:lang w:val="en-US"/>
        </w:rPr>
        <w:t>bratipalpis</w:t>
      </w:r>
      <w:proofErr w:type="spellEnd"/>
      <w:r w:rsidR="00AD5FFF" w:rsidRPr="008C522A">
        <w:rPr>
          <w:rFonts w:cs="Times New Roman"/>
          <w:i/>
          <w:iCs/>
          <w:szCs w:val="24"/>
          <w:lang w:val="en-US"/>
        </w:rPr>
        <w:t xml:space="preserve">. </w:t>
      </w:r>
      <w:r w:rsidR="00AD5FFF" w:rsidRPr="008C522A">
        <w:rPr>
          <w:rFonts w:cs="Times New Roman"/>
          <w:szCs w:val="24"/>
          <w:lang w:val="en-US"/>
        </w:rPr>
        <w:t>J</w:t>
      </w:r>
      <w:r w:rsidR="00D85A58">
        <w:rPr>
          <w:rFonts w:cs="Times New Roman"/>
          <w:szCs w:val="24"/>
          <w:lang w:val="en-US"/>
        </w:rPr>
        <w:t>ournal of</w:t>
      </w:r>
      <w:r w:rsidR="00AD5FFF" w:rsidRPr="008C522A">
        <w:rPr>
          <w:rFonts w:cs="Times New Roman"/>
          <w:szCs w:val="24"/>
          <w:lang w:val="en-US"/>
        </w:rPr>
        <w:t xml:space="preserve"> Chem</w:t>
      </w:r>
      <w:r w:rsidR="00D85A58">
        <w:rPr>
          <w:rFonts w:cs="Times New Roman"/>
          <w:szCs w:val="24"/>
          <w:lang w:val="en-US"/>
        </w:rPr>
        <w:t>ical</w:t>
      </w:r>
      <w:r w:rsidR="00AD5FFF" w:rsidRPr="008C522A">
        <w:rPr>
          <w:rFonts w:cs="Times New Roman"/>
          <w:szCs w:val="24"/>
          <w:lang w:val="en-US"/>
        </w:rPr>
        <w:t xml:space="preserve"> </w:t>
      </w:r>
      <w:r w:rsidR="00AD5FFF" w:rsidRPr="00D85A58">
        <w:rPr>
          <w:rFonts w:cs="Times New Roman"/>
          <w:szCs w:val="24"/>
          <w:lang w:val="en-US"/>
        </w:rPr>
        <w:t>Ecol</w:t>
      </w:r>
      <w:r w:rsidR="00D85A58" w:rsidRPr="00D85A58">
        <w:rPr>
          <w:rFonts w:cs="Times New Roman"/>
          <w:szCs w:val="24"/>
          <w:lang w:val="en-US"/>
        </w:rPr>
        <w:t>ogy</w:t>
      </w:r>
      <w:r w:rsidR="00D85A58">
        <w:rPr>
          <w:rFonts w:cs="Times New Roman"/>
          <w:szCs w:val="24"/>
          <w:lang w:val="en-US"/>
        </w:rPr>
        <w:t>,</w:t>
      </w:r>
      <w:r w:rsidR="00AD5FFF" w:rsidRPr="00D85A58">
        <w:rPr>
          <w:rFonts w:cs="Times New Roman"/>
          <w:szCs w:val="24"/>
          <w:lang w:val="en-US"/>
        </w:rPr>
        <w:t xml:space="preserve"> </w:t>
      </w:r>
      <w:hyperlink r:id="rId5" w:tooltip="Link to the Issue of this Article" w:history="1">
        <w:r w:rsidR="00D85A58" w:rsidRPr="00D85A58">
          <w:rPr>
            <w:rStyle w:val="Hyperlink"/>
            <w:rFonts w:cs="Times New Roman"/>
            <w:color w:val="auto"/>
            <w:szCs w:val="24"/>
            <w:u w:val="none"/>
            <w:bdr w:val="none" w:sz="0" w:space="0" w:color="auto" w:frame="1"/>
            <w:shd w:val="clear" w:color="auto" w:fill="FFFFFF"/>
          </w:rPr>
          <w:t xml:space="preserve">14, </w:t>
        </w:r>
      </w:hyperlink>
      <w:r w:rsidR="00D85A58" w:rsidRPr="00D85A58">
        <w:rPr>
          <w:rStyle w:val="pagination"/>
          <w:rFonts w:cs="Times New Roman"/>
          <w:szCs w:val="24"/>
          <w:bdr w:val="none" w:sz="0" w:space="0" w:color="auto" w:frame="1"/>
          <w:shd w:val="clear" w:color="auto" w:fill="FFFFFF"/>
        </w:rPr>
        <w:t>963-987</w:t>
      </w:r>
      <w:r w:rsidR="00D85A58">
        <w:rPr>
          <w:rStyle w:val="pagination"/>
          <w:rFonts w:cs="Times New Roman"/>
          <w:szCs w:val="24"/>
          <w:bdr w:val="none" w:sz="0" w:space="0" w:color="auto" w:frame="1"/>
          <w:shd w:val="clear" w:color="auto" w:fill="FFFFFF"/>
        </w:rPr>
        <w:t>.</w:t>
      </w:r>
    </w:p>
    <w:p w:rsidR="00AD5FFF" w:rsidRPr="008C522A" w:rsidRDefault="00AD5FFF" w:rsidP="00AD5FFF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AD5FFF" w:rsidRPr="00D85A58" w:rsidRDefault="00A51AF1" w:rsidP="00AD5FFF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rFonts w:cs="Times New Roman"/>
          <w:szCs w:val="24"/>
          <w:lang w:val="en-US"/>
        </w:rPr>
        <w:lastRenderedPageBreak/>
        <w:t>5.</w:t>
      </w:r>
      <w:r w:rsidR="00AD5FFF" w:rsidRPr="008C522A">
        <w:rPr>
          <w:rFonts w:cs="Times New Roman"/>
          <w:szCs w:val="24"/>
          <w:lang w:val="en-US"/>
        </w:rPr>
        <w:t xml:space="preserve"> </w:t>
      </w:r>
      <w:proofErr w:type="spellStart"/>
      <w:r w:rsidR="00AD5FFF" w:rsidRPr="008C522A">
        <w:rPr>
          <w:rFonts w:cs="Times New Roman"/>
          <w:szCs w:val="24"/>
          <w:lang w:val="en-US"/>
        </w:rPr>
        <w:t>Malinski</w:t>
      </w:r>
      <w:proofErr w:type="spellEnd"/>
      <w:r w:rsidR="008C522A">
        <w:rPr>
          <w:rFonts w:cs="Times New Roman"/>
          <w:szCs w:val="24"/>
          <w:lang w:val="en-US"/>
        </w:rPr>
        <w:t>,</w:t>
      </w:r>
      <w:r w:rsidR="00AD5FFF" w:rsidRPr="008C522A">
        <w:rPr>
          <w:rFonts w:cs="Times New Roman"/>
          <w:szCs w:val="24"/>
          <w:lang w:val="en-US"/>
        </w:rPr>
        <w:t xml:space="preserve"> E</w:t>
      </w:r>
      <w:r w:rsidR="008C522A">
        <w:rPr>
          <w:rFonts w:cs="Times New Roman"/>
          <w:szCs w:val="24"/>
          <w:lang w:val="en-US"/>
        </w:rPr>
        <w:t>.</w:t>
      </w:r>
      <w:r w:rsidR="00AD5FFF" w:rsidRPr="008C522A">
        <w:rPr>
          <w:rFonts w:cs="Times New Roman"/>
          <w:szCs w:val="24"/>
          <w:lang w:val="en-US"/>
        </w:rPr>
        <w:t xml:space="preserve">, </w:t>
      </w:r>
      <w:proofErr w:type="spellStart"/>
      <w:r w:rsidR="00AD5FFF" w:rsidRPr="008C522A">
        <w:rPr>
          <w:rFonts w:cs="Times New Roman"/>
          <w:szCs w:val="24"/>
          <w:lang w:val="en-US"/>
        </w:rPr>
        <w:t>Kusmierz</w:t>
      </w:r>
      <w:proofErr w:type="spellEnd"/>
      <w:r w:rsidR="008C522A">
        <w:rPr>
          <w:rFonts w:cs="Times New Roman"/>
          <w:szCs w:val="24"/>
          <w:lang w:val="en-US"/>
        </w:rPr>
        <w:t>,</w:t>
      </w:r>
      <w:r w:rsidR="00AD5FFF" w:rsidRPr="008C522A">
        <w:rPr>
          <w:rFonts w:cs="Times New Roman"/>
          <w:szCs w:val="24"/>
          <w:lang w:val="en-US"/>
        </w:rPr>
        <w:t xml:space="preserve"> J</w:t>
      </w:r>
      <w:r w:rsidR="008C522A">
        <w:rPr>
          <w:rFonts w:cs="Times New Roman"/>
          <w:szCs w:val="24"/>
          <w:lang w:val="en-US"/>
        </w:rPr>
        <w:t>.</w:t>
      </w:r>
      <w:r w:rsidR="00AD5FFF" w:rsidRPr="008C522A">
        <w:rPr>
          <w:rFonts w:cs="Times New Roman"/>
          <w:szCs w:val="24"/>
          <w:lang w:val="en-US"/>
        </w:rPr>
        <w:t xml:space="preserve">, </w:t>
      </w:r>
      <w:proofErr w:type="spellStart"/>
      <w:r w:rsidR="00AD5FFF" w:rsidRPr="008C522A">
        <w:rPr>
          <w:rFonts w:cs="Times New Roman"/>
          <w:szCs w:val="24"/>
          <w:lang w:val="en-US"/>
        </w:rPr>
        <w:t>Szafranek</w:t>
      </w:r>
      <w:proofErr w:type="spellEnd"/>
      <w:r w:rsidR="008C522A">
        <w:rPr>
          <w:rFonts w:cs="Times New Roman"/>
          <w:szCs w:val="24"/>
          <w:lang w:val="en-US"/>
        </w:rPr>
        <w:t>,</w:t>
      </w:r>
      <w:r w:rsidR="00AD5FFF" w:rsidRPr="008C522A">
        <w:rPr>
          <w:rFonts w:cs="Times New Roman"/>
          <w:szCs w:val="24"/>
          <w:lang w:val="en-US"/>
        </w:rPr>
        <w:t xml:space="preserve"> J</w:t>
      </w:r>
      <w:r w:rsidR="008C522A">
        <w:rPr>
          <w:rFonts w:cs="Times New Roman"/>
          <w:szCs w:val="24"/>
          <w:lang w:val="en-US"/>
        </w:rPr>
        <w:t>.</w:t>
      </w:r>
      <w:r w:rsidR="00AD5FFF" w:rsidRPr="008C522A">
        <w:rPr>
          <w:rFonts w:cs="Times New Roman"/>
          <w:szCs w:val="24"/>
          <w:lang w:val="en-US"/>
        </w:rPr>
        <w:t xml:space="preserve">, </w:t>
      </w:r>
      <w:proofErr w:type="spellStart"/>
      <w:r w:rsidR="00AD5FFF" w:rsidRPr="008C522A">
        <w:rPr>
          <w:rFonts w:cs="Times New Roman"/>
          <w:szCs w:val="24"/>
          <w:lang w:val="en-US"/>
        </w:rPr>
        <w:t>Dubis</w:t>
      </w:r>
      <w:proofErr w:type="spellEnd"/>
      <w:r w:rsidR="008C522A">
        <w:rPr>
          <w:rFonts w:cs="Times New Roman"/>
          <w:szCs w:val="24"/>
          <w:lang w:val="en-US"/>
        </w:rPr>
        <w:t>,</w:t>
      </w:r>
      <w:r w:rsidR="00AD5FFF" w:rsidRPr="008C522A">
        <w:rPr>
          <w:rFonts w:cs="Times New Roman"/>
          <w:szCs w:val="24"/>
          <w:lang w:val="en-US"/>
        </w:rPr>
        <w:t xml:space="preserve"> E</w:t>
      </w:r>
      <w:r w:rsidR="008C522A">
        <w:rPr>
          <w:rFonts w:cs="Times New Roman"/>
          <w:szCs w:val="24"/>
          <w:lang w:val="en-US"/>
        </w:rPr>
        <w:t>.</w:t>
      </w:r>
      <w:r w:rsidR="00AD5FFF" w:rsidRPr="008C522A">
        <w:rPr>
          <w:rFonts w:cs="Times New Roman"/>
          <w:szCs w:val="24"/>
          <w:lang w:val="en-US"/>
        </w:rPr>
        <w:t xml:space="preserve">, </w:t>
      </w:r>
      <w:proofErr w:type="spellStart"/>
      <w:r w:rsidR="00AD5FFF" w:rsidRPr="008C522A">
        <w:rPr>
          <w:rFonts w:cs="Times New Roman"/>
          <w:szCs w:val="24"/>
          <w:lang w:val="en-US"/>
        </w:rPr>
        <w:t>Poplawski</w:t>
      </w:r>
      <w:proofErr w:type="spellEnd"/>
      <w:r w:rsidR="008C522A">
        <w:rPr>
          <w:rFonts w:cs="Times New Roman"/>
          <w:szCs w:val="24"/>
          <w:lang w:val="en-US"/>
        </w:rPr>
        <w:t>,</w:t>
      </w:r>
      <w:r w:rsidR="00AD5FFF" w:rsidRPr="008C522A">
        <w:rPr>
          <w:rFonts w:cs="Times New Roman"/>
          <w:szCs w:val="24"/>
          <w:lang w:val="en-US"/>
        </w:rPr>
        <w:t xml:space="preserve"> J</w:t>
      </w:r>
      <w:r w:rsidR="008C522A">
        <w:rPr>
          <w:rFonts w:cs="Times New Roman"/>
          <w:szCs w:val="24"/>
          <w:lang w:val="en-US"/>
        </w:rPr>
        <w:t>.</w:t>
      </w:r>
      <w:r w:rsidR="00AD5FFF" w:rsidRPr="008C522A">
        <w:rPr>
          <w:rFonts w:cs="Times New Roman"/>
          <w:szCs w:val="24"/>
          <w:lang w:val="en-US"/>
        </w:rPr>
        <w:t xml:space="preserve">, </w:t>
      </w:r>
      <w:proofErr w:type="spellStart"/>
      <w:r w:rsidR="00AD5FFF" w:rsidRPr="008C522A">
        <w:rPr>
          <w:rFonts w:cs="Times New Roman"/>
          <w:szCs w:val="24"/>
          <w:lang w:val="en-US"/>
        </w:rPr>
        <w:t>Wrobel</w:t>
      </w:r>
      <w:proofErr w:type="spellEnd"/>
      <w:r w:rsidR="008C522A">
        <w:rPr>
          <w:rFonts w:cs="Times New Roman"/>
          <w:szCs w:val="24"/>
          <w:lang w:val="en-US"/>
        </w:rPr>
        <w:t>,</w:t>
      </w:r>
      <w:r w:rsidR="00AD5FFF" w:rsidRPr="008C522A">
        <w:rPr>
          <w:rFonts w:cs="Times New Roman"/>
          <w:szCs w:val="24"/>
          <w:lang w:val="en-US"/>
        </w:rPr>
        <w:t xml:space="preserve"> J</w:t>
      </w:r>
      <w:r w:rsidR="008C522A">
        <w:rPr>
          <w:rFonts w:cs="Times New Roman"/>
          <w:szCs w:val="24"/>
          <w:lang w:val="en-US"/>
        </w:rPr>
        <w:t>.</w:t>
      </w:r>
      <w:r w:rsidR="00AD5FFF" w:rsidRPr="008C522A">
        <w:rPr>
          <w:rFonts w:cs="Times New Roman"/>
          <w:szCs w:val="24"/>
          <w:lang w:val="en-US"/>
        </w:rPr>
        <w:t>T</w:t>
      </w:r>
      <w:r w:rsidR="008C522A">
        <w:rPr>
          <w:rFonts w:cs="Times New Roman"/>
          <w:szCs w:val="24"/>
          <w:lang w:val="en-US"/>
        </w:rPr>
        <w:t>.</w:t>
      </w:r>
      <w:r w:rsidR="00AD5FFF" w:rsidRPr="008C522A">
        <w:rPr>
          <w:rFonts w:cs="Times New Roman"/>
          <w:szCs w:val="24"/>
          <w:lang w:val="en-US"/>
        </w:rPr>
        <w:t xml:space="preserve">, </w:t>
      </w:r>
      <w:proofErr w:type="spellStart"/>
      <w:r w:rsidR="00AD5FFF" w:rsidRPr="008C522A">
        <w:rPr>
          <w:rFonts w:cs="Times New Roman"/>
          <w:szCs w:val="24"/>
          <w:lang w:val="en-US"/>
        </w:rPr>
        <w:t>Konig</w:t>
      </w:r>
      <w:proofErr w:type="spellEnd"/>
      <w:r w:rsidR="008C522A">
        <w:rPr>
          <w:rFonts w:cs="Times New Roman"/>
          <w:szCs w:val="24"/>
          <w:lang w:val="en-US"/>
        </w:rPr>
        <w:t>,</w:t>
      </w:r>
      <w:r w:rsidR="00AD5FFF" w:rsidRPr="008C522A">
        <w:rPr>
          <w:rFonts w:cs="Times New Roman"/>
          <w:szCs w:val="24"/>
          <w:lang w:val="en-US"/>
        </w:rPr>
        <w:t xml:space="preserve"> W</w:t>
      </w:r>
      <w:r w:rsidR="008C522A">
        <w:rPr>
          <w:rFonts w:cs="Times New Roman"/>
          <w:szCs w:val="24"/>
          <w:lang w:val="en-US"/>
        </w:rPr>
        <w:t>.</w:t>
      </w:r>
      <w:r w:rsidR="00AD5FFF" w:rsidRPr="008C522A">
        <w:rPr>
          <w:rFonts w:cs="Times New Roman"/>
          <w:szCs w:val="24"/>
          <w:lang w:val="en-US"/>
        </w:rPr>
        <w:t>A</w:t>
      </w:r>
      <w:r w:rsidR="008C522A">
        <w:rPr>
          <w:rFonts w:cs="Times New Roman"/>
          <w:szCs w:val="24"/>
          <w:lang w:val="en-US"/>
        </w:rPr>
        <w:t xml:space="preserve">.  1986. </w:t>
      </w:r>
      <w:proofErr w:type="spellStart"/>
      <w:r w:rsidR="00AD5FFF" w:rsidRPr="008C522A">
        <w:rPr>
          <w:rFonts w:cs="Times New Roman"/>
          <w:szCs w:val="24"/>
          <w:lang w:val="en-US"/>
        </w:rPr>
        <w:t>Cuticular</w:t>
      </w:r>
      <w:proofErr w:type="spellEnd"/>
      <w:r w:rsidR="00AD5FFF" w:rsidRPr="008C522A">
        <w:rPr>
          <w:rFonts w:cs="Times New Roman"/>
          <w:szCs w:val="24"/>
          <w:lang w:val="en-US"/>
        </w:rPr>
        <w:t xml:space="preserve"> hydrocarbons of the Colorado beetle </w:t>
      </w:r>
      <w:proofErr w:type="spellStart"/>
      <w:r w:rsidR="00AD5FFF" w:rsidRPr="008C522A">
        <w:rPr>
          <w:rFonts w:cs="Times New Roman"/>
          <w:i/>
          <w:iCs/>
          <w:szCs w:val="24"/>
          <w:lang w:val="en-US"/>
        </w:rPr>
        <w:t>Leptinotarsa</w:t>
      </w:r>
      <w:proofErr w:type="spellEnd"/>
      <w:r w:rsidR="00AD5FFF" w:rsidRPr="008C522A"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r w:rsidR="00AD5FFF" w:rsidRPr="008C522A">
        <w:rPr>
          <w:rFonts w:cs="Times New Roman"/>
          <w:i/>
          <w:iCs/>
          <w:szCs w:val="24"/>
          <w:lang w:val="en-US"/>
        </w:rPr>
        <w:t>decemlineata</w:t>
      </w:r>
      <w:proofErr w:type="spellEnd"/>
      <w:r w:rsidR="00AD5FFF" w:rsidRPr="008C522A">
        <w:rPr>
          <w:rFonts w:cs="Times New Roman"/>
          <w:i/>
          <w:iCs/>
          <w:szCs w:val="24"/>
          <w:lang w:val="en-US"/>
        </w:rPr>
        <w:t xml:space="preserve"> </w:t>
      </w:r>
      <w:r w:rsidR="00D85A58">
        <w:rPr>
          <w:rFonts w:cs="Times New Roman"/>
          <w:szCs w:val="24"/>
          <w:lang w:val="en-US"/>
        </w:rPr>
        <w:t>S</w:t>
      </w:r>
      <w:r w:rsidR="00AD5FFF" w:rsidRPr="00D85A58">
        <w:rPr>
          <w:rFonts w:cs="Times New Roman"/>
          <w:szCs w:val="24"/>
          <w:lang w:val="en-US"/>
        </w:rPr>
        <w:t xml:space="preserve">ay. </w:t>
      </w:r>
      <w:proofErr w:type="spellStart"/>
      <w:r w:rsidR="00D85A58" w:rsidRPr="00D85A58">
        <w:rPr>
          <w:rFonts w:cs="Times New Roman"/>
          <w:bCs/>
          <w:szCs w:val="24"/>
          <w:lang w:val="en-US"/>
        </w:rPr>
        <w:t>Zeitschrift</w:t>
      </w:r>
      <w:proofErr w:type="spellEnd"/>
      <w:r w:rsidR="00D85A58" w:rsidRPr="00D85A58">
        <w:rPr>
          <w:rFonts w:cs="Times New Roman"/>
          <w:bCs/>
          <w:szCs w:val="24"/>
          <w:lang w:val="en-US"/>
        </w:rPr>
        <w:t xml:space="preserve"> fur </w:t>
      </w:r>
      <w:proofErr w:type="spellStart"/>
      <w:r w:rsidR="00D85A58" w:rsidRPr="00D85A58">
        <w:rPr>
          <w:rFonts w:cs="Times New Roman"/>
          <w:bCs/>
          <w:szCs w:val="24"/>
          <w:lang w:val="en-US"/>
        </w:rPr>
        <w:t>Naturforschung</w:t>
      </w:r>
      <w:proofErr w:type="spellEnd"/>
      <w:r w:rsidR="00D85A58" w:rsidRPr="00D85A58">
        <w:rPr>
          <w:rFonts w:cs="Times New Roman"/>
          <w:bCs/>
          <w:i/>
          <w:iCs/>
          <w:szCs w:val="24"/>
          <w:lang w:val="en-US"/>
        </w:rPr>
        <w:t xml:space="preserve"> </w:t>
      </w:r>
      <w:r w:rsidR="00D85A58" w:rsidRPr="00D85A58">
        <w:rPr>
          <w:rFonts w:cs="Times New Roman"/>
          <w:bCs/>
          <w:iCs/>
          <w:szCs w:val="24"/>
          <w:lang w:val="en-US"/>
        </w:rPr>
        <w:t xml:space="preserve">B </w:t>
      </w:r>
      <w:r w:rsidR="00AD5FFF" w:rsidRPr="00D85A58">
        <w:rPr>
          <w:rFonts w:cs="Times New Roman"/>
          <w:bCs/>
          <w:iCs/>
          <w:szCs w:val="24"/>
          <w:lang w:val="en-US"/>
        </w:rPr>
        <w:t>4</w:t>
      </w:r>
      <w:r w:rsidR="008C522A" w:rsidRPr="00D85A58">
        <w:rPr>
          <w:rFonts w:cs="Times New Roman"/>
          <w:bCs/>
          <w:iCs/>
          <w:szCs w:val="24"/>
          <w:lang w:val="en-US"/>
        </w:rPr>
        <w:t>1</w:t>
      </w:r>
      <w:r w:rsidR="00AD5FFF" w:rsidRPr="00D85A58">
        <w:rPr>
          <w:rFonts w:cs="Times New Roman"/>
          <w:bCs/>
          <w:iCs/>
          <w:szCs w:val="24"/>
          <w:lang w:val="en-US"/>
        </w:rPr>
        <w:t xml:space="preserve">, </w:t>
      </w:r>
      <w:r w:rsidR="00AD5FFF" w:rsidRPr="00D85A58">
        <w:rPr>
          <w:rFonts w:cs="Times New Roman"/>
          <w:szCs w:val="24"/>
          <w:lang w:val="en-US"/>
        </w:rPr>
        <w:t>567</w:t>
      </w:r>
      <w:r w:rsidR="00FA1FC2">
        <w:rPr>
          <w:rFonts w:cs="Times New Roman"/>
          <w:szCs w:val="24"/>
          <w:lang w:val="en-US"/>
        </w:rPr>
        <w:t>-574</w:t>
      </w:r>
      <w:r w:rsidR="00AD5FFF" w:rsidRPr="00D85A58">
        <w:rPr>
          <w:rFonts w:cs="Times New Roman"/>
          <w:szCs w:val="24"/>
          <w:lang w:val="en-US"/>
        </w:rPr>
        <w:t xml:space="preserve"> </w:t>
      </w:r>
    </w:p>
    <w:p w:rsidR="00253309" w:rsidRPr="008C522A" w:rsidRDefault="00253309" w:rsidP="0025330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53309" w:rsidRPr="008A43A5" w:rsidRDefault="00A51AF1" w:rsidP="00253309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t>6</w:t>
      </w:r>
      <w:r w:rsidR="00253309" w:rsidRPr="008C522A">
        <w:rPr>
          <w:szCs w:val="24"/>
        </w:rPr>
        <w:t>. Howard, R.W., Lord</w:t>
      </w:r>
      <w:r w:rsidR="00253309">
        <w:rPr>
          <w:szCs w:val="24"/>
        </w:rPr>
        <w:t xml:space="preserve">, J.C.  2003. </w:t>
      </w:r>
      <w:proofErr w:type="spellStart"/>
      <w:r w:rsidR="00253309">
        <w:rPr>
          <w:szCs w:val="24"/>
        </w:rPr>
        <w:t>Cuticular</w:t>
      </w:r>
      <w:proofErr w:type="spellEnd"/>
      <w:r w:rsidR="00253309">
        <w:rPr>
          <w:szCs w:val="24"/>
        </w:rPr>
        <w:t xml:space="preserve"> lipids of the booklouse</w:t>
      </w:r>
      <w:r w:rsidR="008A43A5">
        <w:rPr>
          <w:szCs w:val="24"/>
        </w:rPr>
        <w:t xml:space="preserve">, </w:t>
      </w:r>
      <w:proofErr w:type="spellStart"/>
      <w:r w:rsidR="008A43A5">
        <w:rPr>
          <w:i/>
          <w:szCs w:val="24"/>
        </w:rPr>
        <w:t>Liposcelis</w:t>
      </w:r>
      <w:proofErr w:type="spellEnd"/>
      <w:r w:rsidR="008A43A5">
        <w:rPr>
          <w:i/>
          <w:szCs w:val="24"/>
        </w:rPr>
        <w:t xml:space="preserve"> </w:t>
      </w:r>
      <w:proofErr w:type="spellStart"/>
      <w:r w:rsidR="008A43A5">
        <w:rPr>
          <w:i/>
          <w:szCs w:val="24"/>
        </w:rPr>
        <w:t>bostrichophila</w:t>
      </w:r>
      <w:proofErr w:type="spellEnd"/>
      <w:r w:rsidR="008A43A5">
        <w:rPr>
          <w:szCs w:val="24"/>
        </w:rPr>
        <w:t xml:space="preserve"> hydrocarbons, </w:t>
      </w:r>
      <w:proofErr w:type="spellStart"/>
      <w:r w:rsidR="008A43A5">
        <w:rPr>
          <w:szCs w:val="24"/>
        </w:rPr>
        <w:t>aldehydes</w:t>
      </w:r>
      <w:proofErr w:type="spellEnd"/>
      <w:r w:rsidR="008A43A5">
        <w:rPr>
          <w:szCs w:val="24"/>
        </w:rPr>
        <w:t>, fatty acids, and fatty acid amides</w:t>
      </w:r>
      <w:r w:rsidR="008A43A5" w:rsidRPr="008A43A5">
        <w:rPr>
          <w:szCs w:val="24"/>
        </w:rPr>
        <w:t xml:space="preserve">. </w:t>
      </w:r>
      <w:proofErr w:type="gramStart"/>
      <w:r w:rsidR="008A43A5" w:rsidRPr="008A43A5">
        <w:rPr>
          <w:rFonts w:cs="Times New Roman"/>
          <w:iCs/>
          <w:szCs w:val="24"/>
          <w:lang w:val="en-US"/>
        </w:rPr>
        <w:t>Jo</w:t>
      </w:r>
      <w:r w:rsidR="008A43A5">
        <w:rPr>
          <w:rFonts w:cs="Times New Roman"/>
          <w:iCs/>
          <w:szCs w:val="24"/>
          <w:lang w:val="en-US"/>
        </w:rPr>
        <w:t>u</w:t>
      </w:r>
      <w:r w:rsidR="008A43A5" w:rsidRPr="008A43A5">
        <w:rPr>
          <w:rFonts w:cs="Times New Roman"/>
          <w:iCs/>
          <w:szCs w:val="24"/>
          <w:lang w:val="en-US"/>
        </w:rPr>
        <w:t>rnal of Chemical Ecology, 29,615-627.</w:t>
      </w:r>
      <w:proofErr w:type="gramEnd"/>
    </w:p>
    <w:p w:rsidR="00253309" w:rsidRDefault="00253309" w:rsidP="00253309">
      <w:pPr>
        <w:autoSpaceDE w:val="0"/>
        <w:autoSpaceDN w:val="0"/>
        <w:adjustRightInd w:val="0"/>
        <w:spacing w:line="240" w:lineRule="auto"/>
        <w:rPr>
          <w:szCs w:val="24"/>
        </w:rPr>
      </w:pPr>
    </w:p>
    <w:p w:rsidR="00253309" w:rsidRDefault="00A51AF1" w:rsidP="00253309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  <w:r>
        <w:rPr>
          <w:szCs w:val="24"/>
        </w:rPr>
        <w:t>7</w:t>
      </w:r>
      <w:r w:rsidR="00253309">
        <w:rPr>
          <w:szCs w:val="24"/>
        </w:rPr>
        <w:t xml:space="preserve">. </w:t>
      </w:r>
      <w:proofErr w:type="spellStart"/>
      <w:r w:rsidR="00253309" w:rsidRPr="00253309">
        <w:rPr>
          <w:rFonts w:cs="Times New Roman"/>
          <w:bCs/>
          <w:szCs w:val="24"/>
          <w:lang w:val="en-US"/>
        </w:rPr>
        <w:t>Juárez</w:t>
      </w:r>
      <w:proofErr w:type="spellEnd"/>
      <w:r w:rsidR="00253309" w:rsidRPr="00253309">
        <w:rPr>
          <w:rFonts w:cs="Times New Roman"/>
          <w:bCs/>
          <w:szCs w:val="24"/>
          <w:lang w:val="en-US"/>
        </w:rPr>
        <w:t xml:space="preserve">, M.P., Carlson, D.A., </w:t>
      </w:r>
      <w:proofErr w:type="spellStart"/>
      <w:r w:rsidR="00253309" w:rsidRPr="00253309">
        <w:rPr>
          <w:rFonts w:cs="Times New Roman"/>
          <w:bCs/>
          <w:szCs w:val="24"/>
          <w:lang w:val="en-US"/>
        </w:rPr>
        <w:t>Schettino</w:t>
      </w:r>
      <w:proofErr w:type="spellEnd"/>
      <w:r w:rsidR="00253309" w:rsidRPr="00253309">
        <w:rPr>
          <w:rFonts w:cs="Times New Roman"/>
          <w:bCs/>
          <w:szCs w:val="24"/>
          <w:lang w:val="en-US"/>
        </w:rPr>
        <w:t xml:space="preserve">, P.M.S., </w:t>
      </w:r>
      <w:proofErr w:type="spellStart"/>
      <w:r w:rsidR="00253309" w:rsidRPr="00253309">
        <w:rPr>
          <w:rFonts w:cs="Times New Roman"/>
          <w:bCs/>
          <w:szCs w:val="24"/>
          <w:lang w:val="en-US"/>
        </w:rPr>
        <w:t>Mijailovsky</w:t>
      </w:r>
      <w:proofErr w:type="spellEnd"/>
      <w:r w:rsidR="00253309" w:rsidRPr="00253309">
        <w:rPr>
          <w:rFonts w:cs="Times New Roman"/>
          <w:bCs/>
          <w:szCs w:val="24"/>
          <w:lang w:val="en-US"/>
        </w:rPr>
        <w:t>, S., Rojas, G.</w:t>
      </w:r>
      <w:r w:rsidR="00253309" w:rsidRPr="00253309">
        <w:rPr>
          <w:rFonts w:cs="Times New Roman"/>
          <w:i/>
          <w:iCs/>
          <w:szCs w:val="24"/>
          <w:lang w:val="en-US"/>
        </w:rPr>
        <w:t xml:space="preserve"> </w:t>
      </w:r>
      <w:r w:rsidR="00253309" w:rsidRPr="00253309">
        <w:rPr>
          <w:rFonts w:cs="Times New Roman"/>
          <w:iCs/>
          <w:szCs w:val="24"/>
          <w:lang w:val="en-US"/>
        </w:rPr>
        <w:t>2002.</w:t>
      </w:r>
      <w:r w:rsidR="00253309">
        <w:rPr>
          <w:rFonts w:cs="Times New Roman"/>
          <w:i/>
          <w:iCs/>
          <w:szCs w:val="24"/>
          <w:lang w:val="en-US"/>
        </w:rPr>
        <w:t xml:space="preserve"> </w:t>
      </w:r>
      <w:proofErr w:type="spellStart"/>
      <w:proofErr w:type="gramStart"/>
      <w:r w:rsidR="00253309" w:rsidRPr="00253309">
        <w:rPr>
          <w:rFonts w:cs="Times New Roman"/>
          <w:bCs/>
          <w:szCs w:val="24"/>
          <w:lang w:val="en-US"/>
        </w:rPr>
        <w:t>Cuticular</w:t>
      </w:r>
      <w:proofErr w:type="spellEnd"/>
      <w:r w:rsidR="00253309" w:rsidRPr="00253309">
        <w:rPr>
          <w:rFonts w:cs="Times New Roman"/>
          <w:bCs/>
          <w:szCs w:val="24"/>
          <w:lang w:val="en-US"/>
        </w:rPr>
        <w:t xml:space="preserve"> </w:t>
      </w:r>
      <w:r w:rsidR="008F4321">
        <w:rPr>
          <w:rFonts w:cs="Times New Roman"/>
          <w:bCs/>
          <w:szCs w:val="24"/>
          <w:lang w:val="en-US"/>
        </w:rPr>
        <w:t>h</w:t>
      </w:r>
      <w:r w:rsidR="00253309" w:rsidRPr="00253309">
        <w:rPr>
          <w:rFonts w:cs="Times New Roman"/>
          <w:bCs/>
          <w:szCs w:val="24"/>
          <w:lang w:val="en-US"/>
        </w:rPr>
        <w:t xml:space="preserve">ydrocarbons of </w:t>
      </w:r>
      <w:proofErr w:type="spellStart"/>
      <w:r w:rsidR="00253309" w:rsidRPr="00253309">
        <w:rPr>
          <w:rFonts w:cs="Times New Roman"/>
          <w:bCs/>
          <w:szCs w:val="24"/>
          <w:lang w:val="en-US"/>
        </w:rPr>
        <w:t>Chagas</w:t>
      </w:r>
      <w:proofErr w:type="spellEnd"/>
      <w:r w:rsidR="00253309" w:rsidRPr="00253309">
        <w:rPr>
          <w:rFonts w:cs="Times New Roman"/>
          <w:bCs/>
          <w:szCs w:val="24"/>
          <w:lang w:val="en-US"/>
        </w:rPr>
        <w:t xml:space="preserve"> </w:t>
      </w:r>
      <w:r w:rsidR="008F4321">
        <w:rPr>
          <w:rFonts w:cs="Times New Roman"/>
          <w:bCs/>
          <w:szCs w:val="24"/>
          <w:lang w:val="en-US"/>
        </w:rPr>
        <w:t>d</w:t>
      </w:r>
      <w:r w:rsidR="00253309" w:rsidRPr="00253309">
        <w:rPr>
          <w:rFonts w:cs="Times New Roman"/>
          <w:bCs/>
          <w:szCs w:val="24"/>
          <w:lang w:val="en-US"/>
        </w:rPr>
        <w:t xml:space="preserve">isease </w:t>
      </w:r>
      <w:r w:rsidR="008F4321">
        <w:rPr>
          <w:rFonts w:cs="Times New Roman"/>
          <w:bCs/>
          <w:szCs w:val="24"/>
          <w:lang w:val="en-US"/>
        </w:rPr>
        <w:t>v</w:t>
      </w:r>
      <w:r w:rsidR="00253309" w:rsidRPr="00253309">
        <w:rPr>
          <w:rFonts w:cs="Times New Roman"/>
          <w:bCs/>
          <w:szCs w:val="24"/>
          <w:lang w:val="en-US"/>
        </w:rPr>
        <w:t>ectors in Mexico</w:t>
      </w:r>
      <w:r w:rsidR="00253309">
        <w:rPr>
          <w:rFonts w:cs="Times New Roman"/>
          <w:bCs/>
          <w:szCs w:val="24"/>
          <w:lang w:val="en-US"/>
        </w:rPr>
        <w:t>.</w:t>
      </w:r>
      <w:proofErr w:type="gramEnd"/>
      <w:r w:rsidR="00253309">
        <w:rPr>
          <w:rFonts w:cs="Times New Roman"/>
          <w:bCs/>
          <w:szCs w:val="24"/>
          <w:lang w:val="en-US"/>
        </w:rPr>
        <w:t xml:space="preserve">  </w:t>
      </w:r>
      <w:proofErr w:type="spellStart"/>
      <w:r w:rsidR="00253309" w:rsidRPr="00253309">
        <w:rPr>
          <w:rFonts w:cs="Times New Roman"/>
          <w:iCs/>
          <w:szCs w:val="24"/>
          <w:lang w:val="en-US"/>
        </w:rPr>
        <w:t>Mem</w:t>
      </w:r>
      <w:r w:rsidR="00253309">
        <w:rPr>
          <w:rFonts w:cs="Times New Roman"/>
          <w:iCs/>
          <w:szCs w:val="24"/>
          <w:lang w:val="en-US"/>
        </w:rPr>
        <w:t>orias</w:t>
      </w:r>
      <w:proofErr w:type="spellEnd"/>
      <w:r w:rsidR="00253309">
        <w:rPr>
          <w:rFonts w:cs="Times New Roman"/>
          <w:iCs/>
          <w:szCs w:val="24"/>
          <w:lang w:val="en-US"/>
        </w:rPr>
        <w:t xml:space="preserve"> do</w:t>
      </w:r>
      <w:r w:rsidR="00253309" w:rsidRPr="00253309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253309" w:rsidRPr="00253309">
        <w:rPr>
          <w:rFonts w:cs="Times New Roman"/>
          <w:iCs/>
          <w:szCs w:val="24"/>
          <w:lang w:val="en-US"/>
        </w:rPr>
        <w:t>Inst</w:t>
      </w:r>
      <w:r w:rsidR="00253309">
        <w:rPr>
          <w:rFonts w:cs="Times New Roman"/>
          <w:iCs/>
          <w:szCs w:val="24"/>
          <w:lang w:val="en-US"/>
        </w:rPr>
        <w:t>ituto</w:t>
      </w:r>
      <w:proofErr w:type="spellEnd"/>
      <w:r w:rsidR="00253309" w:rsidRPr="00253309">
        <w:rPr>
          <w:rFonts w:cs="Times New Roman"/>
          <w:iCs/>
          <w:szCs w:val="24"/>
          <w:lang w:val="en-US"/>
        </w:rPr>
        <w:t xml:space="preserve"> </w:t>
      </w:r>
      <w:proofErr w:type="spellStart"/>
      <w:r w:rsidR="00253309" w:rsidRPr="00253309">
        <w:rPr>
          <w:rFonts w:cs="Times New Roman"/>
          <w:iCs/>
          <w:szCs w:val="24"/>
          <w:lang w:val="en-US"/>
        </w:rPr>
        <w:t>Oswaldo</w:t>
      </w:r>
      <w:proofErr w:type="spellEnd"/>
      <w:r w:rsidR="00253309" w:rsidRPr="00253309">
        <w:rPr>
          <w:rFonts w:cs="Times New Roman"/>
          <w:iCs/>
          <w:szCs w:val="24"/>
          <w:lang w:val="en-US"/>
        </w:rPr>
        <w:t xml:space="preserve"> Cruz</w:t>
      </w:r>
      <w:r w:rsidR="00253309" w:rsidRPr="00253309">
        <w:rPr>
          <w:rFonts w:cs="Times New Roman"/>
          <w:i/>
          <w:iCs/>
          <w:szCs w:val="24"/>
          <w:lang w:val="en-US"/>
        </w:rPr>
        <w:t xml:space="preserve">, </w:t>
      </w:r>
      <w:r w:rsidR="00253309" w:rsidRPr="00253309">
        <w:rPr>
          <w:rFonts w:cs="Times New Roman"/>
          <w:szCs w:val="24"/>
          <w:lang w:val="en-US"/>
        </w:rPr>
        <w:t xml:space="preserve">Rio de Janeiro, </w:t>
      </w:r>
      <w:r w:rsidR="00253309" w:rsidRPr="00253309">
        <w:rPr>
          <w:rFonts w:cs="Times New Roman"/>
          <w:iCs/>
          <w:szCs w:val="24"/>
          <w:lang w:val="en-US"/>
        </w:rPr>
        <w:t>97</w:t>
      </w:r>
      <w:r w:rsidR="00253309">
        <w:rPr>
          <w:rFonts w:cs="Times New Roman"/>
          <w:iCs/>
          <w:szCs w:val="24"/>
          <w:lang w:val="en-US"/>
        </w:rPr>
        <w:t>,</w:t>
      </w:r>
      <w:r w:rsidR="00253309" w:rsidRPr="00253309">
        <w:rPr>
          <w:rFonts w:cs="Times New Roman"/>
          <w:szCs w:val="24"/>
          <w:lang w:val="en-US"/>
        </w:rPr>
        <w:t xml:space="preserve"> 819-827</w:t>
      </w:r>
      <w:r w:rsidR="00031ABF">
        <w:rPr>
          <w:rFonts w:cs="Times New Roman"/>
          <w:szCs w:val="24"/>
          <w:lang w:val="en-US"/>
        </w:rPr>
        <w:t>.</w:t>
      </w:r>
    </w:p>
    <w:p w:rsidR="00031ABF" w:rsidRDefault="00031ABF" w:rsidP="00253309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031ABF" w:rsidRDefault="00A51AF1" w:rsidP="00031ABF">
      <w:pPr>
        <w:autoSpaceDE w:val="0"/>
        <w:autoSpaceDN w:val="0"/>
        <w:adjustRightInd w:val="0"/>
        <w:spacing w:line="240" w:lineRule="auto"/>
        <w:rPr>
          <w:rFonts w:cs="Times New Roman"/>
          <w:color w:val="292526"/>
          <w:szCs w:val="24"/>
          <w:lang w:val="en-US"/>
        </w:rPr>
      </w:pPr>
      <w:r>
        <w:rPr>
          <w:rFonts w:cs="Times New Roman"/>
          <w:szCs w:val="24"/>
          <w:lang w:val="en-US"/>
        </w:rPr>
        <w:t>8</w:t>
      </w:r>
      <w:r w:rsidR="00031ABF" w:rsidRPr="00031ABF">
        <w:rPr>
          <w:rFonts w:cs="Times New Roman"/>
          <w:szCs w:val="24"/>
          <w:lang w:val="en-US"/>
        </w:rPr>
        <w:t xml:space="preserve">. </w:t>
      </w:r>
      <w:proofErr w:type="spellStart"/>
      <w:r w:rsidR="00031ABF" w:rsidRPr="00031ABF">
        <w:rPr>
          <w:rFonts w:cs="Times New Roman"/>
          <w:szCs w:val="24"/>
          <w:lang w:val="en-US"/>
        </w:rPr>
        <w:t>Buschhaus</w:t>
      </w:r>
      <w:proofErr w:type="spellEnd"/>
      <w:r w:rsidR="00031ABF" w:rsidRPr="00031ABF">
        <w:rPr>
          <w:rFonts w:cs="Times New Roman"/>
          <w:szCs w:val="24"/>
          <w:lang w:val="en-US"/>
        </w:rPr>
        <w:t xml:space="preserve">, C., </w:t>
      </w:r>
      <w:proofErr w:type="spellStart"/>
      <w:r w:rsidR="00031ABF" w:rsidRPr="00031ABF">
        <w:rPr>
          <w:rFonts w:cs="Times New Roman"/>
          <w:szCs w:val="24"/>
          <w:lang w:val="en-US"/>
        </w:rPr>
        <w:t>Herz</w:t>
      </w:r>
      <w:proofErr w:type="spellEnd"/>
      <w:r w:rsidR="00031ABF" w:rsidRPr="00031ABF">
        <w:rPr>
          <w:rFonts w:cs="Times New Roman"/>
          <w:szCs w:val="24"/>
          <w:lang w:val="en-US"/>
        </w:rPr>
        <w:t xml:space="preserve">, H., </w:t>
      </w:r>
      <w:proofErr w:type="spellStart"/>
      <w:r w:rsidR="00031ABF" w:rsidRPr="00031ABF">
        <w:rPr>
          <w:rFonts w:cs="Times New Roman"/>
          <w:szCs w:val="24"/>
          <w:lang w:val="en-US"/>
        </w:rPr>
        <w:t>Jetter</w:t>
      </w:r>
      <w:proofErr w:type="spellEnd"/>
      <w:r w:rsidR="00031ABF" w:rsidRPr="00031ABF">
        <w:rPr>
          <w:rFonts w:cs="Times New Roman"/>
          <w:szCs w:val="24"/>
          <w:lang w:val="en-US"/>
        </w:rPr>
        <w:t xml:space="preserve"> R.  2007. </w:t>
      </w:r>
      <w:r w:rsidR="00031ABF" w:rsidRPr="00031ABF">
        <w:rPr>
          <w:rFonts w:cs="Times New Roman"/>
          <w:color w:val="292526"/>
          <w:szCs w:val="24"/>
          <w:lang w:val="en-US"/>
        </w:rPr>
        <w:t xml:space="preserve">Chemical composition of the </w:t>
      </w:r>
      <w:proofErr w:type="spellStart"/>
      <w:r w:rsidR="00031ABF" w:rsidRPr="00031ABF">
        <w:rPr>
          <w:rFonts w:cs="Times New Roman"/>
          <w:color w:val="292526"/>
          <w:szCs w:val="24"/>
          <w:lang w:val="en-US"/>
        </w:rPr>
        <w:t>epicuticular</w:t>
      </w:r>
      <w:proofErr w:type="spellEnd"/>
      <w:r w:rsidR="00031ABF" w:rsidRPr="00031ABF">
        <w:rPr>
          <w:rFonts w:cs="Times New Roman"/>
          <w:color w:val="292526"/>
          <w:szCs w:val="24"/>
          <w:lang w:val="en-US"/>
        </w:rPr>
        <w:t xml:space="preserve"> and </w:t>
      </w:r>
      <w:proofErr w:type="spellStart"/>
      <w:r w:rsidR="00031ABF" w:rsidRPr="00031ABF">
        <w:rPr>
          <w:rFonts w:cs="Times New Roman"/>
          <w:color w:val="292526"/>
          <w:szCs w:val="24"/>
          <w:lang w:val="en-US"/>
        </w:rPr>
        <w:t>intracuticular</w:t>
      </w:r>
      <w:proofErr w:type="spellEnd"/>
      <w:r w:rsidR="00031ABF" w:rsidRPr="00031ABF">
        <w:rPr>
          <w:rFonts w:cs="Times New Roman"/>
          <w:color w:val="292526"/>
          <w:szCs w:val="24"/>
          <w:lang w:val="en-US"/>
        </w:rPr>
        <w:t xml:space="preserve"> wax layers on </w:t>
      </w:r>
      <w:proofErr w:type="spellStart"/>
      <w:r w:rsidR="00031ABF" w:rsidRPr="00031ABF">
        <w:rPr>
          <w:rFonts w:cs="Times New Roman"/>
          <w:color w:val="292526"/>
          <w:szCs w:val="24"/>
          <w:lang w:val="en-US"/>
        </w:rPr>
        <w:t>adaxial</w:t>
      </w:r>
      <w:proofErr w:type="spellEnd"/>
      <w:r w:rsidR="00031ABF" w:rsidRPr="00031ABF">
        <w:rPr>
          <w:rFonts w:cs="Times New Roman"/>
          <w:color w:val="292526"/>
          <w:szCs w:val="24"/>
          <w:lang w:val="en-US"/>
        </w:rPr>
        <w:t xml:space="preserve"> sides of </w:t>
      </w:r>
      <w:r w:rsidR="00031ABF" w:rsidRPr="00031ABF">
        <w:rPr>
          <w:rFonts w:cs="Times New Roman"/>
          <w:i/>
          <w:color w:val="292526"/>
          <w:szCs w:val="24"/>
          <w:lang w:val="en-US"/>
        </w:rPr>
        <w:t xml:space="preserve">Rosa </w:t>
      </w:r>
      <w:proofErr w:type="spellStart"/>
      <w:r w:rsidR="00031ABF" w:rsidRPr="00031ABF">
        <w:rPr>
          <w:rFonts w:cs="Times New Roman"/>
          <w:i/>
          <w:color w:val="292526"/>
          <w:szCs w:val="24"/>
          <w:lang w:val="en-US"/>
        </w:rPr>
        <w:t>canina</w:t>
      </w:r>
      <w:proofErr w:type="spellEnd"/>
      <w:r w:rsidR="00031ABF" w:rsidRPr="00031ABF">
        <w:rPr>
          <w:rFonts w:cs="Times New Roman"/>
          <w:color w:val="292526"/>
          <w:szCs w:val="24"/>
          <w:lang w:val="en-US"/>
        </w:rPr>
        <w:t xml:space="preserve"> leaves</w:t>
      </w:r>
      <w:r w:rsidR="00C4451A">
        <w:rPr>
          <w:rFonts w:cs="Times New Roman"/>
          <w:color w:val="292526"/>
          <w:szCs w:val="24"/>
          <w:lang w:val="en-US"/>
        </w:rPr>
        <w:t>. Annals of Botany 100,</w:t>
      </w:r>
      <w:r w:rsidR="00031ABF" w:rsidRPr="00031ABF">
        <w:rPr>
          <w:rFonts w:cs="Times New Roman"/>
          <w:color w:val="292526"/>
          <w:szCs w:val="24"/>
          <w:lang w:val="en-US"/>
        </w:rPr>
        <w:t xml:space="preserve"> 1557–1564</w:t>
      </w:r>
      <w:r w:rsidR="00C4451A">
        <w:rPr>
          <w:rFonts w:cs="Times New Roman"/>
          <w:color w:val="292526"/>
          <w:szCs w:val="24"/>
          <w:lang w:val="en-US"/>
        </w:rPr>
        <w:t>.</w:t>
      </w:r>
    </w:p>
    <w:p w:rsidR="00C4451A" w:rsidRDefault="00C4451A" w:rsidP="00031ABF">
      <w:pPr>
        <w:autoSpaceDE w:val="0"/>
        <w:autoSpaceDN w:val="0"/>
        <w:adjustRightInd w:val="0"/>
        <w:spacing w:line="240" w:lineRule="auto"/>
        <w:rPr>
          <w:rFonts w:cs="Times New Roman"/>
          <w:color w:val="292526"/>
          <w:szCs w:val="24"/>
          <w:lang w:val="en-US"/>
        </w:rPr>
      </w:pPr>
    </w:p>
    <w:p w:rsidR="00C4451A" w:rsidRPr="00C4451A" w:rsidRDefault="00A51AF1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color w:val="292526"/>
          <w:szCs w:val="24"/>
          <w:lang w:val="en-US"/>
        </w:rPr>
        <w:t>9</w:t>
      </w:r>
      <w:r w:rsidR="00C4451A">
        <w:rPr>
          <w:rFonts w:cs="Times New Roman"/>
          <w:color w:val="292526"/>
          <w:szCs w:val="24"/>
          <w:lang w:val="en-US"/>
        </w:rPr>
        <w:t xml:space="preserve">. </w:t>
      </w:r>
      <w:r w:rsidR="00C4451A" w:rsidRPr="00C4451A">
        <w:rPr>
          <w:rFonts w:cs="Times New Roman"/>
          <w:szCs w:val="24"/>
          <w:lang w:val="en-US"/>
        </w:rPr>
        <w:t xml:space="preserve">Goodwin, </w:t>
      </w:r>
      <w:r w:rsidR="00C4451A">
        <w:rPr>
          <w:rFonts w:cs="Times New Roman"/>
          <w:szCs w:val="24"/>
          <w:lang w:val="en-US"/>
        </w:rPr>
        <w:t xml:space="preserve">S.M., </w:t>
      </w:r>
      <w:r w:rsidR="00C4451A" w:rsidRPr="00C4451A">
        <w:rPr>
          <w:rFonts w:cs="Times New Roman"/>
          <w:szCs w:val="24"/>
          <w:lang w:val="en-US"/>
        </w:rPr>
        <w:t xml:space="preserve">Edwards, </w:t>
      </w:r>
      <w:r w:rsidR="00C4451A">
        <w:rPr>
          <w:rFonts w:cs="Times New Roman"/>
          <w:szCs w:val="24"/>
          <w:lang w:val="en-US"/>
        </w:rPr>
        <w:t xml:space="preserve">C.J., </w:t>
      </w:r>
      <w:r w:rsidR="00C4451A" w:rsidRPr="00C4451A">
        <w:rPr>
          <w:rFonts w:cs="Times New Roman"/>
          <w:szCs w:val="24"/>
          <w:lang w:val="en-US"/>
        </w:rPr>
        <w:t>Jenks</w:t>
      </w:r>
      <w:r w:rsidR="00C4451A">
        <w:rPr>
          <w:rFonts w:cs="Times New Roman"/>
          <w:szCs w:val="24"/>
          <w:lang w:val="en-US"/>
        </w:rPr>
        <w:t xml:space="preserve">, M.A.  2007. Leaf </w:t>
      </w:r>
      <w:proofErr w:type="spellStart"/>
      <w:r w:rsidR="00C4451A">
        <w:rPr>
          <w:rFonts w:cs="Times New Roman"/>
          <w:szCs w:val="24"/>
          <w:lang w:val="en-US"/>
        </w:rPr>
        <w:t>cutin</w:t>
      </w:r>
      <w:proofErr w:type="spellEnd"/>
      <w:r w:rsidR="00C4451A">
        <w:rPr>
          <w:rFonts w:cs="Times New Roman"/>
          <w:szCs w:val="24"/>
          <w:lang w:val="en-US"/>
        </w:rPr>
        <w:t xml:space="preserve"> monomers, </w:t>
      </w:r>
      <w:proofErr w:type="spellStart"/>
      <w:r w:rsidR="00C4451A">
        <w:rPr>
          <w:rFonts w:cs="Times New Roman"/>
          <w:szCs w:val="24"/>
          <w:lang w:val="en-US"/>
        </w:rPr>
        <w:t>c</w:t>
      </w:r>
      <w:r w:rsidR="00C4451A" w:rsidRPr="00C4451A">
        <w:rPr>
          <w:rFonts w:cs="Times New Roman"/>
          <w:szCs w:val="24"/>
          <w:lang w:val="en-US"/>
        </w:rPr>
        <w:t>uticular</w:t>
      </w:r>
      <w:proofErr w:type="spellEnd"/>
      <w:r w:rsidR="008F4321">
        <w:rPr>
          <w:rFonts w:cs="Times New Roman"/>
          <w:szCs w:val="24"/>
          <w:lang w:val="en-US"/>
        </w:rPr>
        <w:t xml:space="preserve"> </w:t>
      </w:r>
      <w:r w:rsidR="00C4451A">
        <w:rPr>
          <w:rFonts w:cs="Times New Roman"/>
          <w:szCs w:val="24"/>
          <w:lang w:val="en-US"/>
        </w:rPr>
        <w:t xml:space="preserve">waxes, and </w:t>
      </w:r>
      <w:proofErr w:type="spellStart"/>
      <w:r w:rsidR="00C4451A">
        <w:rPr>
          <w:rFonts w:cs="Times New Roman"/>
          <w:szCs w:val="24"/>
          <w:lang w:val="en-US"/>
        </w:rPr>
        <w:t>blackspot</w:t>
      </w:r>
      <w:proofErr w:type="spellEnd"/>
      <w:r w:rsidR="00C4451A">
        <w:rPr>
          <w:rFonts w:cs="Times New Roman"/>
          <w:szCs w:val="24"/>
          <w:lang w:val="en-US"/>
        </w:rPr>
        <w:t xml:space="preserve"> r</w:t>
      </w:r>
      <w:r w:rsidR="00C4451A" w:rsidRPr="00C4451A">
        <w:rPr>
          <w:rFonts w:cs="Times New Roman"/>
          <w:szCs w:val="24"/>
          <w:lang w:val="en-US"/>
        </w:rPr>
        <w:t>esistance</w:t>
      </w:r>
      <w:r w:rsidR="00C4451A">
        <w:rPr>
          <w:rFonts w:cs="Times New Roman"/>
          <w:szCs w:val="24"/>
          <w:lang w:val="en-US"/>
        </w:rPr>
        <w:t xml:space="preserve"> in r</w:t>
      </w:r>
      <w:r w:rsidR="00C4451A" w:rsidRPr="00C4451A">
        <w:rPr>
          <w:rFonts w:cs="Times New Roman"/>
          <w:szCs w:val="24"/>
          <w:lang w:val="en-US"/>
        </w:rPr>
        <w:t>ose</w:t>
      </w:r>
      <w:r w:rsidR="00C4451A">
        <w:rPr>
          <w:rFonts w:cs="Times New Roman"/>
          <w:szCs w:val="24"/>
          <w:lang w:val="en-US"/>
        </w:rPr>
        <w:t xml:space="preserve">.  </w:t>
      </w:r>
      <w:r w:rsidR="00C4451A" w:rsidRPr="00C4451A">
        <w:rPr>
          <w:rFonts w:cs="Times New Roman"/>
          <w:szCs w:val="24"/>
          <w:lang w:val="en-US"/>
        </w:rPr>
        <w:t>H</w:t>
      </w:r>
      <w:r w:rsidR="00C4451A">
        <w:rPr>
          <w:rFonts w:cs="Times New Roman"/>
          <w:szCs w:val="24"/>
          <w:lang w:val="en-US"/>
        </w:rPr>
        <w:t xml:space="preserve">orticultural </w:t>
      </w:r>
      <w:r w:rsidR="00C4451A" w:rsidRPr="00C4451A">
        <w:rPr>
          <w:rFonts w:cs="Times New Roman"/>
          <w:szCs w:val="24"/>
          <w:lang w:val="en-US"/>
        </w:rPr>
        <w:t>S</w:t>
      </w:r>
      <w:r w:rsidR="00C4451A">
        <w:rPr>
          <w:rFonts w:cs="Times New Roman"/>
          <w:szCs w:val="24"/>
          <w:lang w:val="en-US"/>
        </w:rPr>
        <w:t>cience</w:t>
      </w:r>
      <w:r w:rsidR="00C4451A" w:rsidRPr="00C4451A">
        <w:rPr>
          <w:rFonts w:cs="Times New Roman"/>
          <w:szCs w:val="24"/>
          <w:lang w:val="en-US"/>
        </w:rPr>
        <w:t xml:space="preserve"> 42</w:t>
      </w:r>
      <w:r w:rsidR="00C4451A">
        <w:rPr>
          <w:rFonts w:cs="Times New Roman"/>
          <w:szCs w:val="24"/>
          <w:lang w:val="en-US"/>
        </w:rPr>
        <w:t xml:space="preserve">, </w:t>
      </w:r>
      <w:r w:rsidR="00C4451A" w:rsidRPr="00C4451A">
        <w:rPr>
          <w:rFonts w:cs="Times New Roman"/>
          <w:szCs w:val="24"/>
          <w:lang w:val="en-US"/>
        </w:rPr>
        <w:t>1631–1635.</w:t>
      </w:r>
    </w:p>
    <w:p w:rsidR="00C4451A" w:rsidRDefault="00C4451A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8F4321" w:rsidRDefault="008F4321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6243DE" w:rsidRDefault="006243DE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C01BAA" w:rsidRDefault="00C01BAA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C01BAA" w:rsidRDefault="00C01BAA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C01BAA" w:rsidRDefault="00C01BAA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C01BAA" w:rsidRDefault="00C01BAA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C01BAA" w:rsidRDefault="00C01BAA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C01BAA" w:rsidRDefault="00C01BAA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C01BAA" w:rsidRDefault="00C01BAA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820EF1" w:rsidRDefault="00820EF1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820EF1" w:rsidRDefault="00820EF1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820EF1" w:rsidRDefault="00820EF1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820EF1" w:rsidRDefault="00820EF1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820EF1" w:rsidRDefault="00820EF1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820EF1" w:rsidRDefault="00820EF1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820EF1" w:rsidRDefault="00820EF1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CE5A8A" w:rsidRDefault="00CE5A8A" w:rsidP="00D34A9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  <w:lang w:val="en-US"/>
        </w:rPr>
      </w:pPr>
    </w:p>
    <w:p w:rsidR="00802D3C" w:rsidRDefault="00802D3C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D34A9D" w:rsidRDefault="00D34A9D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D34A9D" w:rsidRDefault="00D34A9D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p w:rsidR="00D34A9D" w:rsidRPr="00C4451A" w:rsidRDefault="00D34A9D" w:rsidP="00C4451A">
      <w:pPr>
        <w:autoSpaceDE w:val="0"/>
        <w:autoSpaceDN w:val="0"/>
        <w:adjustRightInd w:val="0"/>
        <w:spacing w:line="240" w:lineRule="auto"/>
        <w:rPr>
          <w:rFonts w:cs="Times New Roman"/>
          <w:szCs w:val="24"/>
          <w:lang w:val="en-US"/>
        </w:rPr>
      </w:pPr>
    </w:p>
    <w:sectPr w:rsidR="00D34A9D" w:rsidRPr="00C4451A" w:rsidSect="000F54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29E4"/>
    <w:multiLevelType w:val="hybridMultilevel"/>
    <w:tmpl w:val="0DD0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FC5"/>
    <w:rsid w:val="00001A8A"/>
    <w:rsid w:val="000028D4"/>
    <w:rsid w:val="000029E4"/>
    <w:rsid w:val="000030EF"/>
    <w:rsid w:val="000037B8"/>
    <w:rsid w:val="00003EC7"/>
    <w:rsid w:val="00006B06"/>
    <w:rsid w:val="00006EAA"/>
    <w:rsid w:val="000078A6"/>
    <w:rsid w:val="00010F21"/>
    <w:rsid w:val="000126FC"/>
    <w:rsid w:val="000138BD"/>
    <w:rsid w:val="000142E5"/>
    <w:rsid w:val="0001456A"/>
    <w:rsid w:val="00015CBA"/>
    <w:rsid w:val="00016FB2"/>
    <w:rsid w:val="00021525"/>
    <w:rsid w:val="000220B1"/>
    <w:rsid w:val="0002222F"/>
    <w:rsid w:val="00022F5B"/>
    <w:rsid w:val="00023588"/>
    <w:rsid w:val="000235C9"/>
    <w:rsid w:val="00023A48"/>
    <w:rsid w:val="0002492B"/>
    <w:rsid w:val="00024DD0"/>
    <w:rsid w:val="000257BB"/>
    <w:rsid w:val="00026182"/>
    <w:rsid w:val="00027963"/>
    <w:rsid w:val="000304CA"/>
    <w:rsid w:val="00030F34"/>
    <w:rsid w:val="0003108A"/>
    <w:rsid w:val="00031ABF"/>
    <w:rsid w:val="00031CDA"/>
    <w:rsid w:val="000333F9"/>
    <w:rsid w:val="00034312"/>
    <w:rsid w:val="00036BC2"/>
    <w:rsid w:val="00041C0E"/>
    <w:rsid w:val="000455C8"/>
    <w:rsid w:val="00045763"/>
    <w:rsid w:val="00045E96"/>
    <w:rsid w:val="00045F5E"/>
    <w:rsid w:val="00051A55"/>
    <w:rsid w:val="00053D32"/>
    <w:rsid w:val="00054012"/>
    <w:rsid w:val="00054E5B"/>
    <w:rsid w:val="0005732A"/>
    <w:rsid w:val="00057A27"/>
    <w:rsid w:val="000610BA"/>
    <w:rsid w:val="00062348"/>
    <w:rsid w:val="00062E90"/>
    <w:rsid w:val="00063C72"/>
    <w:rsid w:val="0006444D"/>
    <w:rsid w:val="000654DA"/>
    <w:rsid w:val="00066553"/>
    <w:rsid w:val="00066962"/>
    <w:rsid w:val="0006786F"/>
    <w:rsid w:val="00067C70"/>
    <w:rsid w:val="000705AF"/>
    <w:rsid w:val="000715EE"/>
    <w:rsid w:val="00071E1A"/>
    <w:rsid w:val="00072B67"/>
    <w:rsid w:val="0007523C"/>
    <w:rsid w:val="00076037"/>
    <w:rsid w:val="000762EC"/>
    <w:rsid w:val="000778D6"/>
    <w:rsid w:val="00077F2E"/>
    <w:rsid w:val="000809BA"/>
    <w:rsid w:val="000852CD"/>
    <w:rsid w:val="00086882"/>
    <w:rsid w:val="000875BA"/>
    <w:rsid w:val="00090FF4"/>
    <w:rsid w:val="00092570"/>
    <w:rsid w:val="00092C52"/>
    <w:rsid w:val="00093183"/>
    <w:rsid w:val="00095BB4"/>
    <w:rsid w:val="00097CB2"/>
    <w:rsid w:val="000A0B7C"/>
    <w:rsid w:val="000A150F"/>
    <w:rsid w:val="000A1C1D"/>
    <w:rsid w:val="000A2D91"/>
    <w:rsid w:val="000A2EDB"/>
    <w:rsid w:val="000A4011"/>
    <w:rsid w:val="000A43E2"/>
    <w:rsid w:val="000A4E20"/>
    <w:rsid w:val="000A60D6"/>
    <w:rsid w:val="000A61AF"/>
    <w:rsid w:val="000A622F"/>
    <w:rsid w:val="000A6371"/>
    <w:rsid w:val="000A688B"/>
    <w:rsid w:val="000B26E8"/>
    <w:rsid w:val="000B292B"/>
    <w:rsid w:val="000B312C"/>
    <w:rsid w:val="000B4110"/>
    <w:rsid w:val="000B5812"/>
    <w:rsid w:val="000B6118"/>
    <w:rsid w:val="000C2344"/>
    <w:rsid w:val="000C291D"/>
    <w:rsid w:val="000C5492"/>
    <w:rsid w:val="000C6591"/>
    <w:rsid w:val="000C71E6"/>
    <w:rsid w:val="000C7404"/>
    <w:rsid w:val="000D01EE"/>
    <w:rsid w:val="000D2544"/>
    <w:rsid w:val="000D3938"/>
    <w:rsid w:val="000D3C19"/>
    <w:rsid w:val="000D3DC6"/>
    <w:rsid w:val="000D424F"/>
    <w:rsid w:val="000D4F96"/>
    <w:rsid w:val="000D5B14"/>
    <w:rsid w:val="000D7ACC"/>
    <w:rsid w:val="000E0257"/>
    <w:rsid w:val="000E093B"/>
    <w:rsid w:val="000F14E7"/>
    <w:rsid w:val="000F200B"/>
    <w:rsid w:val="000F2B5E"/>
    <w:rsid w:val="000F2D9B"/>
    <w:rsid w:val="000F3900"/>
    <w:rsid w:val="000F5450"/>
    <w:rsid w:val="000F549B"/>
    <w:rsid w:val="000F6483"/>
    <w:rsid w:val="000F6A27"/>
    <w:rsid w:val="00102146"/>
    <w:rsid w:val="001043D3"/>
    <w:rsid w:val="00104D24"/>
    <w:rsid w:val="00105B51"/>
    <w:rsid w:val="001062ED"/>
    <w:rsid w:val="001075F8"/>
    <w:rsid w:val="00107F0F"/>
    <w:rsid w:val="0011273D"/>
    <w:rsid w:val="00112E79"/>
    <w:rsid w:val="00113964"/>
    <w:rsid w:val="00113A1A"/>
    <w:rsid w:val="0011457E"/>
    <w:rsid w:val="0011494E"/>
    <w:rsid w:val="00115F69"/>
    <w:rsid w:val="001164BA"/>
    <w:rsid w:val="0011749E"/>
    <w:rsid w:val="00121FA8"/>
    <w:rsid w:val="00124E6F"/>
    <w:rsid w:val="001300E1"/>
    <w:rsid w:val="00130247"/>
    <w:rsid w:val="001329B6"/>
    <w:rsid w:val="0013389A"/>
    <w:rsid w:val="0013551F"/>
    <w:rsid w:val="001367F5"/>
    <w:rsid w:val="00140C2F"/>
    <w:rsid w:val="00141565"/>
    <w:rsid w:val="001418B0"/>
    <w:rsid w:val="0014252D"/>
    <w:rsid w:val="00142984"/>
    <w:rsid w:val="00142C2D"/>
    <w:rsid w:val="00144CB3"/>
    <w:rsid w:val="00144E49"/>
    <w:rsid w:val="00146E95"/>
    <w:rsid w:val="00147502"/>
    <w:rsid w:val="00154204"/>
    <w:rsid w:val="00154AA2"/>
    <w:rsid w:val="00154C68"/>
    <w:rsid w:val="001564C3"/>
    <w:rsid w:val="00156B7B"/>
    <w:rsid w:val="00157C0A"/>
    <w:rsid w:val="00160D63"/>
    <w:rsid w:val="00161E5B"/>
    <w:rsid w:val="0016368E"/>
    <w:rsid w:val="001639B5"/>
    <w:rsid w:val="00165D09"/>
    <w:rsid w:val="00165F33"/>
    <w:rsid w:val="0017248C"/>
    <w:rsid w:val="00174E39"/>
    <w:rsid w:val="001757C3"/>
    <w:rsid w:val="00175DE1"/>
    <w:rsid w:val="00182233"/>
    <w:rsid w:val="0018289B"/>
    <w:rsid w:val="001840CD"/>
    <w:rsid w:val="001852CB"/>
    <w:rsid w:val="00187194"/>
    <w:rsid w:val="00190760"/>
    <w:rsid w:val="00193188"/>
    <w:rsid w:val="0019421B"/>
    <w:rsid w:val="0019716A"/>
    <w:rsid w:val="001A0878"/>
    <w:rsid w:val="001A0FF7"/>
    <w:rsid w:val="001A307B"/>
    <w:rsid w:val="001A312E"/>
    <w:rsid w:val="001A47A1"/>
    <w:rsid w:val="001A58BD"/>
    <w:rsid w:val="001A5DB7"/>
    <w:rsid w:val="001A6C2F"/>
    <w:rsid w:val="001A6C56"/>
    <w:rsid w:val="001A7DFD"/>
    <w:rsid w:val="001B1767"/>
    <w:rsid w:val="001B2FF5"/>
    <w:rsid w:val="001B37C4"/>
    <w:rsid w:val="001B3DF3"/>
    <w:rsid w:val="001B444B"/>
    <w:rsid w:val="001B5D7D"/>
    <w:rsid w:val="001B63D1"/>
    <w:rsid w:val="001B70C0"/>
    <w:rsid w:val="001C0223"/>
    <w:rsid w:val="001C4CED"/>
    <w:rsid w:val="001C5E2D"/>
    <w:rsid w:val="001C7277"/>
    <w:rsid w:val="001D0DF4"/>
    <w:rsid w:val="001D10BA"/>
    <w:rsid w:val="001D3225"/>
    <w:rsid w:val="001D3427"/>
    <w:rsid w:val="001D7436"/>
    <w:rsid w:val="001D7535"/>
    <w:rsid w:val="001D7CF8"/>
    <w:rsid w:val="001D7ECF"/>
    <w:rsid w:val="001E046D"/>
    <w:rsid w:val="001E73FF"/>
    <w:rsid w:val="001F1612"/>
    <w:rsid w:val="001F207F"/>
    <w:rsid w:val="001F3B2C"/>
    <w:rsid w:val="001F3E97"/>
    <w:rsid w:val="001F4525"/>
    <w:rsid w:val="002002C5"/>
    <w:rsid w:val="002066F8"/>
    <w:rsid w:val="00206C62"/>
    <w:rsid w:val="00210CE9"/>
    <w:rsid w:val="00211E77"/>
    <w:rsid w:val="00215FA4"/>
    <w:rsid w:val="00222197"/>
    <w:rsid w:val="00222382"/>
    <w:rsid w:val="00226D81"/>
    <w:rsid w:val="00230061"/>
    <w:rsid w:val="0023015B"/>
    <w:rsid w:val="002355D7"/>
    <w:rsid w:val="00235B76"/>
    <w:rsid w:val="00237945"/>
    <w:rsid w:val="00241B7D"/>
    <w:rsid w:val="00242F2E"/>
    <w:rsid w:val="00244ED7"/>
    <w:rsid w:val="0024503B"/>
    <w:rsid w:val="0024549B"/>
    <w:rsid w:val="00245B52"/>
    <w:rsid w:val="00250968"/>
    <w:rsid w:val="00250BA2"/>
    <w:rsid w:val="00253309"/>
    <w:rsid w:val="002540A1"/>
    <w:rsid w:val="00256413"/>
    <w:rsid w:val="00257691"/>
    <w:rsid w:val="00257E2C"/>
    <w:rsid w:val="00260918"/>
    <w:rsid w:val="00260D1E"/>
    <w:rsid w:val="00260F2E"/>
    <w:rsid w:val="00262B57"/>
    <w:rsid w:val="002635CC"/>
    <w:rsid w:val="00263818"/>
    <w:rsid w:val="00274346"/>
    <w:rsid w:val="0027452A"/>
    <w:rsid w:val="00275D7A"/>
    <w:rsid w:val="002761BB"/>
    <w:rsid w:val="002771B2"/>
    <w:rsid w:val="002802FC"/>
    <w:rsid w:val="0028063C"/>
    <w:rsid w:val="00282A3E"/>
    <w:rsid w:val="002849B0"/>
    <w:rsid w:val="002852AC"/>
    <w:rsid w:val="0028669E"/>
    <w:rsid w:val="00287DED"/>
    <w:rsid w:val="002904A2"/>
    <w:rsid w:val="00290EB9"/>
    <w:rsid w:val="00291547"/>
    <w:rsid w:val="00291644"/>
    <w:rsid w:val="002936AF"/>
    <w:rsid w:val="002979A6"/>
    <w:rsid w:val="00297D14"/>
    <w:rsid w:val="002A28D3"/>
    <w:rsid w:val="002A31FF"/>
    <w:rsid w:val="002A5102"/>
    <w:rsid w:val="002A5122"/>
    <w:rsid w:val="002A58B8"/>
    <w:rsid w:val="002A6EC0"/>
    <w:rsid w:val="002A7459"/>
    <w:rsid w:val="002A7C14"/>
    <w:rsid w:val="002B06EB"/>
    <w:rsid w:val="002B07EF"/>
    <w:rsid w:val="002B1D54"/>
    <w:rsid w:val="002B2E90"/>
    <w:rsid w:val="002B321A"/>
    <w:rsid w:val="002B3EDF"/>
    <w:rsid w:val="002B4965"/>
    <w:rsid w:val="002B4CA0"/>
    <w:rsid w:val="002B57D8"/>
    <w:rsid w:val="002B608A"/>
    <w:rsid w:val="002C0298"/>
    <w:rsid w:val="002C0F95"/>
    <w:rsid w:val="002C13B4"/>
    <w:rsid w:val="002C1AF4"/>
    <w:rsid w:val="002C251F"/>
    <w:rsid w:val="002C3B06"/>
    <w:rsid w:val="002C4E6C"/>
    <w:rsid w:val="002C4F22"/>
    <w:rsid w:val="002C6129"/>
    <w:rsid w:val="002C725A"/>
    <w:rsid w:val="002D0896"/>
    <w:rsid w:val="002D4C63"/>
    <w:rsid w:val="002D5F35"/>
    <w:rsid w:val="002D72BF"/>
    <w:rsid w:val="002E0C11"/>
    <w:rsid w:val="002E4DA5"/>
    <w:rsid w:val="002E6527"/>
    <w:rsid w:val="002E7AA0"/>
    <w:rsid w:val="002F0DC6"/>
    <w:rsid w:val="002F12C0"/>
    <w:rsid w:val="002F1433"/>
    <w:rsid w:val="002F1E20"/>
    <w:rsid w:val="002F32F4"/>
    <w:rsid w:val="002F346F"/>
    <w:rsid w:val="002F4B13"/>
    <w:rsid w:val="003002D2"/>
    <w:rsid w:val="00300C2B"/>
    <w:rsid w:val="00301657"/>
    <w:rsid w:val="00301A8E"/>
    <w:rsid w:val="00302913"/>
    <w:rsid w:val="00307D22"/>
    <w:rsid w:val="00311835"/>
    <w:rsid w:val="00311E4E"/>
    <w:rsid w:val="00313044"/>
    <w:rsid w:val="003134BF"/>
    <w:rsid w:val="0031360F"/>
    <w:rsid w:val="00314830"/>
    <w:rsid w:val="00315E41"/>
    <w:rsid w:val="00324172"/>
    <w:rsid w:val="0032483E"/>
    <w:rsid w:val="00324EB9"/>
    <w:rsid w:val="003259D5"/>
    <w:rsid w:val="00326CE8"/>
    <w:rsid w:val="003271D0"/>
    <w:rsid w:val="003307C3"/>
    <w:rsid w:val="00330BCB"/>
    <w:rsid w:val="00331CA4"/>
    <w:rsid w:val="003325DF"/>
    <w:rsid w:val="003362DA"/>
    <w:rsid w:val="003363F0"/>
    <w:rsid w:val="00336BCB"/>
    <w:rsid w:val="00336BE2"/>
    <w:rsid w:val="0034145E"/>
    <w:rsid w:val="00343FA0"/>
    <w:rsid w:val="00346C63"/>
    <w:rsid w:val="0035046A"/>
    <w:rsid w:val="00350D76"/>
    <w:rsid w:val="00353666"/>
    <w:rsid w:val="0035717D"/>
    <w:rsid w:val="003602F2"/>
    <w:rsid w:val="00361A0C"/>
    <w:rsid w:val="00361AB4"/>
    <w:rsid w:val="00366F50"/>
    <w:rsid w:val="00367857"/>
    <w:rsid w:val="00371D4A"/>
    <w:rsid w:val="00371E46"/>
    <w:rsid w:val="003721C7"/>
    <w:rsid w:val="00374A88"/>
    <w:rsid w:val="00374C6B"/>
    <w:rsid w:val="00374E79"/>
    <w:rsid w:val="0038041B"/>
    <w:rsid w:val="00381144"/>
    <w:rsid w:val="00382B72"/>
    <w:rsid w:val="003831A7"/>
    <w:rsid w:val="003836E6"/>
    <w:rsid w:val="00383B0B"/>
    <w:rsid w:val="00383E3B"/>
    <w:rsid w:val="00386130"/>
    <w:rsid w:val="00387080"/>
    <w:rsid w:val="0039014E"/>
    <w:rsid w:val="00390530"/>
    <w:rsid w:val="003918F8"/>
    <w:rsid w:val="003950F3"/>
    <w:rsid w:val="003955CB"/>
    <w:rsid w:val="003977F7"/>
    <w:rsid w:val="003A2A72"/>
    <w:rsid w:val="003A62C2"/>
    <w:rsid w:val="003B3000"/>
    <w:rsid w:val="003B4564"/>
    <w:rsid w:val="003B4EAD"/>
    <w:rsid w:val="003B4F89"/>
    <w:rsid w:val="003B7777"/>
    <w:rsid w:val="003C20CF"/>
    <w:rsid w:val="003C35C4"/>
    <w:rsid w:val="003C6612"/>
    <w:rsid w:val="003D3E70"/>
    <w:rsid w:val="003D41E4"/>
    <w:rsid w:val="003D5D30"/>
    <w:rsid w:val="003E437B"/>
    <w:rsid w:val="003E5781"/>
    <w:rsid w:val="003E57AB"/>
    <w:rsid w:val="003E5C63"/>
    <w:rsid w:val="003E64DA"/>
    <w:rsid w:val="003E7A97"/>
    <w:rsid w:val="003F0AA7"/>
    <w:rsid w:val="003F189B"/>
    <w:rsid w:val="003F1BDD"/>
    <w:rsid w:val="003F5277"/>
    <w:rsid w:val="003F5D59"/>
    <w:rsid w:val="00402622"/>
    <w:rsid w:val="004028F5"/>
    <w:rsid w:val="00403657"/>
    <w:rsid w:val="004102B2"/>
    <w:rsid w:val="004109A7"/>
    <w:rsid w:val="00412B58"/>
    <w:rsid w:val="00417395"/>
    <w:rsid w:val="004203A7"/>
    <w:rsid w:val="00420543"/>
    <w:rsid w:val="00420E32"/>
    <w:rsid w:val="00420E3E"/>
    <w:rsid w:val="004210C1"/>
    <w:rsid w:val="004214C9"/>
    <w:rsid w:val="00424440"/>
    <w:rsid w:val="00424C4E"/>
    <w:rsid w:val="004268A6"/>
    <w:rsid w:val="00426DE6"/>
    <w:rsid w:val="00431468"/>
    <w:rsid w:val="0043239D"/>
    <w:rsid w:val="0043243A"/>
    <w:rsid w:val="00434035"/>
    <w:rsid w:val="00435CFD"/>
    <w:rsid w:val="00436EF9"/>
    <w:rsid w:val="0044003E"/>
    <w:rsid w:val="004408FC"/>
    <w:rsid w:val="00442AA9"/>
    <w:rsid w:val="00442D72"/>
    <w:rsid w:val="0044314A"/>
    <w:rsid w:val="004460A5"/>
    <w:rsid w:val="004472FF"/>
    <w:rsid w:val="00455704"/>
    <w:rsid w:val="004559B5"/>
    <w:rsid w:val="00456E5B"/>
    <w:rsid w:val="00461C68"/>
    <w:rsid w:val="00464422"/>
    <w:rsid w:val="0047007C"/>
    <w:rsid w:val="004704E1"/>
    <w:rsid w:val="0047052B"/>
    <w:rsid w:val="004722AC"/>
    <w:rsid w:val="0047236A"/>
    <w:rsid w:val="00472C44"/>
    <w:rsid w:val="00473C3C"/>
    <w:rsid w:val="00474C8D"/>
    <w:rsid w:val="00474FDD"/>
    <w:rsid w:val="00475627"/>
    <w:rsid w:val="00477FDC"/>
    <w:rsid w:val="004901CA"/>
    <w:rsid w:val="00491477"/>
    <w:rsid w:val="004921FF"/>
    <w:rsid w:val="00493797"/>
    <w:rsid w:val="00494652"/>
    <w:rsid w:val="00494AAF"/>
    <w:rsid w:val="00495199"/>
    <w:rsid w:val="004A0A2A"/>
    <w:rsid w:val="004A3001"/>
    <w:rsid w:val="004A52F5"/>
    <w:rsid w:val="004A592E"/>
    <w:rsid w:val="004A719C"/>
    <w:rsid w:val="004A7E54"/>
    <w:rsid w:val="004A7E7F"/>
    <w:rsid w:val="004B681C"/>
    <w:rsid w:val="004B7842"/>
    <w:rsid w:val="004C0AAE"/>
    <w:rsid w:val="004C0BC7"/>
    <w:rsid w:val="004C1D78"/>
    <w:rsid w:val="004C2C4E"/>
    <w:rsid w:val="004D0952"/>
    <w:rsid w:val="004D128B"/>
    <w:rsid w:val="004D46B0"/>
    <w:rsid w:val="004D6E5F"/>
    <w:rsid w:val="004D7A2A"/>
    <w:rsid w:val="004E07A3"/>
    <w:rsid w:val="004E1DE8"/>
    <w:rsid w:val="004E28FB"/>
    <w:rsid w:val="004E5FC1"/>
    <w:rsid w:val="004F2BFD"/>
    <w:rsid w:val="004F3790"/>
    <w:rsid w:val="004F3E03"/>
    <w:rsid w:val="004F55B6"/>
    <w:rsid w:val="004F643E"/>
    <w:rsid w:val="004F7EE1"/>
    <w:rsid w:val="00501A1C"/>
    <w:rsid w:val="005039AA"/>
    <w:rsid w:val="00505A36"/>
    <w:rsid w:val="00507358"/>
    <w:rsid w:val="0050743B"/>
    <w:rsid w:val="00513D22"/>
    <w:rsid w:val="00514BC0"/>
    <w:rsid w:val="00514ED9"/>
    <w:rsid w:val="005156A6"/>
    <w:rsid w:val="0052097D"/>
    <w:rsid w:val="00520DFD"/>
    <w:rsid w:val="00524450"/>
    <w:rsid w:val="00524FAD"/>
    <w:rsid w:val="00526189"/>
    <w:rsid w:val="00527EFC"/>
    <w:rsid w:val="00531076"/>
    <w:rsid w:val="00531179"/>
    <w:rsid w:val="0053124E"/>
    <w:rsid w:val="00532E74"/>
    <w:rsid w:val="00536256"/>
    <w:rsid w:val="0053776F"/>
    <w:rsid w:val="00540F52"/>
    <w:rsid w:val="005418CA"/>
    <w:rsid w:val="0054320D"/>
    <w:rsid w:val="005437D9"/>
    <w:rsid w:val="00544E78"/>
    <w:rsid w:val="00544EBF"/>
    <w:rsid w:val="00544F53"/>
    <w:rsid w:val="005470DF"/>
    <w:rsid w:val="005507E7"/>
    <w:rsid w:val="00550B2A"/>
    <w:rsid w:val="00551176"/>
    <w:rsid w:val="00551668"/>
    <w:rsid w:val="00551B75"/>
    <w:rsid w:val="00553DEA"/>
    <w:rsid w:val="00560F1E"/>
    <w:rsid w:val="00561148"/>
    <w:rsid w:val="005643DE"/>
    <w:rsid w:val="005644A0"/>
    <w:rsid w:val="0056751D"/>
    <w:rsid w:val="005708EC"/>
    <w:rsid w:val="00571A2E"/>
    <w:rsid w:val="00571B3E"/>
    <w:rsid w:val="00572EE7"/>
    <w:rsid w:val="00572FE6"/>
    <w:rsid w:val="005730BD"/>
    <w:rsid w:val="005757C5"/>
    <w:rsid w:val="00575E84"/>
    <w:rsid w:val="00576F04"/>
    <w:rsid w:val="0058309C"/>
    <w:rsid w:val="00583CAF"/>
    <w:rsid w:val="00587AD1"/>
    <w:rsid w:val="00587F9E"/>
    <w:rsid w:val="00590335"/>
    <w:rsid w:val="005908AA"/>
    <w:rsid w:val="0059195C"/>
    <w:rsid w:val="00591BA3"/>
    <w:rsid w:val="00591F0B"/>
    <w:rsid w:val="00592404"/>
    <w:rsid w:val="0059351B"/>
    <w:rsid w:val="0059401C"/>
    <w:rsid w:val="00594B89"/>
    <w:rsid w:val="00594C16"/>
    <w:rsid w:val="00595D6D"/>
    <w:rsid w:val="00595FB1"/>
    <w:rsid w:val="005A1E8D"/>
    <w:rsid w:val="005A3E20"/>
    <w:rsid w:val="005A67F8"/>
    <w:rsid w:val="005A6A8B"/>
    <w:rsid w:val="005B283E"/>
    <w:rsid w:val="005C0198"/>
    <w:rsid w:val="005C0F8B"/>
    <w:rsid w:val="005C1299"/>
    <w:rsid w:val="005C464F"/>
    <w:rsid w:val="005C4A49"/>
    <w:rsid w:val="005D1239"/>
    <w:rsid w:val="005D1278"/>
    <w:rsid w:val="005D4141"/>
    <w:rsid w:val="005D50ED"/>
    <w:rsid w:val="005D7AB1"/>
    <w:rsid w:val="005E0F50"/>
    <w:rsid w:val="005E10F4"/>
    <w:rsid w:val="005E3836"/>
    <w:rsid w:val="005E3D32"/>
    <w:rsid w:val="005E3FB1"/>
    <w:rsid w:val="005E5332"/>
    <w:rsid w:val="005E54FB"/>
    <w:rsid w:val="005E56D5"/>
    <w:rsid w:val="005E7045"/>
    <w:rsid w:val="005E7620"/>
    <w:rsid w:val="005F0244"/>
    <w:rsid w:val="005F1851"/>
    <w:rsid w:val="005F27EB"/>
    <w:rsid w:val="005F27F7"/>
    <w:rsid w:val="005F5BD3"/>
    <w:rsid w:val="00601350"/>
    <w:rsid w:val="00601536"/>
    <w:rsid w:val="00601E50"/>
    <w:rsid w:val="00603095"/>
    <w:rsid w:val="0060594E"/>
    <w:rsid w:val="006059B8"/>
    <w:rsid w:val="00605E57"/>
    <w:rsid w:val="00607D7A"/>
    <w:rsid w:val="006101F6"/>
    <w:rsid w:val="006109A5"/>
    <w:rsid w:val="00611965"/>
    <w:rsid w:val="00612C78"/>
    <w:rsid w:val="006138E5"/>
    <w:rsid w:val="00614B86"/>
    <w:rsid w:val="00616B90"/>
    <w:rsid w:val="00620CC2"/>
    <w:rsid w:val="0062389E"/>
    <w:rsid w:val="006243B1"/>
    <w:rsid w:val="006243DE"/>
    <w:rsid w:val="0062712D"/>
    <w:rsid w:val="0062779E"/>
    <w:rsid w:val="00627A47"/>
    <w:rsid w:val="00627A5A"/>
    <w:rsid w:val="006302F2"/>
    <w:rsid w:val="006320E5"/>
    <w:rsid w:val="00632D24"/>
    <w:rsid w:val="00634975"/>
    <w:rsid w:val="00635EF5"/>
    <w:rsid w:val="0063645C"/>
    <w:rsid w:val="006364F9"/>
    <w:rsid w:val="006369E2"/>
    <w:rsid w:val="00637D75"/>
    <w:rsid w:val="00637DB5"/>
    <w:rsid w:val="00637E91"/>
    <w:rsid w:val="00640678"/>
    <w:rsid w:val="006406EF"/>
    <w:rsid w:val="00640E0F"/>
    <w:rsid w:val="006438E5"/>
    <w:rsid w:val="00646AA6"/>
    <w:rsid w:val="00647FF2"/>
    <w:rsid w:val="00651714"/>
    <w:rsid w:val="00651EEB"/>
    <w:rsid w:val="0065382B"/>
    <w:rsid w:val="006552B7"/>
    <w:rsid w:val="00656B53"/>
    <w:rsid w:val="00656F5B"/>
    <w:rsid w:val="006604F4"/>
    <w:rsid w:val="00660FBC"/>
    <w:rsid w:val="00662343"/>
    <w:rsid w:val="006629EF"/>
    <w:rsid w:val="00664176"/>
    <w:rsid w:val="00665975"/>
    <w:rsid w:val="00670922"/>
    <w:rsid w:val="00670B98"/>
    <w:rsid w:val="00670E4E"/>
    <w:rsid w:val="00673E7C"/>
    <w:rsid w:val="00676E15"/>
    <w:rsid w:val="006775EF"/>
    <w:rsid w:val="00677ED6"/>
    <w:rsid w:val="0068128C"/>
    <w:rsid w:val="00681491"/>
    <w:rsid w:val="00684291"/>
    <w:rsid w:val="00684715"/>
    <w:rsid w:val="006916DE"/>
    <w:rsid w:val="00691941"/>
    <w:rsid w:val="00692800"/>
    <w:rsid w:val="006929D0"/>
    <w:rsid w:val="00694547"/>
    <w:rsid w:val="0069684A"/>
    <w:rsid w:val="006A27D0"/>
    <w:rsid w:val="006A388C"/>
    <w:rsid w:val="006A3C46"/>
    <w:rsid w:val="006A43DA"/>
    <w:rsid w:val="006A4EE2"/>
    <w:rsid w:val="006A57FC"/>
    <w:rsid w:val="006A6D39"/>
    <w:rsid w:val="006A75A9"/>
    <w:rsid w:val="006B0AD7"/>
    <w:rsid w:val="006B4BC9"/>
    <w:rsid w:val="006B55DD"/>
    <w:rsid w:val="006B6735"/>
    <w:rsid w:val="006B6BC0"/>
    <w:rsid w:val="006B7304"/>
    <w:rsid w:val="006C26AC"/>
    <w:rsid w:val="006C2917"/>
    <w:rsid w:val="006C30C3"/>
    <w:rsid w:val="006C3801"/>
    <w:rsid w:val="006C3ABD"/>
    <w:rsid w:val="006C4563"/>
    <w:rsid w:val="006C541F"/>
    <w:rsid w:val="006C64F5"/>
    <w:rsid w:val="006C6AEE"/>
    <w:rsid w:val="006C7E13"/>
    <w:rsid w:val="006D0325"/>
    <w:rsid w:val="006D041C"/>
    <w:rsid w:val="006D2439"/>
    <w:rsid w:val="006D3329"/>
    <w:rsid w:val="006D3C6F"/>
    <w:rsid w:val="006D53F9"/>
    <w:rsid w:val="006E04FF"/>
    <w:rsid w:val="006E070E"/>
    <w:rsid w:val="006E2348"/>
    <w:rsid w:val="006E2BC9"/>
    <w:rsid w:val="006E3A66"/>
    <w:rsid w:val="006E6EF0"/>
    <w:rsid w:val="006F1DEF"/>
    <w:rsid w:val="006F606B"/>
    <w:rsid w:val="006F6BAD"/>
    <w:rsid w:val="00700FBE"/>
    <w:rsid w:val="00703620"/>
    <w:rsid w:val="00703638"/>
    <w:rsid w:val="00703856"/>
    <w:rsid w:val="00705C60"/>
    <w:rsid w:val="00705EAC"/>
    <w:rsid w:val="0070620A"/>
    <w:rsid w:val="00706F33"/>
    <w:rsid w:val="00710BB9"/>
    <w:rsid w:val="00713F30"/>
    <w:rsid w:val="00714406"/>
    <w:rsid w:val="00715AC8"/>
    <w:rsid w:val="00717450"/>
    <w:rsid w:val="007208F7"/>
    <w:rsid w:val="00720B1E"/>
    <w:rsid w:val="00722C77"/>
    <w:rsid w:val="0072503E"/>
    <w:rsid w:val="00726218"/>
    <w:rsid w:val="00726252"/>
    <w:rsid w:val="00726950"/>
    <w:rsid w:val="00727349"/>
    <w:rsid w:val="00727A12"/>
    <w:rsid w:val="00731EFF"/>
    <w:rsid w:val="007328FD"/>
    <w:rsid w:val="00732C32"/>
    <w:rsid w:val="007339C5"/>
    <w:rsid w:val="00733A61"/>
    <w:rsid w:val="00734A1D"/>
    <w:rsid w:val="00735B28"/>
    <w:rsid w:val="00736B99"/>
    <w:rsid w:val="00740C8C"/>
    <w:rsid w:val="0074130D"/>
    <w:rsid w:val="00741A15"/>
    <w:rsid w:val="00743CFC"/>
    <w:rsid w:val="00746E65"/>
    <w:rsid w:val="00747746"/>
    <w:rsid w:val="007501F3"/>
    <w:rsid w:val="00751C0A"/>
    <w:rsid w:val="0075329D"/>
    <w:rsid w:val="007540B8"/>
    <w:rsid w:val="007548E6"/>
    <w:rsid w:val="007549BB"/>
    <w:rsid w:val="00754AD5"/>
    <w:rsid w:val="00756256"/>
    <w:rsid w:val="0075715D"/>
    <w:rsid w:val="00760318"/>
    <w:rsid w:val="00763D3E"/>
    <w:rsid w:val="007645C9"/>
    <w:rsid w:val="00764A05"/>
    <w:rsid w:val="00764E7D"/>
    <w:rsid w:val="007665AC"/>
    <w:rsid w:val="0076668C"/>
    <w:rsid w:val="00766D4C"/>
    <w:rsid w:val="00770D3A"/>
    <w:rsid w:val="00771D69"/>
    <w:rsid w:val="00771F61"/>
    <w:rsid w:val="00772A68"/>
    <w:rsid w:val="007734C9"/>
    <w:rsid w:val="00774716"/>
    <w:rsid w:val="0077609E"/>
    <w:rsid w:val="007775EC"/>
    <w:rsid w:val="00780224"/>
    <w:rsid w:val="007809E3"/>
    <w:rsid w:val="00780A9E"/>
    <w:rsid w:val="007812DB"/>
    <w:rsid w:val="007813A6"/>
    <w:rsid w:val="00781510"/>
    <w:rsid w:val="007823D6"/>
    <w:rsid w:val="0078346F"/>
    <w:rsid w:val="00784BE8"/>
    <w:rsid w:val="00786CE3"/>
    <w:rsid w:val="007879D6"/>
    <w:rsid w:val="007929C5"/>
    <w:rsid w:val="007954CB"/>
    <w:rsid w:val="007979E7"/>
    <w:rsid w:val="007A144A"/>
    <w:rsid w:val="007A1AFA"/>
    <w:rsid w:val="007A21F2"/>
    <w:rsid w:val="007A2841"/>
    <w:rsid w:val="007A297F"/>
    <w:rsid w:val="007A3FC1"/>
    <w:rsid w:val="007A481F"/>
    <w:rsid w:val="007A6622"/>
    <w:rsid w:val="007B0D4E"/>
    <w:rsid w:val="007B1A60"/>
    <w:rsid w:val="007B1D89"/>
    <w:rsid w:val="007B342B"/>
    <w:rsid w:val="007B434C"/>
    <w:rsid w:val="007B4D8C"/>
    <w:rsid w:val="007B4FEF"/>
    <w:rsid w:val="007B665D"/>
    <w:rsid w:val="007B72A7"/>
    <w:rsid w:val="007B7A16"/>
    <w:rsid w:val="007C077A"/>
    <w:rsid w:val="007C3637"/>
    <w:rsid w:val="007C3852"/>
    <w:rsid w:val="007C3B1A"/>
    <w:rsid w:val="007C4F08"/>
    <w:rsid w:val="007C5734"/>
    <w:rsid w:val="007C6203"/>
    <w:rsid w:val="007C6CAF"/>
    <w:rsid w:val="007C7463"/>
    <w:rsid w:val="007D0944"/>
    <w:rsid w:val="007D0D5F"/>
    <w:rsid w:val="007D0DAD"/>
    <w:rsid w:val="007D3C99"/>
    <w:rsid w:val="007D45F3"/>
    <w:rsid w:val="007D561E"/>
    <w:rsid w:val="007D7460"/>
    <w:rsid w:val="007D798D"/>
    <w:rsid w:val="007E0B9D"/>
    <w:rsid w:val="007E1D8F"/>
    <w:rsid w:val="007E2684"/>
    <w:rsid w:val="007E3C7C"/>
    <w:rsid w:val="007E431B"/>
    <w:rsid w:val="007E456C"/>
    <w:rsid w:val="007F09C4"/>
    <w:rsid w:val="007F1655"/>
    <w:rsid w:val="007F2092"/>
    <w:rsid w:val="007F2420"/>
    <w:rsid w:val="007F28C0"/>
    <w:rsid w:val="007F2ECC"/>
    <w:rsid w:val="007F4ACD"/>
    <w:rsid w:val="00802D3C"/>
    <w:rsid w:val="0080577A"/>
    <w:rsid w:val="00806244"/>
    <w:rsid w:val="008062A7"/>
    <w:rsid w:val="0080646C"/>
    <w:rsid w:val="00807F88"/>
    <w:rsid w:val="008106A7"/>
    <w:rsid w:val="008127B2"/>
    <w:rsid w:val="0081337F"/>
    <w:rsid w:val="00813A91"/>
    <w:rsid w:val="00813BF1"/>
    <w:rsid w:val="00817136"/>
    <w:rsid w:val="0081717C"/>
    <w:rsid w:val="00820654"/>
    <w:rsid w:val="00820EF1"/>
    <w:rsid w:val="00820F80"/>
    <w:rsid w:val="0082141E"/>
    <w:rsid w:val="00823A96"/>
    <w:rsid w:val="00824160"/>
    <w:rsid w:val="00824536"/>
    <w:rsid w:val="00825719"/>
    <w:rsid w:val="00826A2D"/>
    <w:rsid w:val="00826D45"/>
    <w:rsid w:val="00830144"/>
    <w:rsid w:val="008326B8"/>
    <w:rsid w:val="00833016"/>
    <w:rsid w:val="00834137"/>
    <w:rsid w:val="00836A55"/>
    <w:rsid w:val="0084056A"/>
    <w:rsid w:val="00840626"/>
    <w:rsid w:val="0084437B"/>
    <w:rsid w:val="00844A81"/>
    <w:rsid w:val="00844FFD"/>
    <w:rsid w:val="00845E52"/>
    <w:rsid w:val="00847D04"/>
    <w:rsid w:val="008504DD"/>
    <w:rsid w:val="0085530B"/>
    <w:rsid w:val="00856DFE"/>
    <w:rsid w:val="008575DD"/>
    <w:rsid w:val="008578F9"/>
    <w:rsid w:val="00861DE1"/>
    <w:rsid w:val="008627BF"/>
    <w:rsid w:val="008641EC"/>
    <w:rsid w:val="00864437"/>
    <w:rsid w:val="0087035A"/>
    <w:rsid w:val="0087047A"/>
    <w:rsid w:val="00872A41"/>
    <w:rsid w:val="00874263"/>
    <w:rsid w:val="00874282"/>
    <w:rsid w:val="008744CE"/>
    <w:rsid w:val="00874D05"/>
    <w:rsid w:val="00876700"/>
    <w:rsid w:val="00880751"/>
    <w:rsid w:val="00880BF5"/>
    <w:rsid w:val="00883C02"/>
    <w:rsid w:val="0088692C"/>
    <w:rsid w:val="00887603"/>
    <w:rsid w:val="0089119F"/>
    <w:rsid w:val="008930D2"/>
    <w:rsid w:val="00895112"/>
    <w:rsid w:val="008A1055"/>
    <w:rsid w:val="008A1CBD"/>
    <w:rsid w:val="008A26E4"/>
    <w:rsid w:val="008A2760"/>
    <w:rsid w:val="008A2EB3"/>
    <w:rsid w:val="008A43A5"/>
    <w:rsid w:val="008A55D6"/>
    <w:rsid w:val="008A5FB8"/>
    <w:rsid w:val="008B1117"/>
    <w:rsid w:val="008B248E"/>
    <w:rsid w:val="008B2813"/>
    <w:rsid w:val="008B39C0"/>
    <w:rsid w:val="008B4DE8"/>
    <w:rsid w:val="008B5041"/>
    <w:rsid w:val="008B5908"/>
    <w:rsid w:val="008B6B73"/>
    <w:rsid w:val="008C14D6"/>
    <w:rsid w:val="008C218D"/>
    <w:rsid w:val="008C29EF"/>
    <w:rsid w:val="008C2ED6"/>
    <w:rsid w:val="008C40DF"/>
    <w:rsid w:val="008C4138"/>
    <w:rsid w:val="008C4C70"/>
    <w:rsid w:val="008C522A"/>
    <w:rsid w:val="008C7FDA"/>
    <w:rsid w:val="008D0AAB"/>
    <w:rsid w:val="008D2947"/>
    <w:rsid w:val="008D54A3"/>
    <w:rsid w:val="008D62D5"/>
    <w:rsid w:val="008D7D18"/>
    <w:rsid w:val="008E09D6"/>
    <w:rsid w:val="008E0A65"/>
    <w:rsid w:val="008E34D6"/>
    <w:rsid w:val="008E3611"/>
    <w:rsid w:val="008E3741"/>
    <w:rsid w:val="008E38C1"/>
    <w:rsid w:val="008E6327"/>
    <w:rsid w:val="008E6581"/>
    <w:rsid w:val="008E6E74"/>
    <w:rsid w:val="008E7E8C"/>
    <w:rsid w:val="008F0B31"/>
    <w:rsid w:val="008F12D2"/>
    <w:rsid w:val="008F303D"/>
    <w:rsid w:val="008F3527"/>
    <w:rsid w:val="008F4321"/>
    <w:rsid w:val="009006A6"/>
    <w:rsid w:val="00902ED3"/>
    <w:rsid w:val="00902FA3"/>
    <w:rsid w:val="0090450A"/>
    <w:rsid w:val="00905148"/>
    <w:rsid w:val="00906FC5"/>
    <w:rsid w:val="00907803"/>
    <w:rsid w:val="00907D4B"/>
    <w:rsid w:val="00911549"/>
    <w:rsid w:val="00911FBA"/>
    <w:rsid w:val="0091377D"/>
    <w:rsid w:val="00914C81"/>
    <w:rsid w:val="009153D6"/>
    <w:rsid w:val="00915993"/>
    <w:rsid w:val="00915AB1"/>
    <w:rsid w:val="00916216"/>
    <w:rsid w:val="00917352"/>
    <w:rsid w:val="00920023"/>
    <w:rsid w:val="009205CB"/>
    <w:rsid w:val="00920DC3"/>
    <w:rsid w:val="00921A1F"/>
    <w:rsid w:val="00923E87"/>
    <w:rsid w:val="00923ECB"/>
    <w:rsid w:val="009246E0"/>
    <w:rsid w:val="00924874"/>
    <w:rsid w:val="009257F3"/>
    <w:rsid w:val="00926D56"/>
    <w:rsid w:val="00927FB7"/>
    <w:rsid w:val="00930E70"/>
    <w:rsid w:val="00931042"/>
    <w:rsid w:val="0093217B"/>
    <w:rsid w:val="00932497"/>
    <w:rsid w:val="0093298B"/>
    <w:rsid w:val="00932E35"/>
    <w:rsid w:val="009348FE"/>
    <w:rsid w:val="00935B37"/>
    <w:rsid w:val="0093777C"/>
    <w:rsid w:val="009415A0"/>
    <w:rsid w:val="00944AE6"/>
    <w:rsid w:val="009463B7"/>
    <w:rsid w:val="009515B5"/>
    <w:rsid w:val="009535F7"/>
    <w:rsid w:val="009578EF"/>
    <w:rsid w:val="00957B69"/>
    <w:rsid w:val="00963173"/>
    <w:rsid w:val="009661E1"/>
    <w:rsid w:val="009668CC"/>
    <w:rsid w:val="00967727"/>
    <w:rsid w:val="00967F08"/>
    <w:rsid w:val="00970A4B"/>
    <w:rsid w:val="00970EDE"/>
    <w:rsid w:val="0097320E"/>
    <w:rsid w:val="00973B44"/>
    <w:rsid w:val="00973EBB"/>
    <w:rsid w:val="00977038"/>
    <w:rsid w:val="00977946"/>
    <w:rsid w:val="009779A6"/>
    <w:rsid w:val="00977C28"/>
    <w:rsid w:val="00980B46"/>
    <w:rsid w:val="00980E50"/>
    <w:rsid w:val="009831E5"/>
    <w:rsid w:val="00983CA3"/>
    <w:rsid w:val="009862AA"/>
    <w:rsid w:val="00986A63"/>
    <w:rsid w:val="00991B9B"/>
    <w:rsid w:val="0099224D"/>
    <w:rsid w:val="009962C8"/>
    <w:rsid w:val="00996F79"/>
    <w:rsid w:val="009A410F"/>
    <w:rsid w:val="009A4601"/>
    <w:rsid w:val="009A4B82"/>
    <w:rsid w:val="009A58B9"/>
    <w:rsid w:val="009A7677"/>
    <w:rsid w:val="009A798C"/>
    <w:rsid w:val="009A7A6C"/>
    <w:rsid w:val="009A7C8A"/>
    <w:rsid w:val="009B3A3B"/>
    <w:rsid w:val="009B4162"/>
    <w:rsid w:val="009B5181"/>
    <w:rsid w:val="009B578F"/>
    <w:rsid w:val="009B58CE"/>
    <w:rsid w:val="009B5E48"/>
    <w:rsid w:val="009B7635"/>
    <w:rsid w:val="009B7F14"/>
    <w:rsid w:val="009C0505"/>
    <w:rsid w:val="009C0943"/>
    <w:rsid w:val="009C0C27"/>
    <w:rsid w:val="009C2415"/>
    <w:rsid w:val="009C48CE"/>
    <w:rsid w:val="009C4F58"/>
    <w:rsid w:val="009C5883"/>
    <w:rsid w:val="009C780C"/>
    <w:rsid w:val="009D0B25"/>
    <w:rsid w:val="009D28DC"/>
    <w:rsid w:val="009D2A95"/>
    <w:rsid w:val="009D467C"/>
    <w:rsid w:val="009D4786"/>
    <w:rsid w:val="009D5A4D"/>
    <w:rsid w:val="009E017F"/>
    <w:rsid w:val="009E1C4A"/>
    <w:rsid w:val="009E3FF9"/>
    <w:rsid w:val="009E4F74"/>
    <w:rsid w:val="009E50B1"/>
    <w:rsid w:val="009E768E"/>
    <w:rsid w:val="009F02A0"/>
    <w:rsid w:val="009F05EA"/>
    <w:rsid w:val="009F0678"/>
    <w:rsid w:val="009F18D2"/>
    <w:rsid w:val="009F23DC"/>
    <w:rsid w:val="009F4322"/>
    <w:rsid w:val="009F5407"/>
    <w:rsid w:val="009F66A8"/>
    <w:rsid w:val="009F6BD5"/>
    <w:rsid w:val="009F7001"/>
    <w:rsid w:val="009F7A4A"/>
    <w:rsid w:val="00A011FE"/>
    <w:rsid w:val="00A02500"/>
    <w:rsid w:val="00A0387D"/>
    <w:rsid w:val="00A0450B"/>
    <w:rsid w:val="00A0486E"/>
    <w:rsid w:val="00A05031"/>
    <w:rsid w:val="00A05F0B"/>
    <w:rsid w:val="00A06F76"/>
    <w:rsid w:val="00A07683"/>
    <w:rsid w:val="00A10813"/>
    <w:rsid w:val="00A10EA1"/>
    <w:rsid w:val="00A11CDD"/>
    <w:rsid w:val="00A11DD8"/>
    <w:rsid w:val="00A11FE2"/>
    <w:rsid w:val="00A12836"/>
    <w:rsid w:val="00A13795"/>
    <w:rsid w:val="00A137DC"/>
    <w:rsid w:val="00A13902"/>
    <w:rsid w:val="00A13AD7"/>
    <w:rsid w:val="00A14308"/>
    <w:rsid w:val="00A147B7"/>
    <w:rsid w:val="00A157F1"/>
    <w:rsid w:val="00A164FC"/>
    <w:rsid w:val="00A170E5"/>
    <w:rsid w:val="00A20E4C"/>
    <w:rsid w:val="00A21A99"/>
    <w:rsid w:val="00A235C4"/>
    <w:rsid w:val="00A262EC"/>
    <w:rsid w:val="00A273B4"/>
    <w:rsid w:val="00A313C9"/>
    <w:rsid w:val="00A318DD"/>
    <w:rsid w:val="00A326C1"/>
    <w:rsid w:val="00A3308D"/>
    <w:rsid w:val="00A33BC9"/>
    <w:rsid w:val="00A34485"/>
    <w:rsid w:val="00A34749"/>
    <w:rsid w:val="00A35476"/>
    <w:rsid w:val="00A37807"/>
    <w:rsid w:val="00A411B2"/>
    <w:rsid w:val="00A41CE0"/>
    <w:rsid w:val="00A424E5"/>
    <w:rsid w:val="00A439EA"/>
    <w:rsid w:val="00A462DE"/>
    <w:rsid w:val="00A4682B"/>
    <w:rsid w:val="00A47A50"/>
    <w:rsid w:val="00A51AF1"/>
    <w:rsid w:val="00A5361E"/>
    <w:rsid w:val="00A56353"/>
    <w:rsid w:val="00A574D8"/>
    <w:rsid w:val="00A60936"/>
    <w:rsid w:val="00A60FA9"/>
    <w:rsid w:val="00A6395E"/>
    <w:rsid w:val="00A64941"/>
    <w:rsid w:val="00A64EC9"/>
    <w:rsid w:val="00A7277A"/>
    <w:rsid w:val="00A77C65"/>
    <w:rsid w:val="00A81EE2"/>
    <w:rsid w:val="00A85C5C"/>
    <w:rsid w:val="00A86CCC"/>
    <w:rsid w:val="00A86DD8"/>
    <w:rsid w:val="00A90CCB"/>
    <w:rsid w:val="00A92B78"/>
    <w:rsid w:val="00A92EB7"/>
    <w:rsid w:val="00A94AAF"/>
    <w:rsid w:val="00A9540A"/>
    <w:rsid w:val="00A9554B"/>
    <w:rsid w:val="00A96051"/>
    <w:rsid w:val="00A96D68"/>
    <w:rsid w:val="00AA0966"/>
    <w:rsid w:val="00AA37EB"/>
    <w:rsid w:val="00AA3CFA"/>
    <w:rsid w:val="00AA3F32"/>
    <w:rsid w:val="00AA6125"/>
    <w:rsid w:val="00AB07F0"/>
    <w:rsid w:val="00AB11CA"/>
    <w:rsid w:val="00AB29E9"/>
    <w:rsid w:val="00AB4ED3"/>
    <w:rsid w:val="00AB66F1"/>
    <w:rsid w:val="00AC0D5C"/>
    <w:rsid w:val="00AC27BA"/>
    <w:rsid w:val="00AC28AD"/>
    <w:rsid w:val="00AC3329"/>
    <w:rsid w:val="00AC5AE1"/>
    <w:rsid w:val="00AC5F93"/>
    <w:rsid w:val="00AC6F0B"/>
    <w:rsid w:val="00AC6F42"/>
    <w:rsid w:val="00AD014A"/>
    <w:rsid w:val="00AD3B8E"/>
    <w:rsid w:val="00AD5504"/>
    <w:rsid w:val="00AD555A"/>
    <w:rsid w:val="00AD5FFF"/>
    <w:rsid w:val="00AD70B7"/>
    <w:rsid w:val="00AD7477"/>
    <w:rsid w:val="00AE0489"/>
    <w:rsid w:val="00AE0FB5"/>
    <w:rsid w:val="00AE111B"/>
    <w:rsid w:val="00AE1E10"/>
    <w:rsid w:val="00AE25E6"/>
    <w:rsid w:val="00AE314B"/>
    <w:rsid w:val="00AE375D"/>
    <w:rsid w:val="00AE4C26"/>
    <w:rsid w:val="00AE6274"/>
    <w:rsid w:val="00AE62B2"/>
    <w:rsid w:val="00AF083A"/>
    <w:rsid w:val="00AF1C4E"/>
    <w:rsid w:val="00AF2048"/>
    <w:rsid w:val="00AF2267"/>
    <w:rsid w:val="00AF2742"/>
    <w:rsid w:val="00AF6BFD"/>
    <w:rsid w:val="00B008F0"/>
    <w:rsid w:val="00B0272B"/>
    <w:rsid w:val="00B02C9A"/>
    <w:rsid w:val="00B02ED4"/>
    <w:rsid w:val="00B0446C"/>
    <w:rsid w:val="00B06147"/>
    <w:rsid w:val="00B1008E"/>
    <w:rsid w:val="00B11CA2"/>
    <w:rsid w:val="00B16CE5"/>
    <w:rsid w:val="00B177AD"/>
    <w:rsid w:val="00B23821"/>
    <w:rsid w:val="00B240BD"/>
    <w:rsid w:val="00B25849"/>
    <w:rsid w:val="00B26BD4"/>
    <w:rsid w:val="00B26E03"/>
    <w:rsid w:val="00B27C89"/>
    <w:rsid w:val="00B3052C"/>
    <w:rsid w:val="00B30669"/>
    <w:rsid w:val="00B316C7"/>
    <w:rsid w:val="00B318AD"/>
    <w:rsid w:val="00B32E98"/>
    <w:rsid w:val="00B340B1"/>
    <w:rsid w:val="00B35A57"/>
    <w:rsid w:val="00B402BA"/>
    <w:rsid w:val="00B40A0F"/>
    <w:rsid w:val="00B40E3F"/>
    <w:rsid w:val="00B40F2E"/>
    <w:rsid w:val="00B41D3A"/>
    <w:rsid w:val="00B42437"/>
    <w:rsid w:val="00B44610"/>
    <w:rsid w:val="00B45DD8"/>
    <w:rsid w:val="00B47C68"/>
    <w:rsid w:val="00B52137"/>
    <w:rsid w:val="00B52EF3"/>
    <w:rsid w:val="00B53B02"/>
    <w:rsid w:val="00B53F42"/>
    <w:rsid w:val="00B56630"/>
    <w:rsid w:val="00B57E4E"/>
    <w:rsid w:val="00B60AFC"/>
    <w:rsid w:val="00B658F0"/>
    <w:rsid w:val="00B66D16"/>
    <w:rsid w:val="00B704FD"/>
    <w:rsid w:val="00B708D3"/>
    <w:rsid w:val="00B72CF8"/>
    <w:rsid w:val="00B752E6"/>
    <w:rsid w:val="00B7577B"/>
    <w:rsid w:val="00B76C16"/>
    <w:rsid w:val="00B7777D"/>
    <w:rsid w:val="00B77916"/>
    <w:rsid w:val="00B81CAC"/>
    <w:rsid w:val="00B83D6A"/>
    <w:rsid w:val="00B844CA"/>
    <w:rsid w:val="00B84DCD"/>
    <w:rsid w:val="00B85FCC"/>
    <w:rsid w:val="00B86634"/>
    <w:rsid w:val="00B87966"/>
    <w:rsid w:val="00B9036B"/>
    <w:rsid w:val="00B916EB"/>
    <w:rsid w:val="00BA0816"/>
    <w:rsid w:val="00BA1BA9"/>
    <w:rsid w:val="00BA3112"/>
    <w:rsid w:val="00BA4D55"/>
    <w:rsid w:val="00BA5660"/>
    <w:rsid w:val="00BA5918"/>
    <w:rsid w:val="00BA698D"/>
    <w:rsid w:val="00BA71E5"/>
    <w:rsid w:val="00BA7967"/>
    <w:rsid w:val="00BB20B3"/>
    <w:rsid w:val="00BB3305"/>
    <w:rsid w:val="00BB367B"/>
    <w:rsid w:val="00BB4C79"/>
    <w:rsid w:val="00BB7EFD"/>
    <w:rsid w:val="00BC0490"/>
    <w:rsid w:val="00BC0585"/>
    <w:rsid w:val="00BC1D21"/>
    <w:rsid w:val="00BC2D87"/>
    <w:rsid w:val="00BC5B2F"/>
    <w:rsid w:val="00BD08B7"/>
    <w:rsid w:val="00BD3932"/>
    <w:rsid w:val="00BD3C3C"/>
    <w:rsid w:val="00BD605F"/>
    <w:rsid w:val="00BD6620"/>
    <w:rsid w:val="00BD67C3"/>
    <w:rsid w:val="00BD7FDD"/>
    <w:rsid w:val="00BE1669"/>
    <w:rsid w:val="00BE1EA2"/>
    <w:rsid w:val="00BE260D"/>
    <w:rsid w:val="00BE3F26"/>
    <w:rsid w:val="00BE4ED5"/>
    <w:rsid w:val="00BE5E46"/>
    <w:rsid w:val="00BE613F"/>
    <w:rsid w:val="00BE7EF1"/>
    <w:rsid w:val="00BE7F07"/>
    <w:rsid w:val="00BF0A4A"/>
    <w:rsid w:val="00BF0C5D"/>
    <w:rsid w:val="00BF1487"/>
    <w:rsid w:val="00BF16CA"/>
    <w:rsid w:val="00BF28E0"/>
    <w:rsid w:val="00BF6E62"/>
    <w:rsid w:val="00BF7198"/>
    <w:rsid w:val="00BF73AF"/>
    <w:rsid w:val="00C0011B"/>
    <w:rsid w:val="00C01083"/>
    <w:rsid w:val="00C019E0"/>
    <w:rsid w:val="00C01BAA"/>
    <w:rsid w:val="00C01E6F"/>
    <w:rsid w:val="00C03168"/>
    <w:rsid w:val="00C033F6"/>
    <w:rsid w:val="00C05085"/>
    <w:rsid w:val="00C05894"/>
    <w:rsid w:val="00C07D4F"/>
    <w:rsid w:val="00C07F13"/>
    <w:rsid w:val="00C125EE"/>
    <w:rsid w:val="00C13278"/>
    <w:rsid w:val="00C1468F"/>
    <w:rsid w:val="00C152C6"/>
    <w:rsid w:val="00C17460"/>
    <w:rsid w:val="00C17F85"/>
    <w:rsid w:val="00C20BB6"/>
    <w:rsid w:val="00C21566"/>
    <w:rsid w:val="00C2289D"/>
    <w:rsid w:val="00C2340F"/>
    <w:rsid w:val="00C23A94"/>
    <w:rsid w:val="00C23C53"/>
    <w:rsid w:val="00C24F75"/>
    <w:rsid w:val="00C25E05"/>
    <w:rsid w:val="00C25F97"/>
    <w:rsid w:val="00C33B06"/>
    <w:rsid w:val="00C353B1"/>
    <w:rsid w:val="00C37BA5"/>
    <w:rsid w:val="00C37FF2"/>
    <w:rsid w:val="00C4040C"/>
    <w:rsid w:val="00C408C8"/>
    <w:rsid w:val="00C41023"/>
    <w:rsid w:val="00C41BBC"/>
    <w:rsid w:val="00C4207E"/>
    <w:rsid w:val="00C43312"/>
    <w:rsid w:val="00C4451A"/>
    <w:rsid w:val="00C445C2"/>
    <w:rsid w:val="00C4665B"/>
    <w:rsid w:val="00C4738F"/>
    <w:rsid w:val="00C475A8"/>
    <w:rsid w:val="00C478BB"/>
    <w:rsid w:val="00C51700"/>
    <w:rsid w:val="00C52109"/>
    <w:rsid w:val="00C53726"/>
    <w:rsid w:val="00C53EF5"/>
    <w:rsid w:val="00C54D7E"/>
    <w:rsid w:val="00C55694"/>
    <w:rsid w:val="00C568AF"/>
    <w:rsid w:val="00C56B3D"/>
    <w:rsid w:val="00C57025"/>
    <w:rsid w:val="00C5762A"/>
    <w:rsid w:val="00C631E1"/>
    <w:rsid w:val="00C63A33"/>
    <w:rsid w:val="00C67DAD"/>
    <w:rsid w:val="00C713A6"/>
    <w:rsid w:val="00C71639"/>
    <w:rsid w:val="00C73B6B"/>
    <w:rsid w:val="00C7654A"/>
    <w:rsid w:val="00C857B4"/>
    <w:rsid w:val="00C8688D"/>
    <w:rsid w:val="00C87402"/>
    <w:rsid w:val="00C90134"/>
    <w:rsid w:val="00C912F6"/>
    <w:rsid w:val="00C91F93"/>
    <w:rsid w:val="00C9266C"/>
    <w:rsid w:val="00C9438C"/>
    <w:rsid w:val="00C9464E"/>
    <w:rsid w:val="00C95CD2"/>
    <w:rsid w:val="00C97FF6"/>
    <w:rsid w:val="00CA1CCA"/>
    <w:rsid w:val="00CA2AF2"/>
    <w:rsid w:val="00CA4248"/>
    <w:rsid w:val="00CA4A92"/>
    <w:rsid w:val="00CA4AE3"/>
    <w:rsid w:val="00CA5FAE"/>
    <w:rsid w:val="00CA6E2B"/>
    <w:rsid w:val="00CB0D86"/>
    <w:rsid w:val="00CB1F17"/>
    <w:rsid w:val="00CB2831"/>
    <w:rsid w:val="00CB3BCB"/>
    <w:rsid w:val="00CB430B"/>
    <w:rsid w:val="00CB55F7"/>
    <w:rsid w:val="00CB6B3E"/>
    <w:rsid w:val="00CC05AD"/>
    <w:rsid w:val="00CC24DA"/>
    <w:rsid w:val="00CC5485"/>
    <w:rsid w:val="00CD1021"/>
    <w:rsid w:val="00CD2652"/>
    <w:rsid w:val="00CD32BF"/>
    <w:rsid w:val="00CD5058"/>
    <w:rsid w:val="00CD5F86"/>
    <w:rsid w:val="00CE171F"/>
    <w:rsid w:val="00CE1EC0"/>
    <w:rsid w:val="00CE3F3B"/>
    <w:rsid w:val="00CE46F3"/>
    <w:rsid w:val="00CE5A8A"/>
    <w:rsid w:val="00CE7BA5"/>
    <w:rsid w:val="00CF1598"/>
    <w:rsid w:val="00CF1FF7"/>
    <w:rsid w:val="00CF23E4"/>
    <w:rsid w:val="00CF2EAE"/>
    <w:rsid w:val="00CF419E"/>
    <w:rsid w:val="00CF651A"/>
    <w:rsid w:val="00CF78BA"/>
    <w:rsid w:val="00CF7BD7"/>
    <w:rsid w:val="00D00D3F"/>
    <w:rsid w:val="00D01A8C"/>
    <w:rsid w:val="00D03D6F"/>
    <w:rsid w:val="00D03EBD"/>
    <w:rsid w:val="00D0695E"/>
    <w:rsid w:val="00D07924"/>
    <w:rsid w:val="00D1230D"/>
    <w:rsid w:val="00D1331F"/>
    <w:rsid w:val="00D143CE"/>
    <w:rsid w:val="00D15E08"/>
    <w:rsid w:val="00D1747F"/>
    <w:rsid w:val="00D17F59"/>
    <w:rsid w:val="00D26FEC"/>
    <w:rsid w:val="00D27933"/>
    <w:rsid w:val="00D27BAA"/>
    <w:rsid w:val="00D301BF"/>
    <w:rsid w:val="00D322ED"/>
    <w:rsid w:val="00D3338E"/>
    <w:rsid w:val="00D3342D"/>
    <w:rsid w:val="00D33B9B"/>
    <w:rsid w:val="00D33CFE"/>
    <w:rsid w:val="00D3416E"/>
    <w:rsid w:val="00D34A9D"/>
    <w:rsid w:val="00D34B93"/>
    <w:rsid w:val="00D357B8"/>
    <w:rsid w:val="00D407CC"/>
    <w:rsid w:val="00D41EAD"/>
    <w:rsid w:val="00D44E90"/>
    <w:rsid w:val="00D50FFD"/>
    <w:rsid w:val="00D5139F"/>
    <w:rsid w:val="00D56A34"/>
    <w:rsid w:val="00D56C49"/>
    <w:rsid w:val="00D57265"/>
    <w:rsid w:val="00D604CA"/>
    <w:rsid w:val="00D63749"/>
    <w:rsid w:val="00D65F41"/>
    <w:rsid w:val="00D672FE"/>
    <w:rsid w:val="00D67B04"/>
    <w:rsid w:val="00D70E04"/>
    <w:rsid w:val="00D7115F"/>
    <w:rsid w:val="00D71971"/>
    <w:rsid w:val="00D71DC5"/>
    <w:rsid w:val="00D72285"/>
    <w:rsid w:val="00D73924"/>
    <w:rsid w:val="00D74B6B"/>
    <w:rsid w:val="00D74DF1"/>
    <w:rsid w:val="00D754E3"/>
    <w:rsid w:val="00D75606"/>
    <w:rsid w:val="00D76A7F"/>
    <w:rsid w:val="00D8017A"/>
    <w:rsid w:val="00D80DFF"/>
    <w:rsid w:val="00D80F3F"/>
    <w:rsid w:val="00D83AC7"/>
    <w:rsid w:val="00D83FE5"/>
    <w:rsid w:val="00D859DD"/>
    <w:rsid w:val="00D85A58"/>
    <w:rsid w:val="00D85DF8"/>
    <w:rsid w:val="00D87841"/>
    <w:rsid w:val="00D90366"/>
    <w:rsid w:val="00D93ACB"/>
    <w:rsid w:val="00D97A9C"/>
    <w:rsid w:val="00DA3FC1"/>
    <w:rsid w:val="00DA553D"/>
    <w:rsid w:val="00DA65EE"/>
    <w:rsid w:val="00DA73C9"/>
    <w:rsid w:val="00DB01DC"/>
    <w:rsid w:val="00DB1344"/>
    <w:rsid w:val="00DB1900"/>
    <w:rsid w:val="00DB2FCA"/>
    <w:rsid w:val="00DB6DC7"/>
    <w:rsid w:val="00DB7342"/>
    <w:rsid w:val="00DC0D0D"/>
    <w:rsid w:val="00DC2306"/>
    <w:rsid w:val="00DC4E01"/>
    <w:rsid w:val="00DC4F66"/>
    <w:rsid w:val="00DC6A82"/>
    <w:rsid w:val="00DC71B7"/>
    <w:rsid w:val="00DC7542"/>
    <w:rsid w:val="00DD1EF4"/>
    <w:rsid w:val="00DD31D5"/>
    <w:rsid w:val="00DD622E"/>
    <w:rsid w:val="00DD6DA9"/>
    <w:rsid w:val="00DD6F96"/>
    <w:rsid w:val="00DE07DD"/>
    <w:rsid w:val="00DE0FE7"/>
    <w:rsid w:val="00DE171C"/>
    <w:rsid w:val="00DE2A4A"/>
    <w:rsid w:val="00DE4281"/>
    <w:rsid w:val="00DE460D"/>
    <w:rsid w:val="00DF0CB4"/>
    <w:rsid w:val="00DF0F2C"/>
    <w:rsid w:val="00DF36C4"/>
    <w:rsid w:val="00DF3C46"/>
    <w:rsid w:val="00DF501C"/>
    <w:rsid w:val="00DF551D"/>
    <w:rsid w:val="00DF619E"/>
    <w:rsid w:val="00E00A88"/>
    <w:rsid w:val="00E0189E"/>
    <w:rsid w:val="00E01912"/>
    <w:rsid w:val="00E0225C"/>
    <w:rsid w:val="00E02A19"/>
    <w:rsid w:val="00E030BE"/>
    <w:rsid w:val="00E04651"/>
    <w:rsid w:val="00E0533B"/>
    <w:rsid w:val="00E059F8"/>
    <w:rsid w:val="00E07578"/>
    <w:rsid w:val="00E12AD7"/>
    <w:rsid w:val="00E130B7"/>
    <w:rsid w:val="00E14D1E"/>
    <w:rsid w:val="00E172E6"/>
    <w:rsid w:val="00E20343"/>
    <w:rsid w:val="00E2098B"/>
    <w:rsid w:val="00E22049"/>
    <w:rsid w:val="00E232BE"/>
    <w:rsid w:val="00E2382A"/>
    <w:rsid w:val="00E23CB1"/>
    <w:rsid w:val="00E265D0"/>
    <w:rsid w:val="00E2787E"/>
    <w:rsid w:val="00E304A2"/>
    <w:rsid w:val="00E30548"/>
    <w:rsid w:val="00E316A1"/>
    <w:rsid w:val="00E31C07"/>
    <w:rsid w:val="00E3291E"/>
    <w:rsid w:val="00E32B73"/>
    <w:rsid w:val="00E33DC8"/>
    <w:rsid w:val="00E34A9B"/>
    <w:rsid w:val="00E371FF"/>
    <w:rsid w:val="00E4004E"/>
    <w:rsid w:val="00E41A91"/>
    <w:rsid w:val="00E41EFF"/>
    <w:rsid w:val="00E434E4"/>
    <w:rsid w:val="00E44A3D"/>
    <w:rsid w:val="00E44F31"/>
    <w:rsid w:val="00E45172"/>
    <w:rsid w:val="00E45389"/>
    <w:rsid w:val="00E456D9"/>
    <w:rsid w:val="00E462C6"/>
    <w:rsid w:val="00E46444"/>
    <w:rsid w:val="00E468D4"/>
    <w:rsid w:val="00E47AB7"/>
    <w:rsid w:val="00E5044A"/>
    <w:rsid w:val="00E5090B"/>
    <w:rsid w:val="00E561F0"/>
    <w:rsid w:val="00E56FA6"/>
    <w:rsid w:val="00E57396"/>
    <w:rsid w:val="00E5745B"/>
    <w:rsid w:val="00E57511"/>
    <w:rsid w:val="00E57FEB"/>
    <w:rsid w:val="00E6097C"/>
    <w:rsid w:val="00E61283"/>
    <w:rsid w:val="00E623F0"/>
    <w:rsid w:val="00E64849"/>
    <w:rsid w:val="00E652C1"/>
    <w:rsid w:val="00E72797"/>
    <w:rsid w:val="00E73768"/>
    <w:rsid w:val="00E76DEB"/>
    <w:rsid w:val="00E7799E"/>
    <w:rsid w:val="00E81E6A"/>
    <w:rsid w:val="00E840CB"/>
    <w:rsid w:val="00E86097"/>
    <w:rsid w:val="00E875E9"/>
    <w:rsid w:val="00E91342"/>
    <w:rsid w:val="00E913CC"/>
    <w:rsid w:val="00E913D9"/>
    <w:rsid w:val="00E91F37"/>
    <w:rsid w:val="00E95258"/>
    <w:rsid w:val="00E97A72"/>
    <w:rsid w:val="00E97D06"/>
    <w:rsid w:val="00EA0013"/>
    <w:rsid w:val="00EA2E86"/>
    <w:rsid w:val="00EA4098"/>
    <w:rsid w:val="00EA45FD"/>
    <w:rsid w:val="00EA5BD1"/>
    <w:rsid w:val="00EA64F7"/>
    <w:rsid w:val="00EA67FF"/>
    <w:rsid w:val="00EA6C7C"/>
    <w:rsid w:val="00EA7BB4"/>
    <w:rsid w:val="00EB1ACB"/>
    <w:rsid w:val="00EB414E"/>
    <w:rsid w:val="00EB42AC"/>
    <w:rsid w:val="00EB4D69"/>
    <w:rsid w:val="00EB51E2"/>
    <w:rsid w:val="00EB6C3E"/>
    <w:rsid w:val="00EC0452"/>
    <w:rsid w:val="00EC0681"/>
    <w:rsid w:val="00EC0D24"/>
    <w:rsid w:val="00EC16D9"/>
    <w:rsid w:val="00EC45FC"/>
    <w:rsid w:val="00EC4B39"/>
    <w:rsid w:val="00EC517C"/>
    <w:rsid w:val="00EC55D7"/>
    <w:rsid w:val="00EC5908"/>
    <w:rsid w:val="00ED4807"/>
    <w:rsid w:val="00ED65E0"/>
    <w:rsid w:val="00ED7431"/>
    <w:rsid w:val="00EE2C76"/>
    <w:rsid w:val="00EE34D9"/>
    <w:rsid w:val="00EE35D3"/>
    <w:rsid w:val="00EE4871"/>
    <w:rsid w:val="00EE58A5"/>
    <w:rsid w:val="00EE6731"/>
    <w:rsid w:val="00EE7290"/>
    <w:rsid w:val="00EE75D6"/>
    <w:rsid w:val="00EE7C37"/>
    <w:rsid w:val="00EF0B78"/>
    <w:rsid w:val="00EF2276"/>
    <w:rsid w:val="00EF2DF2"/>
    <w:rsid w:val="00EF2EEA"/>
    <w:rsid w:val="00EF2F8E"/>
    <w:rsid w:val="00EF4E8A"/>
    <w:rsid w:val="00EF5801"/>
    <w:rsid w:val="00EF6A0A"/>
    <w:rsid w:val="00EF711E"/>
    <w:rsid w:val="00EF76C2"/>
    <w:rsid w:val="00EF7934"/>
    <w:rsid w:val="00EF7E74"/>
    <w:rsid w:val="00F016BD"/>
    <w:rsid w:val="00F02FC5"/>
    <w:rsid w:val="00F05FAA"/>
    <w:rsid w:val="00F06647"/>
    <w:rsid w:val="00F1065B"/>
    <w:rsid w:val="00F1179D"/>
    <w:rsid w:val="00F12393"/>
    <w:rsid w:val="00F12AF7"/>
    <w:rsid w:val="00F12D8C"/>
    <w:rsid w:val="00F133CA"/>
    <w:rsid w:val="00F14160"/>
    <w:rsid w:val="00F147EE"/>
    <w:rsid w:val="00F15767"/>
    <w:rsid w:val="00F16574"/>
    <w:rsid w:val="00F17BFD"/>
    <w:rsid w:val="00F22A12"/>
    <w:rsid w:val="00F236D3"/>
    <w:rsid w:val="00F245C0"/>
    <w:rsid w:val="00F2612A"/>
    <w:rsid w:val="00F262B8"/>
    <w:rsid w:val="00F26EAF"/>
    <w:rsid w:val="00F26F76"/>
    <w:rsid w:val="00F303B0"/>
    <w:rsid w:val="00F30C77"/>
    <w:rsid w:val="00F31516"/>
    <w:rsid w:val="00F32D48"/>
    <w:rsid w:val="00F340CA"/>
    <w:rsid w:val="00F34132"/>
    <w:rsid w:val="00F4056E"/>
    <w:rsid w:val="00F41C85"/>
    <w:rsid w:val="00F42027"/>
    <w:rsid w:val="00F47363"/>
    <w:rsid w:val="00F503F0"/>
    <w:rsid w:val="00F50799"/>
    <w:rsid w:val="00F5625B"/>
    <w:rsid w:val="00F575D4"/>
    <w:rsid w:val="00F60973"/>
    <w:rsid w:val="00F6284A"/>
    <w:rsid w:val="00F6320E"/>
    <w:rsid w:val="00F64B9F"/>
    <w:rsid w:val="00F64CC6"/>
    <w:rsid w:val="00F656C5"/>
    <w:rsid w:val="00F66015"/>
    <w:rsid w:val="00F66B82"/>
    <w:rsid w:val="00F66DA0"/>
    <w:rsid w:val="00F706EA"/>
    <w:rsid w:val="00F73684"/>
    <w:rsid w:val="00F738D3"/>
    <w:rsid w:val="00F741D7"/>
    <w:rsid w:val="00F74A3F"/>
    <w:rsid w:val="00F75784"/>
    <w:rsid w:val="00F75FF6"/>
    <w:rsid w:val="00F766FA"/>
    <w:rsid w:val="00F76ED6"/>
    <w:rsid w:val="00F77B5D"/>
    <w:rsid w:val="00F77C8E"/>
    <w:rsid w:val="00F8051D"/>
    <w:rsid w:val="00F825D0"/>
    <w:rsid w:val="00F83B3C"/>
    <w:rsid w:val="00F85D68"/>
    <w:rsid w:val="00F878A2"/>
    <w:rsid w:val="00F87C3E"/>
    <w:rsid w:val="00F90521"/>
    <w:rsid w:val="00F909EF"/>
    <w:rsid w:val="00F9130D"/>
    <w:rsid w:val="00F92406"/>
    <w:rsid w:val="00F9461C"/>
    <w:rsid w:val="00F954F8"/>
    <w:rsid w:val="00F96811"/>
    <w:rsid w:val="00F96A93"/>
    <w:rsid w:val="00FA1063"/>
    <w:rsid w:val="00FA11B0"/>
    <w:rsid w:val="00FA1773"/>
    <w:rsid w:val="00FA1FC2"/>
    <w:rsid w:val="00FA239D"/>
    <w:rsid w:val="00FA52F3"/>
    <w:rsid w:val="00FA6358"/>
    <w:rsid w:val="00FA65F2"/>
    <w:rsid w:val="00FB3358"/>
    <w:rsid w:val="00FB38D0"/>
    <w:rsid w:val="00FB464E"/>
    <w:rsid w:val="00FB4D00"/>
    <w:rsid w:val="00FB57EF"/>
    <w:rsid w:val="00FB5CD6"/>
    <w:rsid w:val="00FB7D1B"/>
    <w:rsid w:val="00FC10E6"/>
    <w:rsid w:val="00FC2A40"/>
    <w:rsid w:val="00FC3DD7"/>
    <w:rsid w:val="00FC5B26"/>
    <w:rsid w:val="00FC7400"/>
    <w:rsid w:val="00FC7A17"/>
    <w:rsid w:val="00FC7E47"/>
    <w:rsid w:val="00FD088F"/>
    <w:rsid w:val="00FD212E"/>
    <w:rsid w:val="00FD4022"/>
    <w:rsid w:val="00FD423C"/>
    <w:rsid w:val="00FD5CD7"/>
    <w:rsid w:val="00FD6270"/>
    <w:rsid w:val="00FD795B"/>
    <w:rsid w:val="00FE0C50"/>
    <w:rsid w:val="00FE1D12"/>
    <w:rsid w:val="00FE38A0"/>
    <w:rsid w:val="00FE39F4"/>
    <w:rsid w:val="00FE459D"/>
    <w:rsid w:val="00FE5593"/>
    <w:rsid w:val="00FE65DC"/>
    <w:rsid w:val="00FE6975"/>
    <w:rsid w:val="00FE6B76"/>
    <w:rsid w:val="00FF3BFC"/>
    <w:rsid w:val="00FF3EA1"/>
    <w:rsid w:val="00FF4682"/>
    <w:rsid w:val="00FF50B7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9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A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85A58"/>
  </w:style>
  <w:style w:type="character" w:customStyle="1" w:styleId="pagination">
    <w:name w:val="pagination"/>
    <w:basedOn w:val="DefaultParagraphFont"/>
    <w:rsid w:val="00D85A58"/>
  </w:style>
  <w:style w:type="table" w:styleId="TableGrid">
    <w:name w:val="Table Grid"/>
    <w:basedOn w:val="TableNormal"/>
    <w:uiPriority w:val="59"/>
    <w:rsid w:val="006A4EE2"/>
    <w:pPr>
      <w:spacing w:line="240" w:lineRule="auto"/>
    </w:pPr>
    <w:rPr>
      <w:rFonts w:eastAsia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4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ingerlink.com/content/0098-0331/14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2012-02-16T15:00:00Z</dcterms:created>
  <dcterms:modified xsi:type="dcterms:W3CDTF">2012-02-27T14:31:00Z</dcterms:modified>
</cp:coreProperties>
</file>