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3358" w14:textId="77777777" w:rsidR="00AD2179" w:rsidRPr="00934538" w:rsidRDefault="00723224" w:rsidP="00AD2179">
      <w:pPr>
        <w:rPr>
          <w:b/>
        </w:rPr>
      </w:pPr>
      <w:r>
        <w:rPr>
          <w:b/>
        </w:rPr>
        <w:t>Table S2</w:t>
      </w:r>
      <w:r w:rsidR="00AD2179" w:rsidRPr="00F20FA3">
        <w:rPr>
          <w:b/>
        </w:rPr>
        <w:t xml:space="preserve">: </w:t>
      </w:r>
      <w:r w:rsidR="00AD2179">
        <w:rPr>
          <w:b/>
        </w:rPr>
        <w:t xml:space="preserve">Number of Counties and Individual Surveys in Each County Level Category.  </w:t>
      </w:r>
    </w:p>
    <w:p w14:paraId="387359E3" w14:textId="77777777" w:rsidR="00AD2179" w:rsidRDefault="00AD2179" w:rsidP="00AD2179"/>
    <w:tbl>
      <w:tblPr>
        <w:tblStyle w:val="MediumShading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902"/>
        <w:gridCol w:w="900"/>
        <w:gridCol w:w="988"/>
        <w:gridCol w:w="992"/>
        <w:gridCol w:w="1268"/>
        <w:gridCol w:w="1167"/>
        <w:gridCol w:w="1272"/>
      </w:tblGrid>
      <w:tr w:rsidR="00AD2179" w:rsidRPr="00FD2994" w14:paraId="7B3FA3AC" w14:textId="77777777" w:rsidTr="0053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C4C25AB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04DE08B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Rural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6AC2304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4C82739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Low</w:t>
            </w:r>
          </w:p>
          <w:p w14:paraId="2D957639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Pop. Density</w:t>
            </w:r>
          </w:p>
        </w:tc>
        <w:tc>
          <w:tcPr>
            <w:tcW w:w="5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9E52B3E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High</w:t>
            </w:r>
          </w:p>
          <w:p w14:paraId="47B8CEC0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Pop. Density</w:t>
            </w: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7E084CD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High</w:t>
            </w:r>
          </w:p>
          <w:p w14:paraId="1B537947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Poverty Rate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C60533C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Low</w:t>
            </w:r>
          </w:p>
          <w:p w14:paraId="466618B6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Poverty Rate</w:t>
            </w:r>
          </w:p>
        </w:tc>
        <w:tc>
          <w:tcPr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5CED7F5" w14:textId="77777777" w:rsidR="00AD2179" w:rsidRPr="00FD2994" w:rsidRDefault="00AD2179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Nairobi</w:t>
            </w:r>
          </w:p>
        </w:tc>
        <w:bookmarkStart w:id="0" w:name="_GoBack"/>
        <w:bookmarkEnd w:id="0"/>
      </w:tr>
      <w:tr w:rsidR="00AD2179" w:rsidRPr="00FD2994" w14:paraId="22AD885B" w14:textId="77777777" w:rsidTr="0053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376FD3C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Number</w:t>
            </w:r>
          </w:p>
          <w:p w14:paraId="16DDDB77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D2994">
              <w:rPr>
                <w:rFonts w:eastAsia="Times New Roman"/>
                <w:color w:val="000000"/>
              </w:rPr>
              <w:t>of</w:t>
            </w:r>
            <w:proofErr w:type="gramEnd"/>
          </w:p>
          <w:p w14:paraId="58391096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D2994">
              <w:rPr>
                <w:rFonts w:eastAsia="Times New Roman"/>
                <w:color w:val="000000"/>
              </w:rPr>
              <w:t>counties</w:t>
            </w:r>
            <w:proofErr w:type="gramEnd"/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03E38B7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E127F61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6AD56DF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72EA9069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14:paraId="2BB2FF76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CFF1A54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31A1AE6E" w14:textId="77777777" w:rsidR="00AD2179" w:rsidRPr="00FD2994" w:rsidRDefault="00AD2179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</w:t>
            </w:r>
          </w:p>
        </w:tc>
      </w:tr>
      <w:tr w:rsidR="00AD2179" w:rsidRPr="00FD2994" w14:paraId="599696C5" w14:textId="77777777" w:rsidTr="0053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654CF17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Number</w:t>
            </w:r>
          </w:p>
          <w:p w14:paraId="2E99A2DD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D2994">
              <w:rPr>
                <w:rFonts w:eastAsia="Times New Roman"/>
                <w:color w:val="000000"/>
              </w:rPr>
              <w:t>of</w:t>
            </w:r>
            <w:proofErr w:type="gramEnd"/>
          </w:p>
          <w:p w14:paraId="5709B55A" w14:textId="77777777" w:rsidR="00AD2179" w:rsidRPr="00FD2994" w:rsidRDefault="00AD2179" w:rsidP="00E9173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D2994">
              <w:rPr>
                <w:rFonts w:eastAsia="Times New Roman"/>
                <w:color w:val="000000"/>
              </w:rPr>
              <w:t>individual</w:t>
            </w:r>
            <w:proofErr w:type="gramEnd"/>
            <w:r w:rsidRPr="00FD2994">
              <w:rPr>
                <w:rFonts w:eastAsia="Times New Roman"/>
                <w:color w:val="000000"/>
              </w:rPr>
              <w:t xml:space="preserve"> surveys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A7F18F6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15,651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8ED51FB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5,318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36F085C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19,564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05A0AD22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10,069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14:paraId="001EA0A3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13,982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20531EE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15,651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0C595174" w14:textId="77777777" w:rsidR="00AD2179" w:rsidRPr="00FD2994" w:rsidRDefault="00AD2179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D2994">
              <w:rPr>
                <w:rFonts w:eastAsia="Times New Roman"/>
                <w:color w:val="000000"/>
              </w:rPr>
              <w:t>2722</w:t>
            </w:r>
          </w:p>
        </w:tc>
      </w:tr>
    </w:tbl>
    <w:p w14:paraId="0122F649" w14:textId="77777777" w:rsidR="00AD2179" w:rsidRDefault="00AD2179" w:rsidP="00AD2179">
      <w:pPr>
        <w:rPr>
          <w:b/>
        </w:rPr>
      </w:pPr>
    </w:p>
    <w:p w14:paraId="354F0585" w14:textId="77777777" w:rsidR="00761C9D" w:rsidRDefault="00761C9D"/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9"/>
    <w:rsid w:val="003F77F1"/>
    <w:rsid w:val="00531907"/>
    <w:rsid w:val="00723224"/>
    <w:rsid w:val="00761C9D"/>
    <w:rsid w:val="008B22C8"/>
    <w:rsid w:val="00A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84D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AD21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AD21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3</cp:revision>
  <dcterms:created xsi:type="dcterms:W3CDTF">2012-03-19T13:50:00Z</dcterms:created>
  <dcterms:modified xsi:type="dcterms:W3CDTF">2012-03-19T13:53:00Z</dcterms:modified>
</cp:coreProperties>
</file>