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ED" w:rsidRDefault="008A06ED" w:rsidP="008A06ED">
      <w:pPr>
        <w:spacing w:line="360" w:lineRule="auto"/>
        <w:contextualSpacing/>
      </w:pPr>
      <w:r>
        <w:rPr>
          <w:rFonts w:ascii="Arial" w:hAnsi="Arial" w:cs="Arial"/>
          <w:b/>
        </w:rPr>
        <w:t>Figure S3</w:t>
      </w:r>
      <w:r w:rsidRPr="003526B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E41416">
        <w:rPr>
          <w:rFonts w:ascii="Times New Roman" w:hAnsi="Times New Roman" w:cs="Times New Roman"/>
        </w:rPr>
        <w:t xml:space="preserve"> Bootstrap consensus tree from a maximum parsimony analysis implemented in PAUP</w:t>
      </w:r>
      <w:r>
        <w:rPr>
          <w:rFonts w:ascii="Times New Roman" w:hAnsi="Times New Roman" w:cs="Times New Roman"/>
        </w:rPr>
        <w:t>*</w:t>
      </w:r>
      <w:r w:rsidRPr="00E41416">
        <w:rPr>
          <w:rFonts w:ascii="Times New Roman" w:hAnsi="Times New Roman" w:cs="Times New Roman"/>
        </w:rPr>
        <w:t xml:space="preserve">. </w:t>
      </w:r>
      <w:r w:rsidRPr="00B525C9">
        <w:rPr>
          <w:rFonts w:ascii="Arial" w:hAnsi="Arial" w:cs="Arial"/>
        </w:rPr>
        <w:t xml:space="preserve"> </w:t>
      </w:r>
    </w:p>
    <w:p w:rsidR="008A06ED" w:rsidRDefault="008A06ED" w:rsidP="008A06ED">
      <w:pPr>
        <w:spacing w:line="360" w:lineRule="auto"/>
        <w:contextualSpacing/>
        <w:jc w:val="center"/>
      </w:pPr>
    </w:p>
    <w:p w:rsidR="0053391C" w:rsidRDefault="008A06ED" w:rsidP="008A06ED">
      <w:r>
        <w:rPr>
          <w:noProof/>
          <w:lang w:val="en-US" w:eastAsia="en-US" w:bidi="ar-SA"/>
        </w:rPr>
        <w:drawing>
          <wp:inline distT="0" distB="0" distL="0" distR="0">
            <wp:extent cx="4228465" cy="6141085"/>
            <wp:effectExtent l="19050" t="0" r="635" b="0"/>
            <wp:docPr id="1" name="Picture 1" descr="TribesAug2BootLad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besAug2BootLad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614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91C" w:rsidSect="00533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8A06ED"/>
    <w:rsid w:val="0053391C"/>
    <w:rsid w:val="008A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ED"/>
    <w:pPr>
      <w:widowControl w:val="0"/>
      <w:suppressAutoHyphens/>
      <w:spacing w:after="0" w:line="240" w:lineRule="auto"/>
    </w:pPr>
    <w:rPr>
      <w:rFonts w:ascii="Times" w:eastAsia="Times" w:hAnsi="Times" w:cs="Times"/>
      <w:sz w:val="24"/>
      <w:szCs w:val="20"/>
      <w:lang w:val="en-A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6E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ED"/>
    <w:rPr>
      <w:rFonts w:ascii="Tahoma" w:eastAsia="Times" w:hAnsi="Tahoma" w:cs="Mangal"/>
      <w:sz w:val="16"/>
      <w:szCs w:val="14"/>
      <w:lang w:val="en-A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Hewlett-Packard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2012-03-10T16:13:00Z</dcterms:created>
  <dcterms:modified xsi:type="dcterms:W3CDTF">2012-03-10T16:13:00Z</dcterms:modified>
</cp:coreProperties>
</file>