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ED" w:rsidRPr="00354FED" w:rsidRDefault="00354FED" w:rsidP="00F6434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FED">
        <w:rPr>
          <w:rFonts w:ascii="Times New Roman" w:eastAsia="Times New Roman" w:hAnsi="Times New Roman" w:cs="Times New Roman"/>
          <w:b/>
          <w:sz w:val="24"/>
          <w:szCs w:val="24"/>
        </w:rPr>
        <w:t xml:space="preserve">Appendix </w:t>
      </w:r>
      <w:r w:rsidR="00F64349">
        <w:rPr>
          <w:rFonts w:ascii="Times New Roman" w:eastAsia="Times New Roman" w:hAnsi="Times New Roman" w:cs="Times New Roman"/>
          <w:b/>
          <w:sz w:val="24"/>
          <w:szCs w:val="24"/>
        </w:rPr>
        <w:t>S2</w:t>
      </w:r>
      <w:bookmarkStart w:id="0" w:name="_GoBack"/>
      <w:bookmarkEnd w:id="0"/>
      <w:r w:rsidRPr="00354FED">
        <w:rPr>
          <w:rFonts w:ascii="Times New Roman" w:eastAsia="Times New Roman" w:hAnsi="Times New Roman" w:cs="Times New Roman"/>
          <w:b/>
          <w:sz w:val="24"/>
          <w:szCs w:val="24"/>
        </w:rPr>
        <w:t>- Estimates of model covariates</w:t>
      </w:r>
    </w:p>
    <w:tbl>
      <w:tblPr>
        <w:tblW w:w="7215" w:type="dxa"/>
        <w:tblInd w:w="93" w:type="dxa"/>
        <w:tblLook w:val="04A0" w:firstRow="1" w:lastRow="0" w:firstColumn="1" w:lastColumn="0" w:noHBand="0" w:noVBand="1"/>
      </w:tblPr>
      <w:tblGrid>
        <w:gridCol w:w="2265"/>
        <w:gridCol w:w="1170"/>
        <w:gridCol w:w="1170"/>
        <w:gridCol w:w="1350"/>
        <w:gridCol w:w="1260"/>
      </w:tblGrid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respiratory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3.937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2.634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Temperature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13.842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Median income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5.524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Average percent minorities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16.798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Average percent no high school degree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4.921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Average percent above 65 years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4.533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CVD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6.514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2.169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Temperature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5.790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Median income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5.950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Average percent minorities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18.229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Average percent no high school degree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4.805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Average percent above 65 years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5.020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Diabetes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5.549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4.047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Temperature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7.378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Median income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4.073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Average percent minorities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19.369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Average percent no high school degree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4.594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Average percent above 65 years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3.292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Stroke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1.268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0.205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2.012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Temperature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-0.914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0.361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Median income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3.567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 xml:space="preserve">Average percent </w:t>
            </w:r>
            <w:r w:rsidRPr="00354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minorities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0.005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15.043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Average percent no high school degree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2.567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</w:tr>
      <w:tr w:rsidR="00354FED" w:rsidRPr="00354FED" w:rsidTr="0087546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Average percent above 65 years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3.680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ED" w:rsidRPr="00354FED" w:rsidRDefault="00354FED" w:rsidP="0035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4FE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</w:tbl>
    <w:p w:rsidR="00354FED" w:rsidRPr="00354FED" w:rsidRDefault="00354FED" w:rsidP="00354FE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FED" w:rsidRPr="00354FED" w:rsidRDefault="00354FED" w:rsidP="00354FED">
      <w:pPr>
        <w:spacing w:after="0" w:line="48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54FED" w:rsidRPr="00354FED" w:rsidRDefault="00354FED" w:rsidP="00354FED">
      <w:pPr>
        <w:spacing w:after="0" w:line="48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54FED" w:rsidRPr="00354FED" w:rsidRDefault="00354FED" w:rsidP="00354FED"/>
    <w:p w:rsidR="00D843BC" w:rsidRDefault="00D843BC"/>
    <w:sectPr w:rsidR="00D843BC" w:rsidSect="006C5553">
      <w:footerReference w:type="default" r:id="rId5"/>
      <w:pgSz w:w="12240" w:h="15840"/>
      <w:pgMar w:top="1296" w:right="1296" w:bottom="1296" w:left="1296" w:header="0" w:footer="129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4" w:rsidRDefault="00F643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4FED">
      <w:rPr>
        <w:noProof/>
      </w:rPr>
      <w:t>2</w:t>
    </w:r>
    <w:r>
      <w:rPr>
        <w:noProof/>
      </w:rPr>
      <w:fldChar w:fldCharType="end"/>
    </w:r>
  </w:p>
  <w:p w:rsidR="00925454" w:rsidRDefault="00F6434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ED"/>
    <w:rsid w:val="00354FED"/>
    <w:rsid w:val="00C626D8"/>
    <w:rsid w:val="00D843BC"/>
    <w:rsid w:val="00F6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5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5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ekloog</dc:creator>
  <cp:lastModifiedBy>ekloog</cp:lastModifiedBy>
  <cp:revision>2</cp:revision>
  <dcterms:created xsi:type="dcterms:W3CDTF">2012-03-16T13:41:00Z</dcterms:created>
  <dcterms:modified xsi:type="dcterms:W3CDTF">2012-03-16T13:46:00Z</dcterms:modified>
</cp:coreProperties>
</file>