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49" w:rsidRDefault="00716049" w:rsidP="00716049">
      <w:pPr>
        <w:rPr>
          <w:rFonts w:ascii="Times New Roman" w:hAnsi="Times New Roman"/>
          <w:sz w:val="24"/>
          <w:szCs w:val="24"/>
        </w:rPr>
      </w:pPr>
      <w:r w:rsidRPr="00A770F7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S2</w:t>
      </w:r>
      <w:r>
        <w:rPr>
          <w:rFonts w:ascii="Times New Roman" w:hAnsi="Times New Roman"/>
          <w:sz w:val="24"/>
          <w:szCs w:val="24"/>
        </w:rPr>
        <w:t xml:space="preserve"> Ranges of standard concentrations</w:t>
      </w:r>
    </w:p>
    <w:tbl>
      <w:tblPr>
        <w:tblStyle w:val="TableGrid"/>
        <w:tblW w:w="0" w:type="auto"/>
        <w:tblLayout w:type="fixed"/>
        <w:tblLook w:val="04A0"/>
      </w:tblPr>
      <w:tblGrid>
        <w:gridCol w:w="6"/>
        <w:gridCol w:w="1632"/>
        <w:gridCol w:w="990"/>
        <w:gridCol w:w="990"/>
        <w:gridCol w:w="900"/>
        <w:gridCol w:w="990"/>
        <w:gridCol w:w="900"/>
        <w:gridCol w:w="990"/>
        <w:gridCol w:w="1170"/>
      </w:tblGrid>
      <w:tr w:rsidR="00716049" w:rsidTr="001A054E">
        <w:tc>
          <w:tcPr>
            <w:tcW w:w="1638" w:type="dxa"/>
            <w:gridSpan w:val="2"/>
          </w:tcPr>
          <w:p w:rsidR="00716049" w:rsidRDefault="00716049" w:rsidP="001A05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16049" w:rsidRPr="00084A55" w:rsidRDefault="00716049" w:rsidP="001A054E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/>
                <w:b/>
                <w:bCs/>
              </w:rPr>
            </w:pPr>
            <w:r w:rsidRPr="00084A55">
              <w:rPr>
                <w:rFonts w:ascii="Times New Roman" w:hAnsi="Times New Roman"/>
                <w:b/>
                <w:bCs/>
              </w:rPr>
              <w:t>ApoA1</w:t>
            </w:r>
          </w:p>
        </w:tc>
        <w:tc>
          <w:tcPr>
            <w:tcW w:w="990" w:type="dxa"/>
          </w:tcPr>
          <w:p w:rsidR="00716049" w:rsidRPr="00084A55" w:rsidRDefault="00716049" w:rsidP="001A054E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/>
                <w:b/>
                <w:bCs/>
              </w:rPr>
            </w:pPr>
            <w:r w:rsidRPr="00084A55">
              <w:rPr>
                <w:rFonts w:ascii="Times New Roman" w:hAnsi="Times New Roman"/>
                <w:b/>
                <w:bCs/>
              </w:rPr>
              <w:t>ApoA2</w:t>
            </w:r>
          </w:p>
        </w:tc>
        <w:tc>
          <w:tcPr>
            <w:tcW w:w="900" w:type="dxa"/>
          </w:tcPr>
          <w:p w:rsidR="00716049" w:rsidRPr="00084A55" w:rsidRDefault="00716049" w:rsidP="001A054E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/>
                <w:b/>
                <w:bCs/>
              </w:rPr>
            </w:pPr>
            <w:proofErr w:type="spellStart"/>
            <w:r w:rsidRPr="00084A55">
              <w:rPr>
                <w:rFonts w:ascii="Times New Roman" w:hAnsi="Times New Roman"/>
                <w:b/>
                <w:bCs/>
              </w:rPr>
              <w:t>ApoB</w:t>
            </w:r>
            <w:proofErr w:type="spellEnd"/>
          </w:p>
        </w:tc>
        <w:tc>
          <w:tcPr>
            <w:tcW w:w="990" w:type="dxa"/>
          </w:tcPr>
          <w:p w:rsidR="00716049" w:rsidRPr="00084A55" w:rsidRDefault="00716049" w:rsidP="001A054E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/>
                <w:b/>
                <w:bCs/>
              </w:rPr>
            </w:pPr>
            <w:r w:rsidRPr="00084A55">
              <w:rPr>
                <w:rFonts w:ascii="Times New Roman" w:hAnsi="Times New Roman"/>
                <w:b/>
                <w:bCs/>
              </w:rPr>
              <w:t>ApoC3</w:t>
            </w:r>
          </w:p>
        </w:tc>
        <w:tc>
          <w:tcPr>
            <w:tcW w:w="900" w:type="dxa"/>
          </w:tcPr>
          <w:p w:rsidR="00716049" w:rsidRPr="00084A55" w:rsidRDefault="00716049" w:rsidP="001A054E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/>
                <w:b/>
                <w:bCs/>
              </w:rPr>
            </w:pPr>
            <w:proofErr w:type="spellStart"/>
            <w:r w:rsidRPr="00084A55">
              <w:rPr>
                <w:rFonts w:ascii="Times New Roman" w:hAnsi="Times New Roman"/>
                <w:b/>
                <w:bCs/>
              </w:rPr>
              <w:t>ApoE</w:t>
            </w:r>
            <w:proofErr w:type="spellEnd"/>
          </w:p>
        </w:tc>
        <w:tc>
          <w:tcPr>
            <w:tcW w:w="990" w:type="dxa"/>
          </w:tcPr>
          <w:p w:rsidR="00716049" w:rsidRPr="00084A55" w:rsidRDefault="00716049" w:rsidP="001A054E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/>
                <w:b/>
                <w:bCs/>
              </w:rPr>
            </w:pPr>
            <w:proofErr w:type="spellStart"/>
            <w:r w:rsidRPr="00084A55">
              <w:rPr>
                <w:rFonts w:ascii="Times New Roman" w:hAnsi="Times New Roman"/>
                <w:b/>
                <w:bCs/>
              </w:rPr>
              <w:t>ApoH</w:t>
            </w:r>
            <w:proofErr w:type="spellEnd"/>
          </w:p>
        </w:tc>
        <w:tc>
          <w:tcPr>
            <w:tcW w:w="1170" w:type="dxa"/>
          </w:tcPr>
          <w:p w:rsidR="00716049" w:rsidRPr="00084A55" w:rsidRDefault="00716049" w:rsidP="001A054E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/>
                <w:b/>
                <w:bCs/>
              </w:rPr>
            </w:pPr>
            <w:proofErr w:type="spellStart"/>
            <w:r w:rsidRPr="00084A55">
              <w:rPr>
                <w:rFonts w:ascii="Times New Roman" w:hAnsi="Times New Roman"/>
                <w:b/>
                <w:bCs/>
              </w:rPr>
              <w:t>ApoJ</w:t>
            </w:r>
            <w:proofErr w:type="spellEnd"/>
          </w:p>
        </w:tc>
      </w:tr>
      <w:tr w:rsidR="00716049" w:rsidTr="001A054E">
        <w:trPr>
          <w:gridBefore w:val="1"/>
          <w:wBefore w:w="6" w:type="dxa"/>
        </w:trPr>
        <w:tc>
          <w:tcPr>
            <w:tcW w:w="1632" w:type="dxa"/>
          </w:tcPr>
          <w:p w:rsidR="00716049" w:rsidRDefault="00716049" w:rsidP="001A0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Standard concentration  </w:t>
            </w:r>
          </w:p>
          <w:p w:rsidR="00716049" w:rsidRDefault="00716049" w:rsidP="001A05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/ml</w:t>
            </w:r>
          </w:p>
        </w:tc>
        <w:tc>
          <w:tcPr>
            <w:tcW w:w="990" w:type="dxa"/>
          </w:tcPr>
          <w:p w:rsidR="00716049" w:rsidRDefault="00716049" w:rsidP="001A0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2.0-4260</w:t>
            </w:r>
          </w:p>
        </w:tc>
        <w:tc>
          <w:tcPr>
            <w:tcW w:w="990" w:type="dxa"/>
          </w:tcPr>
          <w:p w:rsidR="00716049" w:rsidRDefault="00716049" w:rsidP="001A0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0.46-1000</w:t>
            </w:r>
          </w:p>
        </w:tc>
        <w:tc>
          <w:tcPr>
            <w:tcW w:w="900" w:type="dxa"/>
          </w:tcPr>
          <w:p w:rsidR="00716049" w:rsidRDefault="00716049" w:rsidP="001A0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2.2-4780</w:t>
            </w:r>
          </w:p>
        </w:tc>
        <w:tc>
          <w:tcPr>
            <w:tcW w:w="990" w:type="dxa"/>
          </w:tcPr>
          <w:p w:rsidR="00716049" w:rsidRDefault="00716049" w:rsidP="001A0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0.33-727</w:t>
            </w:r>
          </w:p>
        </w:tc>
        <w:tc>
          <w:tcPr>
            <w:tcW w:w="900" w:type="dxa"/>
          </w:tcPr>
          <w:p w:rsidR="00716049" w:rsidRDefault="00716049" w:rsidP="001A0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0.24-535</w:t>
            </w:r>
          </w:p>
        </w:tc>
        <w:tc>
          <w:tcPr>
            <w:tcW w:w="990" w:type="dxa"/>
          </w:tcPr>
          <w:p w:rsidR="00716049" w:rsidRDefault="00716049" w:rsidP="001A0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0.28-619</w:t>
            </w:r>
          </w:p>
        </w:tc>
        <w:tc>
          <w:tcPr>
            <w:tcW w:w="1170" w:type="dxa"/>
          </w:tcPr>
          <w:p w:rsidR="00716049" w:rsidRDefault="00716049" w:rsidP="001A0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0.091-200</w:t>
            </w:r>
          </w:p>
        </w:tc>
      </w:tr>
    </w:tbl>
    <w:p w:rsidR="00716049" w:rsidRDefault="00716049" w:rsidP="007160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E25DB" w:rsidRDefault="001E25DB"/>
    <w:sectPr w:rsidR="001E25DB" w:rsidSect="001E25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16049"/>
    <w:rsid w:val="00000992"/>
    <w:rsid w:val="00044B26"/>
    <w:rsid w:val="000572AB"/>
    <w:rsid w:val="000601E5"/>
    <w:rsid w:val="0007706C"/>
    <w:rsid w:val="000D7C66"/>
    <w:rsid w:val="000E7CD1"/>
    <w:rsid w:val="00157ADB"/>
    <w:rsid w:val="00164EF0"/>
    <w:rsid w:val="001718D9"/>
    <w:rsid w:val="001728AE"/>
    <w:rsid w:val="00180122"/>
    <w:rsid w:val="001A7C82"/>
    <w:rsid w:val="001B0783"/>
    <w:rsid w:val="001D7545"/>
    <w:rsid w:val="001E10F7"/>
    <w:rsid w:val="001E25DB"/>
    <w:rsid w:val="001F1A70"/>
    <w:rsid w:val="002047D1"/>
    <w:rsid w:val="00224469"/>
    <w:rsid w:val="002C1055"/>
    <w:rsid w:val="002E1AA7"/>
    <w:rsid w:val="002E20D8"/>
    <w:rsid w:val="002F69AF"/>
    <w:rsid w:val="00330631"/>
    <w:rsid w:val="00380225"/>
    <w:rsid w:val="003921E2"/>
    <w:rsid w:val="003D08CF"/>
    <w:rsid w:val="0041300F"/>
    <w:rsid w:val="00415A4D"/>
    <w:rsid w:val="00497290"/>
    <w:rsid w:val="004A0362"/>
    <w:rsid w:val="004A6F64"/>
    <w:rsid w:val="004B5755"/>
    <w:rsid w:val="005306A4"/>
    <w:rsid w:val="00560805"/>
    <w:rsid w:val="005D0B98"/>
    <w:rsid w:val="005D73D2"/>
    <w:rsid w:val="00607C2D"/>
    <w:rsid w:val="00645BC9"/>
    <w:rsid w:val="006C32D5"/>
    <w:rsid w:val="006C3905"/>
    <w:rsid w:val="006E3578"/>
    <w:rsid w:val="00716049"/>
    <w:rsid w:val="00775627"/>
    <w:rsid w:val="00775CD1"/>
    <w:rsid w:val="0078548D"/>
    <w:rsid w:val="007B4E01"/>
    <w:rsid w:val="007E542D"/>
    <w:rsid w:val="008636C5"/>
    <w:rsid w:val="008950F8"/>
    <w:rsid w:val="008A4299"/>
    <w:rsid w:val="008E0AEE"/>
    <w:rsid w:val="008E791F"/>
    <w:rsid w:val="009253F7"/>
    <w:rsid w:val="00933C65"/>
    <w:rsid w:val="009473AB"/>
    <w:rsid w:val="0099508C"/>
    <w:rsid w:val="009A4D11"/>
    <w:rsid w:val="009C0039"/>
    <w:rsid w:val="009F76B2"/>
    <w:rsid w:val="00A0242D"/>
    <w:rsid w:val="00A616E2"/>
    <w:rsid w:val="00A95E71"/>
    <w:rsid w:val="00AA130D"/>
    <w:rsid w:val="00AC21D2"/>
    <w:rsid w:val="00AF6D80"/>
    <w:rsid w:val="00B00A15"/>
    <w:rsid w:val="00B04378"/>
    <w:rsid w:val="00B109B2"/>
    <w:rsid w:val="00B2122B"/>
    <w:rsid w:val="00B22018"/>
    <w:rsid w:val="00B44982"/>
    <w:rsid w:val="00B67C9F"/>
    <w:rsid w:val="00B951BA"/>
    <w:rsid w:val="00BC7BE5"/>
    <w:rsid w:val="00BD431D"/>
    <w:rsid w:val="00C01E8A"/>
    <w:rsid w:val="00C05213"/>
    <w:rsid w:val="00C104EC"/>
    <w:rsid w:val="00C56EA8"/>
    <w:rsid w:val="00C90075"/>
    <w:rsid w:val="00C94FC2"/>
    <w:rsid w:val="00CA2277"/>
    <w:rsid w:val="00CB5CDF"/>
    <w:rsid w:val="00CC1573"/>
    <w:rsid w:val="00D022D0"/>
    <w:rsid w:val="00D04104"/>
    <w:rsid w:val="00D158FB"/>
    <w:rsid w:val="00D2331D"/>
    <w:rsid w:val="00D23894"/>
    <w:rsid w:val="00D27E32"/>
    <w:rsid w:val="00D32E04"/>
    <w:rsid w:val="00D4401E"/>
    <w:rsid w:val="00D477F8"/>
    <w:rsid w:val="00D571AC"/>
    <w:rsid w:val="00DA3928"/>
    <w:rsid w:val="00E060E9"/>
    <w:rsid w:val="00EA444D"/>
    <w:rsid w:val="00EE3764"/>
    <w:rsid w:val="00EF7449"/>
    <w:rsid w:val="00F13BE5"/>
    <w:rsid w:val="00F177C0"/>
    <w:rsid w:val="00F35803"/>
    <w:rsid w:val="00F770EC"/>
    <w:rsid w:val="00FA2896"/>
    <w:rsid w:val="00FB299D"/>
    <w:rsid w:val="00FE4641"/>
    <w:rsid w:val="00F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49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 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songfei</dc:creator>
  <cp:keywords/>
  <dc:description/>
  <cp:lastModifiedBy>songfei</cp:lastModifiedBy>
  <cp:revision>1</cp:revision>
  <dcterms:created xsi:type="dcterms:W3CDTF">2012-03-02T04:37:00Z</dcterms:created>
  <dcterms:modified xsi:type="dcterms:W3CDTF">2012-03-02T04:38:00Z</dcterms:modified>
</cp:coreProperties>
</file>