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CD" w:rsidRDefault="00620ECD" w:rsidP="00620ECD">
      <w:pPr>
        <w:jc w:val="both"/>
      </w:pPr>
    </w:p>
    <w:p w:rsidR="00620ECD" w:rsidRPr="001F61E4" w:rsidRDefault="00620ECD" w:rsidP="00620ECD">
      <w:pPr>
        <w:spacing w:line="480" w:lineRule="auto"/>
        <w:jc w:val="both"/>
        <w:rPr>
          <w:b/>
          <w:bCs/>
          <w:sz w:val="24"/>
          <w:szCs w:val="24"/>
        </w:rPr>
      </w:pPr>
      <w:r w:rsidRPr="001F61E4">
        <w:rPr>
          <w:b/>
          <w:bCs/>
          <w:sz w:val="24"/>
          <w:szCs w:val="24"/>
        </w:rPr>
        <w:t>Supplementary data</w:t>
      </w:r>
    </w:p>
    <w:p w:rsidR="00620ECD" w:rsidRPr="00267952" w:rsidRDefault="00F777F1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4" style="position:absolute;z-index:251631616" from="71.6pt,83pt" to="403.75pt,83.0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3" style="position:absolute;z-index:251632640" from="71.55pt,83pt" to="403.7pt,83.0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2" style="position:absolute;z-index:251633664" from="71.55pt,83.3pt" to="403.7pt,83.3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1" style="position:absolute;z-index:251634688" from="71.35pt,83.2pt" to="403.5pt,83.2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0" style="position:absolute;z-index:251635712" from="71.55pt,83.4pt" to="403.7pt,83.4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9" style="position:absolute;margin-left:364.3pt;margin-top:133.75pt;width:11.7pt;height:19.25pt;z-index:251636736;mso-wrap-style:none;v-text-anchor:top" filled="f" stroked="f">
            <v:textbox style="mso-next-textbox:#_x0000_s1059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171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8" style="position:absolute;margin-left:330.5pt;margin-top:133.75pt;width:11.7pt;height:19.25pt;z-index:251637760;mso-wrap-style:none;v-text-anchor:top" filled="f" stroked="f">
            <v:textbox style="mso-next-textbox:#_x0000_s1058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152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7" style="position:absolute;margin-left:297.3pt;margin-top:133.75pt;width:11.7pt;height:19.25pt;z-index:251638784;mso-wrap-style:none;v-text-anchor:top" filled="f" stroked="f">
            <v:textbox style="mso-next-textbox:#_x0000_s1057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133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6" style="position:absolute;margin-left:264.1pt;margin-top:133.75pt;width:11.7pt;height:19.25pt;z-index:251639808;mso-wrap-style:none;v-text-anchor:top" filled="f" stroked="f">
            <v:textbox style="mso-next-textbox:#_x0000_s1056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114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5" style="position:absolute;margin-left:232.55pt;margin-top:133.75pt;width:7.8pt;height:19.25pt;z-index:251640832;mso-wrap-style:none;v-text-anchor:top" filled="f" stroked="f">
            <v:textbox style="mso-next-textbox:#_x0000_s1055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95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4" style="position:absolute;margin-left:199.35pt;margin-top:133.75pt;width:7.8pt;height:19.25pt;z-index:251641856;mso-wrap-style:none;v-text-anchor:top" filled="f" stroked="f">
            <v:textbox style="mso-next-textbox:#_x0000_s1054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76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3" style="position:absolute;margin-left:165.6pt;margin-top:133.75pt;width:7.8pt;height:19.25pt;z-index:251642880;mso-wrap-style:none;v-text-anchor:top" filled="f" stroked="f">
            <v:textbox style="mso-next-textbox:#_x0000_s1053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57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2" style="position:absolute;margin-left:132.35pt;margin-top:133.75pt;width:7.8pt;height:19.25pt;z-index:251643904;mso-wrap-style:none;v-text-anchor:top" filled="f" stroked="f">
            <v:textbox style="mso-next-textbox:#_x0000_s1052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38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51" style="position:absolute;margin-left:99.15pt;margin-top:133.75pt;width:7.8pt;height:19.25pt;z-index:251644928;mso-wrap-style:none;v-text-anchor:top" filled="f" stroked="f">
            <v:textbox style="mso-next-textbox:#_x0000_s1051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19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55pt;margin-top:40.4pt;width:0;height:88.85pt;z-index:251645952" o:connectortype="straigh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27" type="#_x0000_t32" style="position:absolute;margin-left:71.55pt;margin-top:129.25pt;width:331.6pt;height:0;z-index:251646976" o:connectortype="straigh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50" style="position:absolute;flip:y;z-index:251648000" from="369.95pt,120.75pt" to="370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9" style="position:absolute;flip:y;z-index:251649024" from="336.7pt,120.75pt" to="336.7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8" style="position:absolute;flip:y;z-index:251650048" from="303.5pt,120.75pt" to="303.5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7" style="position:absolute;flip:y;z-index:251651072" from="269.7pt,120.75pt" to="269.7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6" style="position:absolute;flip:y;z-index:251652096" from="236.5pt,120.75pt" to="236.5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5" style="position:absolute;flip:y;z-index:251653120" from="203.3pt,120.75pt" to="203.3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4" style="position:absolute;flip:y;z-index:251654144" from="169.5pt,120.75pt" to="169.5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3" style="position:absolute;flip:y;z-index:251655168" from="136.3pt,120.75pt" to="136.3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2" style="position:absolute;flip:y;z-index:251656192" from="103.1pt,120.75pt" to="103.15pt,129.7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41" style="position:absolute;z-index:251657216" from="71.55pt,127.05pt" to="83.4pt,127.1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40" style="position:absolute;margin-left:47.35pt;margin-top:123.45pt;width:12.1pt;height:19.25pt;z-index:251658240;mso-wrap-style:none;v-text-anchor:top" filled="f" stroked="f">
            <v:textbox style="mso-next-textbox:#_x0000_s1040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-3.0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39" style="position:absolute;z-index:251659264" from="71.55pt,112.2pt" to="83.4pt,112.2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38" style="position:absolute;margin-left:47.35pt;margin-top:108.65pt;width:12.1pt;height:19.25pt;z-index:251660288;mso-wrap-style:none;v-text-anchor:top" filled="f" stroked="f">
            <v:textbox style="mso-next-textbox:#_x0000_s1038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-2.0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37" style="position:absolute;z-index:251661312" from="71.55pt,97.4pt" to="83.4pt,97.4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36" style="position:absolute;margin-left:47.35pt;margin-top:93.8pt;width:12.1pt;height:19.25pt;z-index:251662336;mso-wrap-style:none;v-text-anchor:top" filled="f" stroked="f">
            <v:textbox style="mso-next-textbox:#_x0000_s1036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-1.0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35" style="position:absolute;z-index:251663360" from="71.55pt,53.4pt" to="83.4pt,53.4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34" style="position:absolute;margin-left:49.6pt;margin-top:49.8pt;width:9.75pt;height:19.25pt;z-index:251664384;mso-wrap-style:none;v-text-anchor:top" filled="f" stroked="f">
            <v:textbox style="mso-next-textbox:#_x0000_s1034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2.0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33" style="position:absolute;z-index:251665408" from="71.55pt,68.25pt" to="83.4pt,68.3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32" style="position:absolute;margin-left:49.6pt;margin-top:64.65pt;width:9.75pt;height:19.25pt;z-index:251666432;mso-wrap-style:none;v-text-anchor:top" filled="f" stroked="f">
            <v:textbox style="mso-next-textbox:#_x0000_s1032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1.0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31" style="position:absolute;z-index:251667456" from="71.55pt,83.05pt" to="83.4pt,83.1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30" style="position:absolute;margin-left:49.6pt;margin-top:79.45pt;width:9.75pt;height:19.25pt;z-index:251668480;mso-wrap-style:none;v-text-anchor:top" filled="f" stroked="f">
            <v:textbox style="mso-next-textbox:#_x0000_s1030;mso-fit-shape-to-text:t" inset="0,0,0,0">
              <w:txbxContent>
                <w:p w:rsidR="00620ECD" w:rsidRDefault="00620ECD" w:rsidP="00620ECD"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0.0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29" style="position:absolute;z-index:251669504" from="71.55pt,83.05pt" to="403.7pt,83.1pt" strokeweight=".55pt"/>
        </w:pict>
      </w:r>
    </w:p>
    <w:p w:rsidR="00620ECD" w:rsidRPr="00267952" w:rsidRDefault="00F777F1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2.35pt;margin-top:9.45pt;width:25pt;height:97.35pt;z-index:251670528" filled="f" stroked="f">
            <v:textbox style="layout-flow:vertical;mso-layout-flow-alt:bottom-to-top">
              <w:txbxContent>
                <w:p w:rsidR="00620ECD" w:rsidRPr="00D33681" w:rsidRDefault="00620ECD" w:rsidP="00620E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3681">
                    <w:rPr>
                      <w:rFonts w:ascii="Arial" w:hAnsi="Arial" w:cs="Arial"/>
                      <w:sz w:val="18"/>
                      <w:szCs w:val="18"/>
                    </w:rPr>
                    <w:t xml:space="preserve">Mean </w:t>
                  </w:r>
                  <w:proofErr w:type="spellStart"/>
                  <w:r w:rsidRPr="00D33681">
                    <w:rPr>
                      <w:rFonts w:ascii="Arial" w:hAnsi="Arial" w:cs="Arial"/>
                      <w:sz w:val="18"/>
                      <w:szCs w:val="18"/>
                    </w:rPr>
                    <w:t>hydrophobicity</w:t>
                  </w:r>
                  <w:proofErr w:type="spellEnd"/>
                </w:p>
              </w:txbxContent>
            </v:textbox>
          </v:shape>
        </w:pict>
      </w:r>
    </w:p>
    <w:p w:rsidR="00620ECD" w:rsidRPr="00267952" w:rsidRDefault="00F777F1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76" style="position:absolute;margin-left:93.45pt;margin-top:22.95pt;width:270.85pt;height:59.4pt;flip:y;z-index:251671552" coordsize="511,132" path="m,20l8,r8,2l23,5r8,20l39,21r8,2l55,40r8,-9l71,31r8,l86,51r8,l102,72r8,l118,71r8,12l134,101r7,5l149,106r8,-8l165,99r8,8l181,110r8,-19l197,107r7,8l212,132r8,-17l228,115r8,l244,107r8,17l259,96r8,-3l275,93r8,6l291,98r8,-16l307,82r8,-23l322,59r8,25l338,65r8,25l354,90r8,l370,68r7,1l385,60r8,17l401,93r8,-3l417,66r8,3l433,69r7,3l448,88r8,17l464,90r8,-3l480,70r8,-17l495,56r8,l511,66e" filled="f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74" style="position:absolute;margin-left:121.75pt;margin-top:12.45pt;width:242.55pt;height:59.4pt;flip:y;z-index:251672576" coordsize="519,132" path="m,44r7,l14,28r7,25l28,62r8,10l43,78r7,6l57,85r7,23l71,86r7,24l85,110r7,-3l100,89r7,16l114,95r7,-25l128,64r7,-10l142,39r7,l156,24r8,-6l171,28r7,-6l185,16r7,17l199,58r7,l213,57r7,7l228,64r7,-7l242,64r7,l256,64r7,-15l270,33,277,7r7,l291,10r8,l306,18r7,-2l320,r7,7l334,9r7,-3l348,15r7,3l363,24r7,-3l377,14r7,14l391,38r7,19l405,49r7,l419,51r8,15l434,82r7,16l448,117r7,15l462,110r7,-9l476,104r7,-8l491,93r7,-2l505,89r7,-16l519,50e" filled="f" strokecolor="#00b050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70" style="position:absolute;margin-left:132.35pt;margin-top:12.75pt;width:243.65pt;height:59.4pt;flip:y;z-index:251673600" coordsize="523,132" path="m,53l7,37r7,25l21,70r7,3l34,79r7,6l48,86r7,23l61,87r7,15l75,102r7,-3l89,81r6,-9l102,71r7,-25l116,40r6,-10l129,15r7,l143,14r7,-7l156,18r7,-7l170,30r7,17l184,73r6,l197,71r7,8l211,79r6,-22l224,56r7,l238,58r7,-16l251,26,258,r7,16l272,19r6,7l285,34r7,-1l299,22r7,7l312,29r7,-1l326,37r7,3l339,31r7,-3l353,13r7,14l367,38r6,21l380,52r7,l394,52r7,14l407,82r7,17l421,118r7,13l434,132r7,-9l448,126r7,-8l462,115r6,-2l475,111r7,-8l489,77r6,-8l502,47r7,-23l516,32r7,-14e" filled="f" strokecolor="fuchsia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67" style="position:absolute;margin-left:111.8pt;margin-top:19.65pt;width:243.05pt;height:59.4pt;flip:y;z-index:251674624" coordsize="513,132" path="m,49l8,27,16,r8,l31,7r8,21l47,27r8,l62,55,70,36r8,l86,40r7,21l101,71r8,30l117,83r8,l132,92r8,30l148,122r8,2l163,114r8,l179,121r8,-9l194,85r8,18l210,85r8,-9l225,50r8,l241,50r8,-9l257,59r7,-28l272,40r8,-3l288,37r7,25l303,72r8,l319,48r7,18l334,66r8,-21l350,73r7,-10l365,67r8,-18l381,50r7,-9l396,59r8,24l412,83r8,-3l427,83r8,l443,83r8,25l458,132r8,-26l474,103r8,l489,78r8,-18l505,64r8,10e" filled="f" strokecolor="#0070c0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66" style="position:absolute;margin-left:79.95pt;margin-top:8.35pt;width:314.7pt;height:59.25pt;flip:y;z-index:251675648" coordsize="559,132" path="m,32r3,6l6,27,9,20r4,3l16,20r3,1l22,29,25,6r3,l31,9r3,12l38,15r3,l44,15r3,21l50,39r3,-3l56,32r3,9l63,27r3,-3l69,24r3,8l75,35r3,l81,13r3,-3l88,13r3,10l94,36r3,-8l100,54r3,-2l106,44r3,-3l112,38r4,15l119,53r3,16l125,53r3,-6l131,69r3,-14l137,71r4,-8l144,85r3,12l150,105r3,l156,86r3,23l162,94r4,-6l169,88r3,l175,85r3,-22l181,54r3,l187,79r4,4l194,81r3,10l200,91r3,-8l206,80r3,10l212,115r4,-3l219,97r3,-6l225,91r3,1l231,88r3,-8l237,80r3,4l244,91r3,-22l250,96r3,13l256,108r3,24l262,131r3,-9l269,114r3,-3l275,104r3,-24l281,103r3,-27l287,52r3,-16l294,35r3,2l300,56r3,8l306,75r3,5l312,97r3,-7l319,90r3,2l325,89r3,-14l331,73r3,-15l337,69r3,13l343,82r4,6l350,78r3,25l356,105r3,3l362,105r3,1l368,115r4,-18l375,93r3,-6l381,64r3,-6l387,37r3,23l393,57r4,17l400,58r3,-9l406,56r3,-9l412,40r3,23l418,62r4,8l425,68r3,21l431,63r3,17l437,80r3,16l443,103r4,-1l450,98r3,8l456,120r3,-6l462,92r3,9l468,74r3,22l475,69r3,-8l481,61r3,-18l487,58r3,2l493,41r3,19l500,51r3,19l506,70r3,l512,59r3,-9l518,58r3,-24l525,8r3,l531,r3,21l537,28r3,-13l543,26r3,l550,45r3,15l556,63r3,3e" filled="f" strokecolor="red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5" style="position:absolute;z-index:251676672" from="71.5pt,32.15pt" to="403.65pt,32.2pt" strokeweight="1.5pt"/>
        </w:pict>
      </w:r>
    </w:p>
    <w:p w:rsidR="00620ECD" w:rsidRPr="00267952" w:rsidRDefault="00F777F1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75" style="position:absolute;z-index:251677696" from="71.5pt,6.1pt" to="403.65pt,6.1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 id="_x0000_s1072" style="position:absolute;margin-left:90.75pt;margin-top:4.9pt;width:251.45pt;height:59.4pt;flip:y;z-index:251678720" coordsize="515,132" path="m,34l7,11,15,r7,24l30,49r7,l45,53,52,42r8,9l67,29r8,2l82,64r7,1l97,93r7,-20l112,73r7,14l127,108r7,4l142,92r7,10l157,132r7,l172,128r7,-14l187,114r7,7l201,111r8,-21l216,111r8,10l231,112r8,-29l246,83r8,24l261,95r8,11l276,74r8,l291,74r8,-21l306,64r8,11l321,76r7,-28l336,27r7,2l351,14r7,32l366,46r7,l381,46r7,l396,32r7,21l411,74r7,l426,74r7,3l440,77r8,21l455,98r8,21l470,88r8,35l485,130r8,-21l500,109r8,12l515,131e" filled="f" strokecolor="#7030a0" strokeweight="1.5pt">
            <v:path arrowok="t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73" style="position:absolute;z-index:251679744" from="71.5pt,6.85pt" to="403.65pt,6.9pt" strokeweight="1.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71" style="position:absolute;z-index:251680768" from="71.5pt,6.25pt" to="403.65pt,6.3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9" style="position:absolute;z-index:251681792" from="71.5pt,6.7pt" to="403.65pt,6.75pt" strokeweight=".5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line id="_x0000_s1068" style="position:absolute;z-index:251682816" from="70.05pt,6.4pt" to="402.2pt,6.45pt" strokeweight=".55pt"/>
        </w:pict>
      </w:r>
    </w:p>
    <w:p w:rsidR="00620ECD" w:rsidRPr="00267952" w:rsidRDefault="00620ECD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ECD" w:rsidRPr="00267952" w:rsidRDefault="00F777F1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rect id="_x0000_s1028" style="position:absolute;margin-left:210.6pt;margin-top:17.35pt;width:75.15pt;height:15.55pt;z-index:251683840;v-text-anchor:top" filled="f" stroked="f">
            <v:textbox style="mso-next-textbox:#_x0000_s1028" inset="0,0,0,0">
              <w:txbxContent>
                <w:p w:rsidR="00620ECD" w:rsidRPr="00D33681" w:rsidRDefault="00620ECD" w:rsidP="00620ECD">
                  <w:pPr>
                    <w:rPr>
                      <w:sz w:val="18"/>
                      <w:szCs w:val="18"/>
                    </w:rPr>
                  </w:pPr>
                  <w:r w:rsidRPr="00D3368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Residue Number</w:t>
                  </w:r>
                </w:p>
              </w:txbxContent>
            </v:textbox>
          </v:rect>
        </w:pict>
      </w:r>
    </w:p>
    <w:p w:rsidR="00620ECD" w:rsidRPr="00267952" w:rsidRDefault="00620ECD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ECD" w:rsidRDefault="00620ECD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67952">
        <w:rPr>
          <w:rFonts w:eastAsiaTheme="minorHAnsi"/>
          <w:b/>
          <w:sz w:val="24"/>
          <w:szCs w:val="24"/>
          <w:lang w:eastAsia="en-US"/>
        </w:rPr>
        <w:t>Figure S</w:t>
      </w:r>
      <w:r w:rsidR="00F63CBA">
        <w:rPr>
          <w:rFonts w:eastAsiaTheme="minorHAnsi"/>
          <w:b/>
          <w:sz w:val="24"/>
          <w:szCs w:val="24"/>
          <w:lang w:eastAsia="en-US"/>
        </w:rPr>
        <w:t>1</w:t>
      </w:r>
      <w:r w:rsidRPr="00267952">
        <w:rPr>
          <w:rFonts w:eastAsiaTheme="minorHAnsi"/>
          <w:b/>
          <w:sz w:val="24"/>
          <w:szCs w:val="24"/>
          <w:lang w:eastAsia="en-US"/>
        </w:rPr>
        <w:t xml:space="preserve">. </w:t>
      </w:r>
      <w:proofErr w:type="spellStart"/>
      <w:r w:rsidRPr="00267952">
        <w:rPr>
          <w:rFonts w:eastAsiaTheme="minorHAnsi"/>
          <w:b/>
          <w:sz w:val="24"/>
          <w:szCs w:val="24"/>
          <w:lang w:eastAsia="en-US"/>
        </w:rPr>
        <w:t>Hydrophobicity</w:t>
      </w:r>
      <w:proofErr w:type="spellEnd"/>
      <w:r w:rsidRPr="00267952">
        <w:rPr>
          <w:rFonts w:eastAsiaTheme="minorHAnsi"/>
          <w:b/>
          <w:sz w:val="24"/>
          <w:szCs w:val="24"/>
          <w:lang w:eastAsia="en-US"/>
        </w:rPr>
        <w:t xml:space="preserve"> profiles of orbivirus NS4 protein</w:t>
      </w:r>
      <w:r>
        <w:rPr>
          <w:rFonts w:eastAsiaTheme="minorHAnsi"/>
          <w:b/>
          <w:sz w:val="24"/>
          <w:szCs w:val="24"/>
          <w:lang w:eastAsia="en-US"/>
        </w:rPr>
        <w:t>s</w:t>
      </w:r>
      <w:r w:rsidRPr="00267952">
        <w:rPr>
          <w:rFonts w:eastAsiaTheme="minorHAnsi"/>
          <w:b/>
          <w:sz w:val="24"/>
          <w:szCs w:val="24"/>
          <w:lang w:eastAsia="en-US"/>
        </w:rPr>
        <w:t>.</w:t>
      </w:r>
    </w:p>
    <w:p w:rsidR="00620ECD" w:rsidRPr="00267952" w:rsidRDefault="00620ECD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7952">
        <w:rPr>
          <w:rFonts w:eastAsiaTheme="minorHAnsi"/>
          <w:sz w:val="24"/>
          <w:szCs w:val="24"/>
          <w:lang w:eastAsia="en-US"/>
        </w:rPr>
        <w:t xml:space="preserve"> Superimposed </w:t>
      </w:r>
      <w:proofErr w:type="spellStart"/>
      <w:r w:rsidRPr="00267952">
        <w:rPr>
          <w:rFonts w:eastAsiaTheme="minorHAnsi"/>
          <w:sz w:val="24"/>
          <w:szCs w:val="24"/>
          <w:lang w:eastAsia="en-US"/>
        </w:rPr>
        <w:t>hydrophobicity</w:t>
      </w:r>
      <w:proofErr w:type="spellEnd"/>
      <w:r w:rsidRPr="00267952">
        <w:rPr>
          <w:rFonts w:eastAsiaTheme="minorHAnsi"/>
          <w:sz w:val="24"/>
          <w:szCs w:val="24"/>
          <w:lang w:eastAsia="en-US"/>
        </w:rPr>
        <w:t xml:space="preserve"> profiles based on multiple alignment of orbivirus NS4 amino acid sequences</w:t>
      </w:r>
      <w:r>
        <w:rPr>
          <w:rFonts w:eastAsiaTheme="minorHAnsi"/>
          <w:sz w:val="24"/>
          <w:szCs w:val="24"/>
          <w:lang w:eastAsia="en-US"/>
        </w:rPr>
        <w:t>,</w:t>
      </w:r>
      <w:r w:rsidRPr="00267952">
        <w:rPr>
          <w:rFonts w:eastAsiaTheme="minorHAnsi"/>
          <w:sz w:val="24"/>
          <w:szCs w:val="24"/>
          <w:lang w:eastAsia="en-US"/>
        </w:rPr>
        <w:t xml:space="preserve"> generated using </w:t>
      </w:r>
      <w:proofErr w:type="spellStart"/>
      <w:r w:rsidRPr="00267952">
        <w:rPr>
          <w:rFonts w:eastAsiaTheme="minorHAnsi"/>
          <w:sz w:val="24"/>
          <w:szCs w:val="24"/>
          <w:lang w:eastAsia="en-US"/>
        </w:rPr>
        <w:t>Clustal</w:t>
      </w:r>
      <w:proofErr w:type="spellEnd"/>
      <w:r w:rsidRPr="00267952">
        <w:rPr>
          <w:rFonts w:eastAsiaTheme="minorHAnsi"/>
          <w:sz w:val="24"/>
          <w:szCs w:val="24"/>
          <w:lang w:eastAsia="en-US"/>
        </w:rPr>
        <w:t xml:space="preserve"> X2. The residue numbers are relative to NS4 of GIV. </w:t>
      </w:r>
      <w:proofErr w:type="gramStart"/>
      <w:r w:rsidRPr="00267952">
        <w:rPr>
          <w:rFonts w:eastAsiaTheme="minorHAnsi"/>
          <w:sz w:val="24"/>
          <w:szCs w:val="24"/>
          <w:lang w:eastAsia="en-US"/>
        </w:rPr>
        <w:t>GIV NS4 (red line), BTV NS4 (blue line), EUBV NS4 (green line), TILV NS4 (Magenta line), PATAV NS4 (purple line) and EHDV (black line).</w:t>
      </w:r>
      <w:proofErr w:type="gramEnd"/>
      <w:r w:rsidRPr="00267952">
        <w:rPr>
          <w:rFonts w:eastAsiaTheme="minorHAnsi"/>
          <w:sz w:val="24"/>
          <w:szCs w:val="24"/>
          <w:lang w:eastAsia="en-US"/>
        </w:rPr>
        <w:t xml:space="preserve"> </w:t>
      </w:r>
    </w:p>
    <w:p w:rsidR="00620ECD" w:rsidRPr="00267952" w:rsidRDefault="00620ECD" w:rsidP="00620ECD">
      <w:pPr>
        <w:tabs>
          <w:tab w:val="left" w:pos="5670"/>
          <w:tab w:val="left" w:pos="5954"/>
          <w:tab w:val="left" w:pos="609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24DD" w:rsidRDefault="00F63CBA"/>
    <w:sectPr w:rsidR="002524DD" w:rsidSect="00B5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20ECD"/>
    <w:rsid w:val="0031493C"/>
    <w:rsid w:val="00557289"/>
    <w:rsid w:val="00620ECD"/>
    <w:rsid w:val="00A6637A"/>
    <w:rsid w:val="00B534F1"/>
    <w:rsid w:val="00F63CBA"/>
    <w:rsid w:val="00F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Institute for Animal Health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belag</cp:lastModifiedBy>
  <cp:revision>3</cp:revision>
  <dcterms:created xsi:type="dcterms:W3CDTF">2012-01-21T19:52:00Z</dcterms:created>
  <dcterms:modified xsi:type="dcterms:W3CDTF">2012-01-23T17:33:00Z</dcterms:modified>
</cp:coreProperties>
</file>