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74" w:rsidRPr="00D17A43" w:rsidRDefault="001057A2" w:rsidP="00E726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5353E">
        <w:rPr>
          <w:rFonts w:ascii="Times New Roman" w:hAnsi="Times New Roman" w:cs="Times New Roman"/>
          <w:b/>
          <w:sz w:val="24"/>
          <w:szCs w:val="24"/>
        </w:rPr>
        <w:t>S3</w:t>
      </w:r>
      <w:r w:rsidR="000B0C40" w:rsidRPr="00034693">
        <w:rPr>
          <w:rFonts w:ascii="Times New Roman" w:hAnsi="Times New Roman" w:cs="Times New Roman"/>
          <w:b/>
          <w:sz w:val="24"/>
          <w:szCs w:val="24"/>
        </w:rPr>
        <w:t>:</w:t>
      </w:r>
      <w:r w:rsidR="000B0C40">
        <w:rPr>
          <w:rFonts w:ascii="Times New Roman" w:hAnsi="Times New Roman" w:cs="Times New Roman"/>
          <w:sz w:val="24"/>
          <w:szCs w:val="24"/>
        </w:rPr>
        <w:t xml:space="preserve"> G</w:t>
      </w:r>
      <w:r w:rsidR="00FA103F">
        <w:rPr>
          <w:rFonts w:ascii="Times New Roman" w:hAnsi="Times New Roman" w:cs="Times New Roman"/>
          <w:sz w:val="24"/>
          <w:szCs w:val="24"/>
        </w:rPr>
        <w:t>ene expression</w:t>
      </w:r>
      <w:bookmarkStart w:id="0" w:name="_GoBack"/>
      <w:bookmarkEnd w:id="0"/>
      <w:r w:rsidR="009D6A88">
        <w:rPr>
          <w:rFonts w:ascii="Times New Roman" w:hAnsi="Times New Roman" w:cs="Times New Roman"/>
          <w:sz w:val="24"/>
          <w:szCs w:val="24"/>
        </w:rPr>
        <w:t xml:space="preserve"> changes</w:t>
      </w:r>
      <w:r w:rsidR="00A57BCE">
        <w:rPr>
          <w:rFonts w:ascii="Times New Roman" w:hAnsi="Times New Roman" w:cs="Times New Roman"/>
          <w:sz w:val="24"/>
          <w:szCs w:val="24"/>
        </w:rPr>
        <w:t xml:space="preserve"> </w:t>
      </w:r>
      <w:r w:rsidR="00031465">
        <w:rPr>
          <w:rFonts w:ascii="Times New Roman" w:hAnsi="Times New Roman" w:cs="Times New Roman"/>
          <w:sz w:val="24"/>
          <w:szCs w:val="24"/>
        </w:rPr>
        <w:t xml:space="preserve">in response to different hormone interventions and treatment paradigms. </w:t>
      </w:r>
    </w:p>
    <w:tbl>
      <w:tblPr>
        <w:tblW w:w="14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52"/>
        <w:gridCol w:w="854"/>
        <w:gridCol w:w="1080"/>
        <w:gridCol w:w="900"/>
        <w:gridCol w:w="1222"/>
        <w:gridCol w:w="848"/>
        <w:gridCol w:w="1180"/>
        <w:gridCol w:w="890"/>
        <w:gridCol w:w="1138"/>
        <w:gridCol w:w="842"/>
        <w:gridCol w:w="1170"/>
        <w:gridCol w:w="868"/>
        <w:gridCol w:w="1292"/>
      </w:tblGrid>
      <w:tr w:rsidR="00D17A43" w:rsidRPr="00D97C57" w:rsidTr="00E72608">
        <w:trPr>
          <w:trHeight w:hRule="exact" w:val="244"/>
          <w:jc w:val="center"/>
        </w:trPr>
        <w:tc>
          <w:tcPr>
            <w:tcW w:w="1276" w:type="dxa"/>
            <w:vMerge w:val="restart"/>
            <w:vAlign w:val="center"/>
          </w:tcPr>
          <w:p w:rsidR="00D17A43" w:rsidRPr="002862A4" w:rsidRDefault="00D17A43" w:rsidP="00CC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Functional Group</w:t>
            </w:r>
          </w:p>
        </w:tc>
        <w:tc>
          <w:tcPr>
            <w:tcW w:w="1052" w:type="dxa"/>
            <w:vMerge w:val="restart"/>
            <w:vAlign w:val="center"/>
          </w:tcPr>
          <w:p w:rsidR="00D17A43" w:rsidRPr="002862A4" w:rsidRDefault="00D17A43" w:rsidP="00CC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Gene Symbol</w:t>
            </w:r>
          </w:p>
        </w:tc>
        <w:tc>
          <w:tcPr>
            <w:tcW w:w="1228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7A43" w:rsidRPr="002862A4" w:rsidRDefault="00BC74E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 Expression</w:t>
            </w:r>
            <w:r w:rsidR="00A57BCE">
              <w:rPr>
                <w:rFonts w:ascii="Times New Roman" w:hAnsi="Times New Roman"/>
                <w:sz w:val="20"/>
                <w:szCs w:val="20"/>
              </w:rPr>
              <w:t xml:space="preserve"> (Compared to OVX)</w:t>
            </w:r>
          </w:p>
        </w:tc>
      </w:tr>
      <w:tr w:rsidR="00D17A43" w:rsidRPr="00D97C57" w:rsidTr="00E72608">
        <w:trPr>
          <w:trHeight w:hRule="exact" w:val="226"/>
          <w:jc w:val="center"/>
        </w:trPr>
        <w:tc>
          <w:tcPr>
            <w:tcW w:w="1276" w:type="dxa"/>
            <w:vMerge/>
          </w:tcPr>
          <w:p w:rsidR="00D17A43" w:rsidRPr="002862A4" w:rsidRDefault="00D17A43" w:rsidP="00CC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17A43" w:rsidRPr="002862A4" w:rsidRDefault="00D17A43" w:rsidP="00CC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3" w:rsidRPr="002862A4" w:rsidRDefault="00F41E1E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Sham-OVX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43" w:rsidRPr="002862A4" w:rsidRDefault="00D17A4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OVX+E2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OVX+CoP4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OVX+CyP4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43" w:rsidRPr="002862A4" w:rsidRDefault="00F41E1E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OVX+E2+</w:t>
            </w:r>
            <w:r w:rsidR="00D17A43" w:rsidRPr="002862A4">
              <w:rPr>
                <w:rFonts w:ascii="Times New Roman" w:hAnsi="Times New Roman"/>
                <w:sz w:val="20"/>
                <w:szCs w:val="20"/>
              </w:rPr>
              <w:t>CoP4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43" w:rsidRPr="002862A4" w:rsidRDefault="00F41E1E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OVX+E2+</w:t>
            </w:r>
            <w:r w:rsidR="00D17A43" w:rsidRPr="002862A4">
              <w:rPr>
                <w:rFonts w:ascii="Times New Roman" w:hAnsi="Times New Roman"/>
                <w:sz w:val="20"/>
                <w:szCs w:val="20"/>
              </w:rPr>
              <w:t>CyP4</w:t>
            </w:r>
          </w:p>
        </w:tc>
      </w:tr>
      <w:tr w:rsidR="00224A9A" w:rsidRPr="00D97C57" w:rsidTr="00E72608">
        <w:trPr>
          <w:trHeight w:hRule="exact" w:val="478"/>
          <w:jc w:val="center"/>
        </w:trPr>
        <w:tc>
          <w:tcPr>
            <w:tcW w:w="1276" w:type="dxa"/>
            <w:vMerge/>
          </w:tcPr>
          <w:p w:rsidR="00D17A43" w:rsidRPr="002862A4" w:rsidRDefault="00D17A43" w:rsidP="00CC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17A43" w:rsidRPr="002862A4" w:rsidRDefault="00D17A43" w:rsidP="00CC2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D17A43" w:rsidRPr="002862A4" w:rsidRDefault="002D6AE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Fold Change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17A43" w:rsidRPr="002862A4" w:rsidRDefault="00D17A4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17A43" w:rsidRPr="002862A4" w:rsidRDefault="002D6AE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Fold Change</w:t>
            </w: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</w:tcPr>
          <w:p w:rsidR="00D17A43" w:rsidRPr="002862A4" w:rsidRDefault="00D17A4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43" w:rsidRPr="002862A4" w:rsidRDefault="002D6AE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Fold Change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7A43" w:rsidRPr="002862A4" w:rsidRDefault="002D6AE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Fold Change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7A43" w:rsidRPr="002862A4" w:rsidRDefault="002D6AE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Fold Change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7A43" w:rsidRPr="002862A4" w:rsidRDefault="002D6AE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Fold Change</w:t>
            </w: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</w:tr>
      <w:tr w:rsidR="00224A9A" w:rsidRPr="00D97C57" w:rsidTr="00E72608">
        <w:trPr>
          <w:trHeight w:hRule="exact" w:val="230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D17A43" w:rsidRPr="006665BC" w:rsidRDefault="002D6AE3" w:rsidP="006665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Mitochondrial Energy</w:t>
            </w:r>
            <w:r w:rsidR="002D3A8C">
              <w:rPr>
                <w:rFonts w:ascii="Times New Roman" w:hAnsi="Times New Roman"/>
                <w:sz w:val="20"/>
              </w:rPr>
              <w:t xml:space="preserve"> &amp; </w:t>
            </w:r>
            <w:r>
              <w:rPr>
                <w:rFonts w:ascii="Times New Roman" w:hAnsi="Times New Roman"/>
                <w:sz w:val="20"/>
              </w:rPr>
              <w:t>Redox Metabolism</w:t>
            </w:r>
          </w:p>
        </w:tc>
        <w:tc>
          <w:tcPr>
            <w:tcW w:w="1052" w:type="dxa"/>
            <w:vAlign w:val="center"/>
          </w:tcPr>
          <w:p w:rsidR="00D17A43" w:rsidRPr="00A861A3" w:rsidRDefault="00D17A43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Atp5a1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1.46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17A43" w:rsidRPr="002862A4" w:rsidRDefault="007D5094" w:rsidP="007D50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0.044</w:t>
            </w:r>
            <w:r w:rsidR="00D17A43"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0.598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43" w:rsidRPr="002862A4" w:rsidRDefault="00803314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D17A43" w:rsidRPr="002862A4" w:rsidRDefault="007D5094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0.668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1.5</w:t>
            </w:r>
            <w:r w:rsidR="0080331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D17A43" w:rsidRPr="002862A4" w:rsidRDefault="00526509" w:rsidP="00380D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0.020</w:t>
            </w:r>
            <w:r w:rsidR="00D17A43"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17A43" w:rsidRPr="002862A4" w:rsidRDefault="00803314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</w:t>
            </w:r>
            <w:r w:rsidR="007D509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8033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1.91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D17A43" w:rsidRPr="002862A4" w:rsidRDefault="007D5094" w:rsidP="00380D0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0.046</w:t>
            </w:r>
            <w:r w:rsidR="00D17A43"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224A9A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D17A43" w:rsidRPr="002862A4" w:rsidRDefault="00D17A43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D17A43" w:rsidRPr="002862A4" w:rsidRDefault="00D17A43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Cox4i1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1.4</w:t>
            </w:r>
            <w:r w:rsidR="008033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0.127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17A43" w:rsidRPr="002862A4" w:rsidRDefault="00803314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0.646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43" w:rsidRPr="002862A4" w:rsidRDefault="00803314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0.761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D17A43" w:rsidRPr="007B7FAD" w:rsidRDefault="00803314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D17A43" w:rsidRPr="007B7FAD" w:rsidRDefault="00D17A43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FAD">
              <w:rPr>
                <w:rFonts w:ascii="Times New Roman" w:hAnsi="Times New Roman"/>
                <w:sz w:val="20"/>
                <w:szCs w:val="20"/>
              </w:rPr>
              <w:t>0.107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D17A43" w:rsidRPr="002862A4" w:rsidRDefault="007D5094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D17A43" w:rsidRPr="00E046EA" w:rsidRDefault="00D17A43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1.80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D17A43" w:rsidRPr="00E046EA" w:rsidRDefault="007D5094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0.064</w:t>
            </w:r>
          </w:p>
        </w:tc>
      </w:tr>
      <w:tr w:rsidR="00224A9A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D17A43" w:rsidRPr="002862A4" w:rsidRDefault="00D17A43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D17A43" w:rsidRPr="00A861A3" w:rsidRDefault="00D17A43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Dnm1l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17A43" w:rsidRPr="002862A4" w:rsidRDefault="00803314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17A43" w:rsidRPr="002862A4" w:rsidRDefault="007D5094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17A43" w:rsidRPr="002862A4" w:rsidRDefault="00803314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0.484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43" w:rsidRPr="002862A4" w:rsidRDefault="00D17A43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D17A43" w:rsidRPr="002862A4" w:rsidRDefault="007D5094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0.390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D17A43" w:rsidRPr="002862A4" w:rsidRDefault="00D17A43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0.492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D17A43" w:rsidRPr="002862A4" w:rsidRDefault="00803314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0.78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D17A43" w:rsidRPr="002862A4" w:rsidRDefault="00D17A43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0.004**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D17A43" w:rsidRPr="002862A4" w:rsidRDefault="00D17A43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D17A43" w:rsidRPr="002862A4" w:rsidRDefault="00D17A43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0.252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0D666F" w:rsidRPr="00CB6C3D" w:rsidRDefault="000D666F" w:rsidP="00526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Hadh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0.284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0.403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0.256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0.69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0.021</w:t>
            </w: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*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0D666F" w:rsidRPr="00A861A3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Mfn1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0.66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0.037*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0.146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0.68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0.038*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0.143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0D666F" w:rsidRPr="00A861A3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Mfn2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0.337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0.479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0.084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0.241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6076B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0.81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6076B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6076B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0.022*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Nfe2l2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0.735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0.532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0.344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0.131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0.894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Nrf1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0.589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0.539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0.604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0.513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A861A3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Pdha1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0.104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0.163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0.551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0.81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0.042*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0.406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62A4">
              <w:rPr>
                <w:rFonts w:ascii="Times New Roman" w:hAnsi="Times New Roman"/>
                <w:sz w:val="20"/>
                <w:szCs w:val="20"/>
              </w:rPr>
              <w:t>Pdhb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0.783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0.150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0.702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0.090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A861A3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Polg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0.63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0.012</w:t>
            </w: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0.67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0.027*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6076B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0.61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6076B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0.014</w:t>
            </w:r>
            <w:r w:rsidRPr="006076B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0.270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6076B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0.64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6076B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6076B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0.007**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7264A5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4A5">
              <w:rPr>
                <w:rFonts w:ascii="Times New Roman" w:hAnsi="Times New Roman"/>
                <w:b/>
                <w:sz w:val="20"/>
                <w:szCs w:val="20"/>
              </w:rPr>
              <w:t>Ppargc1b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0.68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0.048*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6076B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0.63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6076B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0.025</w:t>
            </w:r>
            <w:r w:rsidRPr="006076B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0D666F" w:rsidRPr="00A861A3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Prdx5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1.28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0.047</w:t>
            </w: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0.458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0.185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0.76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0.043*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1.34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0.009**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A861A3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Sirt1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0.696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0.733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1.32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0.021*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A861A3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Slc25a4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0.122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0.690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0.621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0.056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0.397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1.77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0.037</w:t>
            </w: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A861A3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Slc2a3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0.256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0.104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0.066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0.071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6076B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0.69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6076B4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6076B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0.029*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0D666F" w:rsidRPr="00A861A3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1A3">
              <w:rPr>
                <w:rFonts w:ascii="Times New Roman" w:hAnsi="Times New Roman"/>
                <w:b/>
                <w:sz w:val="20"/>
                <w:szCs w:val="20"/>
              </w:rPr>
              <w:t>Sod2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0.028*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0.189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6076B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6076B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0.023</w:t>
            </w:r>
            <w:r w:rsidRPr="006076B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0.166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62A4">
              <w:rPr>
                <w:rFonts w:ascii="Times New Roman" w:hAnsi="Times New Roman"/>
                <w:sz w:val="20"/>
                <w:szCs w:val="20"/>
              </w:rPr>
              <w:t>Tfam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0.825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0.538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0.142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0.076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0.065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 w:val="restart"/>
            <w:textDirection w:val="btLr"/>
          </w:tcPr>
          <w:p w:rsidR="000D666F" w:rsidRDefault="000D666F" w:rsidP="006665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0D666F" w:rsidRPr="006665BC" w:rsidRDefault="000D666F" w:rsidP="00BF3E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Cholesterol </w:t>
            </w:r>
            <w:r w:rsidR="00BF3E5D">
              <w:rPr>
                <w:rFonts w:ascii="Times New Roman" w:hAnsi="Times New Roman"/>
                <w:sz w:val="20"/>
              </w:rPr>
              <w:t>Homeostasis</w:t>
            </w:r>
            <w:r>
              <w:rPr>
                <w:rFonts w:ascii="Times New Roman" w:hAnsi="Times New Roman"/>
                <w:sz w:val="20"/>
              </w:rPr>
              <w:t xml:space="preserve"> &amp; Myelin </w:t>
            </w:r>
            <w:r w:rsidR="00BF3E5D">
              <w:rPr>
                <w:rFonts w:ascii="Times New Roman" w:hAnsi="Times New Roman"/>
                <w:sz w:val="20"/>
              </w:rPr>
              <w:t>Metabolism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0D666F" w:rsidRPr="00CB6C3D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Apoe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0.463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0.77</w:t>
            </w: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0.015</w:t>
            </w: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*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0.598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0.668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0.89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0.033</w:t>
            </w: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*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0.233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Capn1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0.237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0.245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0.935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0.771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CB6C3D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Cd81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0.76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0.046</w:t>
            </w: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*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0.931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0.879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0.466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CB6C3D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Ctsb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0.397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0774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0.960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5656F2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5656F2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0.83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5656F2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0.031*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ADF">
              <w:rPr>
                <w:rFonts w:ascii="Times New Roman" w:hAnsi="Times New Roman"/>
                <w:b/>
                <w:sz w:val="20"/>
                <w:szCs w:val="20"/>
              </w:rPr>
              <w:t>Cyp27a1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0.644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0.776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0.53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0.046*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0.494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0.105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0.540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CB6C3D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Galc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0.420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0.70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4.00E-4**</w:t>
            </w: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*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0.78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0.049*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0.599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0.68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 w:line="240" w:lineRule="auto"/>
              <w:rPr>
                <w:rFonts w:ascii="Times New Roman" w:hAnsi="Times New Roman"/>
                <w:b/>
                <w:color w:val="14C312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5.00E-4**</w:t>
            </w:r>
            <w:r>
              <w:rPr>
                <w:rFonts w:ascii="Times New Roman" w:hAnsi="Times New Roman"/>
                <w:b/>
                <w:color w:val="14C312"/>
                <w:sz w:val="20"/>
                <w:szCs w:val="20"/>
              </w:rPr>
              <w:t>*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0.212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CB6C3D" w:rsidRDefault="000D666F" w:rsidP="00380D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Nr1h3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1.98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0.031</w:t>
            </w: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0.361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1.54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0.087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0.561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2.07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0.035</w:t>
            </w: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Smpd1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0.936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0.405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0.159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03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0D666F" w:rsidRPr="002862A4" w:rsidRDefault="000D666F" w:rsidP="00CC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000000"/>
            </w:tcBorders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62A4">
              <w:rPr>
                <w:rFonts w:ascii="Times New Roman" w:hAnsi="Times New Roman"/>
                <w:sz w:val="20"/>
                <w:szCs w:val="20"/>
              </w:rPr>
              <w:t>Tspo</w:t>
            </w:r>
            <w:proofErr w:type="spellEnd"/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666F" w:rsidRPr="002862A4" w:rsidRDefault="000D666F" w:rsidP="00380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0.115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0.353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0.343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0.270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D666F" w:rsidRPr="00E046EA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8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D666F" w:rsidRPr="002862A4" w:rsidRDefault="000D666F" w:rsidP="007D5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0.273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 w:val="restart"/>
            <w:textDirection w:val="btLr"/>
          </w:tcPr>
          <w:p w:rsidR="000D666F" w:rsidRDefault="000D666F" w:rsidP="0052650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0D666F" w:rsidRPr="006665BC" w:rsidRDefault="000D666F" w:rsidP="006665B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Insulin Signaling &amp; Amyloid Metabolism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Adam17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0.072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0.137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0.089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0.327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0D666F" w:rsidRPr="00CB6C3D" w:rsidRDefault="000D666F" w:rsidP="001C1231">
            <w:pPr>
              <w:spacing w:after="0"/>
              <w:rPr>
                <w:b/>
                <w:color w:val="000000"/>
                <w:sz w:val="20"/>
              </w:rPr>
            </w:pPr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Apba1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0.153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3A5EDF" w:rsidRDefault="000D666F" w:rsidP="00E778B4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3A5EDF" w:rsidRDefault="000D666F" w:rsidP="0085105F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0.106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0.183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0.013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CB6C3D" w:rsidRDefault="000D666F" w:rsidP="001C1231">
            <w:pPr>
              <w:spacing w:after="0"/>
              <w:rPr>
                <w:b/>
                <w:color w:val="000000"/>
                <w:sz w:val="20"/>
              </w:rPr>
            </w:pPr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Apba2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3A5EDF" w:rsidRDefault="000D666F" w:rsidP="00080363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3A5EDF" w:rsidRDefault="000D666F" w:rsidP="0085105F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0.011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1C12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0.065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CB6C3D" w:rsidRDefault="000D666F" w:rsidP="001C1231">
            <w:pPr>
              <w:spacing w:after="0"/>
              <w:rPr>
                <w:b/>
                <w:color w:val="000000"/>
                <w:sz w:val="20"/>
              </w:rPr>
            </w:pPr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Apbb1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1C12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1C12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0.551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0.462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0.607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0.581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0.020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1C1231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Apbb2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0.764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0.355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0.280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0.315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1C12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0.234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1C1231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Apbb3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1C12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0.283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0.707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0.193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0.602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7A2B51" w:rsidRDefault="000D666F" w:rsidP="009406FD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7A2B51" w:rsidRDefault="000D666F" w:rsidP="00330D85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0.856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1C1231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2862A4">
              <w:rPr>
                <w:rFonts w:ascii="Times New Roman" w:hAnsi="Times New Roman"/>
                <w:sz w:val="20"/>
                <w:szCs w:val="20"/>
              </w:rPr>
              <w:t>Apeh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0.056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0.780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0.893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0.162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CB6C3D" w:rsidRDefault="000D666F" w:rsidP="001C1231">
            <w:pPr>
              <w:spacing w:after="0"/>
              <w:rPr>
                <w:b/>
                <w:color w:val="000000"/>
                <w:sz w:val="20"/>
              </w:rPr>
            </w:pPr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Bace1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1C12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0.033*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0.664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0.031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7A2B51" w:rsidRDefault="000D666F" w:rsidP="00E778B4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7A2B51" w:rsidRDefault="000D666F" w:rsidP="00330D85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0.462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0.57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1C12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9.00E-04**</w:t>
            </w: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CB6C3D" w:rsidRDefault="000D666F" w:rsidP="001C1231">
            <w:pPr>
              <w:spacing w:after="0"/>
              <w:rPr>
                <w:b/>
                <w:color w:val="000000"/>
                <w:sz w:val="20"/>
              </w:rPr>
            </w:pPr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Igf1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1.76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0.903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1.83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0.019</w:t>
            </w: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0.677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1.95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0.008</w:t>
            </w: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1C1231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Nae1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0.401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0.808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1C12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0.403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0.099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CB6C3D" w:rsidRDefault="000D666F" w:rsidP="001C1231">
            <w:pPr>
              <w:spacing w:after="0"/>
              <w:rPr>
                <w:b/>
                <w:color w:val="000000"/>
                <w:sz w:val="20"/>
              </w:rPr>
            </w:pPr>
            <w:proofErr w:type="spellStart"/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Ncstn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0.763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0.83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0.023*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0.685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0.184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0.569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1C1231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Prep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3A5EDF" w:rsidRDefault="000D666F" w:rsidP="00080363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3A5EDF" w:rsidRDefault="000D666F" w:rsidP="001C1231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0.559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0.883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0.716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0.092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1C1231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Psen1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1C12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0.181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1C123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0.304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0.373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0.127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CB6C3D" w:rsidRDefault="000D666F" w:rsidP="001C1231">
            <w:pPr>
              <w:spacing w:after="0"/>
              <w:rPr>
                <w:b/>
                <w:color w:val="000000"/>
                <w:sz w:val="20"/>
              </w:rPr>
            </w:pPr>
            <w:r w:rsidRPr="00CB6C3D">
              <w:rPr>
                <w:rFonts w:ascii="Times New Roman" w:hAnsi="Times New Roman"/>
                <w:b/>
                <w:sz w:val="20"/>
                <w:szCs w:val="20"/>
              </w:rPr>
              <w:t>Psen2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0.182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0.179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0.157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0.76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0.049*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1C1231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2862A4">
              <w:rPr>
                <w:rFonts w:ascii="Times New Roman" w:hAnsi="Times New Roman"/>
                <w:sz w:val="20"/>
                <w:szCs w:val="20"/>
              </w:rPr>
              <w:t>Psenen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3A5EDF" w:rsidRDefault="000D666F" w:rsidP="00080363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3A5EDF" w:rsidRDefault="000D666F" w:rsidP="0085105F">
            <w:pPr>
              <w:spacing w:after="0"/>
              <w:rPr>
                <w:rFonts w:ascii="Times New Roman" w:hAnsi="Times New Roman"/>
                <w:color w:val="6699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0.775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1C12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0.492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1.93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0.068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 w:val="restart"/>
            <w:textDirection w:val="btLr"/>
          </w:tcPr>
          <w:p w:rsidR="000D666F" w:rsidRDefault="000D666F" w:rsidP="00C91E85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  <w:p w:rsidR="000D666F" w:rsidRPr="002862A4" w:rsidRDefault="000D666F" w:rsidP="006665BC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Inflammation</w:t>
            </w: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Adrb1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0.044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0.58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0.026*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0.278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0.889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0.131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Adrb2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0.249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0.280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Alox12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9D5546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546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9D5546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546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0.127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0.057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0.558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Alox5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9D5546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546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9D5546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546">
              <w:rPr>
                <w:rFonts w:ascii="Times New Roman" w:hAnsi="Times New Roman"/>
                <w:sz w:val="20"/>
                <w:szCs w:val="20"/>
              </w:rPr>
              <w:t>0.304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0.370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1.79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0.070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0.809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Anxa3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0.531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C1qb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0.027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AA33D7" w:rsidRDefault="000D666F" w:rsidP="00E778B4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AA33D7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0.038</w:t>
            </w:r>
            <w:r w:rsidRPr="00AA33D7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0.055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Casp1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0.31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0.034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0.436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Cysltr1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0.079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0.374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Hrh2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0.037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0.575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Hrh3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0.208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0.206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0.089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0.134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Icam1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0.212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0.328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B4762D" w:rsidRDefault="000D666F" w:rsidP="009406FD">
            <w:pPr>
              <w:spacing w:after="0"/>
              <w:rPr>
                <w:rFonts w:ascii="Times New Roman" w:hAnsi="Times New Roman"/>
                <w:b/>
                <w:color w:val="33CC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CC33"/>
                <w:sz w:val="20"/>
                <w:szCs w:val="20"/>
              </w:rPr>
              <w:t>0.35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B4762D" w:rsidRDefault="000D666F" w:rsidP="00330D85">
            <w:pPr>
              <w:spacing w:after="0"/>
              <w:rPr>
                <w:rFonts w:ascii="Times New Roman" w:hAnsi="Times New Roman"/>
                <w:b/>
                <w:color w:val="33CC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CC33"/>
                <w:sz w:val="20"/>
                <w:szCs w:val="20"/>
              </w:rPr>
              <w:t>0.040</w:t>
            </w:r>
            <w:r w:rsidRPr="00B4762D">
              <w:rPr>
                <w:rFonts w:ascii="Times New Roman" w:hAnsi="Times New Roman"/>
                <w:b/>
                <w:color w:val="33CC33"/>
                <w:sz w:val="20"/>
                <w:szCs w:val="20"/>
              </w:rPr>
              <w:t>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Il1rapl2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0.040*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526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0.193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proofErr w:type="spellStart"/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Itgal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0.47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0.007**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0.67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0.047*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0.395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proofErr w:type="spellStart"/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Itgam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0.60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0.004**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0.009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**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0.049*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0.286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Itgb1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0.066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0.101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Lta4h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0.189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Mapk1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0.917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8510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0.865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0.81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0.046*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8510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0.822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Mapk14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0.553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0.623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0.00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5**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0.401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Mapk8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0.56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0.035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0.099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0.274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Nfkb1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0.033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0.016*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0.632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Nr3c1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0.81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0.033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0.078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0.751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Pde4b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0.091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0.778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0.525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Pde4d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0.070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0.304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Pla2g1b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0.47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0.020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0.340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Pla2g2a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0.044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52650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0.3388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0.698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Plcb4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0.013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0.64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0.006**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0.542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Plcd1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0.059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0.280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Plcg1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0.50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0.021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Plcg2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0.058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0.45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0.019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0.46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0.017*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0.099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A2585A" w:rsidRDefault="000D666F" w:rsidP="009406FD">
            <w:pPr>
              <w:spacing w:after="0"/>
              <w:rPr>
                <w:rFonts w:ascii="Times New Roman" w:hAnsi="Times New Roman"/>
                <w:b/>
                <w:color w:val="33CC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CC33"/>
                <w:sz w:val="20"/>
                <w:szCs w:val="20"/>
              </w:rPr>
              <w:t>0.57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A2585A" w:rsidRDefault="000D666F" w:rsidP="00330D85">
            <w:pPr>
              <w:spacing w:after="0"/>
              <w:rPr>
                <w:rFonts w:ascii="Times New Roman" w:hAnsi="Times New Roman"/>
                <w:b/>
                <w:color w:val="33CC33"/>
                <w:sz w:val="20"/>
                <w:szCs w:val="20"/>
              </w:rPr>
            </w:pPr>
            <w:r w:rsidRPr="00A2585A">
              <w:rPr>
                <w:rFonts w:ascii="Times New Roman" w:hAnsi="Times New Roman"/>
                <w:b/>
                <w:color w:val="33CC33"/>
                <w:sz w:val="20"/>
                <w:szCs w:val="20"/>
              </w:rPr>
              <w:t>0.042*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proofErr w:type="spellStart"/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Ptafr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0.26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0.009**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0.508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0.305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Ptger3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1.79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0.177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0.215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0.098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proofErr w:type="spellStart"/>
            <w:r w:rsidRPr="002862A4">
              <w:rPr>
                <w:rFonts w:ascii="Times New Roman" w:hAnsi="Times New Roman"/>
                <w:color w:val="000000"/>
                <w:sz w:val="20"/>
              </w:rPr>
              <w:t>Ptgis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0.847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0.897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0.926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Scye1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1.51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2862A4" w:rsidRDefault="000D666F" w:rsidP="00526509">
            <w:pPr>
              <w:spacing w:after="0"/>
              <w:rPr>
                <w:color w:val="000000"/>
                <w:sz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</w:rPr>
              <w:t>Tlr2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0.306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Tnfrsf1b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0.64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0.049*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9406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0.063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E47ADF" w:rsidRDefault="000D666F" w:rsidP="00526509">
            <w:pPr>
              <w:spacing w:after="0"/>
              <w:rPr>
                <w:b/>
                <w:color w:val="000000"/>
                <w:sz w:val="20"/>
              </w:rPr>
            </w:pPr>
            <w:r w:rsidRPr="00E47ADF">
              <w:rPr>
                <w:rFonts w:ascii="Times New Roman" w:hAnsi="Times New Roman"/>
                <w:b/>
                <w:color w:val="000000"/>
                <w:sz w:val="20"/>
              </w:rPr>
              <w:t>Vcam1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0.005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**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0.820</w:t>
            </w:r>
          </w:p>
        </w:tc>
      </w:tr>
      <w:tr w:rsidR="000D666F" w:rsidRPr="00D97C57" w:rsidTr="00E72608">
        <w:trPr>
          <w:trHeight w:hRule="exact" w:val="230"/>
          <w:jc w:val="center"/>
        </w:trPr>
        <w:tc>
          <w:tcPr>
            <w:tcW w:w="1276" w:type="dxa"/>
            <w:vMerge w:val="restart"/>
          </w:tcPr>
          <w:p w:rsidR="000D666F" w:rsidRPr="002862A4" w:rsidRDefault="000D666F" w:rsidP="00E7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Estrogen &amp; Progesterone Receptors</w:t>
            </w:r>
          </w:p>
        </w:tc>
        <w:tc>
          <w:tcPr>
            <w:tcW w:w="1052" w:type="dxa"/>
            <w:vAlign w:val="center"/>
          </w:tcPr>
          <w:p w:rsidR="000D666F" w:rsidRPr="00F22B9F" w:rsidRDefault="000D666F" w:rsidP="001C12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22B9F">
              <w:rPr>
                <w:rFonts w:ascii="Times New Roman" w:hAnsi="Times New Roman"/>
                <w:b/>
                <w:sz w:val="20"/>
                <w:szCs w:val="20"/>
              </w:rPr>
              <w:t>Pgr</w:t>
            </w:r>
            <w:proofErr w:type="spellEnd"/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</w:t>
            </w: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0.009**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0.011*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E046EA" w:rsidRDefault="000D666F" w:rsidP="00E7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E046EA" w:rsidRDefault="000D666F" w:rsidP="00330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6EA">
              <w:rPr>
                <w:rFonts w:ascii="Times New Roman" w:hAnsi="Times New Roman"/>
                <w:sz w:val="20"/>
                <w:szCs w:val="20"/>
              </w:rPr>
              <w:t>0.066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0.73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b/>
                <w:color w:val="00CC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0.005</w:t>
            </w:r>
            <w:r w:rsidRPr="002862A4">
              <w:rPr>
                <w:rFonts w:ascii="Times New Roman" w:hAnsi="Times New Roman"/>
                <w:b/>
                <w:color w:val="00CC00"/>
                <w:sz w:val="20"/>
                <w:szCs w:val="20"/>
              </w:rPr>
              <w:t>**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0.216</w:t>
            </w:r>
          </w:p>
        </w:tc>
      </w:tr>
      <w:tr w:rsidR="000D666F" w:rsidRPr="00D97C57" w:rsidTr="00E72608">
        <w:trPr>
          <w:trHeight w:hRule="exact" w:val="523"/>
          <w:jc w:val="center"/>
        </w:trPr>
        <w:tc>
          <w:tcPr>
            <w:tcW w:w="1276" w:type="dxa"/>
            <w:vMerge/>
          </w:tcPr>
          <w:p w:rsidR="000D666F" w:rsidRPr="002862A4" w:rsidRDefault="000D666F" w:rsidP="00CC239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52" w:type="dxa"/>
            <w:vAlign w:val="center"/>
          </w:tcPr>
          <w:p w:rsidR="000D666F" w:rsidRPr="00F22B9F" w:rsidRDefault="000D666F" w:rsidP="001C12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B9F">
              <w:rPr>
                <w:rFonts w:ascii="Times New Roman" w:hAnsi="Times New Roman"/>
                <w:b/>
                <w:sz w:val="20"/>
                <w:szCs w:val="20"/>
              </w:rPr>
              <w:t>Pgrmc1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0.682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6F" w:rsidRPr="002862A4" w:rsidRDefault="000D666F" w:rsidP="00080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0.215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1.26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0.028</w:t>
            </w: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E77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sz w:val="20"/>
                <w:szCs w:val="20"/>
              </w:rPr>
              <w:t>0.486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0D666F" w:rsidRPr="002862A4" w:rsidRDefault="000D666F" w:rsidP="009406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1.49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D666F" w:rsidRPr="002862A4" w:rsidRDefault="000D666F" w:rsidP="00330D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62A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0.037*</w:t>
            </w:r>
          </w:p>
        </w:tc>
      </w:tr>
    </w:tbl>
    <w:p w:rsidR="00D17A43" w:rsidRPr="00D17A43" w:rsidRDefault="00D17A43" w:rsidP="00D1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A43" w:rsidRPr="00D17A43" w:rsidRDefault="000C3396" w:rsidP="00D1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93">
        <w:rPr>
          <w:rFonts w:ascii="Times New Roman" w:hAnsi="Times New Roman"/>
        </w:rPr>
        <w:t xml:space="preserve">This table lists genes that exhibited </w:t>
      </w:r>
      <w:r w:rsidR="00A34C79">
        <w:rPr>
          <w:rFonts w:ascii="Times New Roman" w:hAnsi="Times New Roman"/>
        </w:rPr>
        <w:t>expression changes with P</w:t>
      </w:r>
      <w:r w:rsidRPr="00034693">
        <w:rPr>
          <w:rFonts w:ascii="Times New Roman" w:hAnsi="Times New Roman"/>
        </w:rPr>
        <w:t xml:space="preserve"> &lt; 0.1</w:t>
      </w:r>
      <w:r w:rsidR="00414DFB">
        <w:rPr>
          <w:rFonts w:ascii="Times New Roman" w:hAnsi="Times New Roman"/>
        </w:rPr>
        <w:t xml:space="preserve"> (compared to the OVX control group)</w:t>
      </w:r>
      <w:r w:rsidR="00CE1068" w:rsidRPr="00034693">
        <w:rPr>
          <w:rFonts w:ascii="Times New Roman" w:hAnsi="Times New Roman"/>
        </w:rPr>
        <w:t xml:space="preserve">; genes with P &lt; 0.05 are highlighted in </w:t>
      </w:r>
      <w:r w:rsidR="00CE1068" w:rsidRPr="00034693">
        <w:rPr>
          <w:rFonts w:ascii="Times New Roman" w:hAnsi="Times New Roman"/>
          <w:b/>
        </w:rPr>
        <w:t>bold</w:t>
      </w:r>
      <w:r w:rsidR="00CE1068" w:rsidRPr="00034693">
        <w:rPr>
          <w:rFonts w:ascii="Times New Roman" w:hAnsi="Times New Roman"/>
        </w:rPr>
        <w:t xml:space="preserve">. </w:t>
      </w:r>
      <w:r w:rsidR="00BC74E3" w:rsidRPr="00034693">
        <w:rPr>
          <w:rFonts w:ascii="Times New Roman" w:hAnsi="Times New Roman"/>
          <w:b/>
          <w:color w:val="FF0000"/>
        </w:rPr>
        <w:t>Red</w:t>
      </w:r>
      <w:r w:rsidR="00E046EA">
        <w:rPr>
          <w:rFonts w:ascii="Times New Roman" w:hAnsi="Times New Roman"/>
        </w:rPr>
        <w:t xml:space="preserve">: up-expression </w:t>
      </w:r>
      <w:r w:rsidR="00BC74E3" w:rsidRPr="00034693">
        <w:rPr>
          <w:rFonts w:ascii="Times New Roman" w:hAnsi="Times New Roman"/>
        </w:rPr>
        <w:t>(</w:t>
      </w:r>
      <w:r w:rsidR="007E7B16" w:rsidRPr="00034693">
        <w:rPr>
          <w:rFonts w:ascii="Times New Roman" w:hAnsi="Times New Roman"/>
        </w:rPr>
        <w:t xml:space="preserve">* P &lt; 0.05; ** </w:t>
      </w:r>
      <w:r w:rsidR="00CE1068" w:rsidRPr="00034693">
        <w:rPr>
          <w:rFonts w:ascii="Times New Roman" w:hAnsi="Times New Roman"/>
        </w:rPr>
        <w:t xml:space="preserve">P &lt; </w:t>
      </w:r>
      <w:r w:rsidR="007E7B16" w:rsidRPr="00034693">
        <w:rPr>
          <w:rFonts w:ascii="Times New Roman" w:hAnsi="Times New Roman"/>
        </w:rPr>
        <w:t>0.01; *** P &lt; 0.001</w:t>
      </w:r>
      <w:r w:rsidR="00BC74E3" w:rsidRPr="00034693">
        <w:rPr>
          <w:rFonts w:ascii="Times New Roman" w:hAnsi="Times New Roman"/>
        </w:rPr>
        <w:t xml:space="preserve">); </w:t>
      </w:r>
      <w:r w:rsidR="00BC74E3" w:rsidRPr="00034693">
        <w:rPr>
          <w:rFonts w:ascii="Times New Roman" w:hAnsi="Times New Roman"/>
          <w:b/>
          <w:color w:val="00CC00"/>
        </w:rPr>
        <w:t>Green</w:t>
      </w:r>
      <w:r w:rsidR="00BC74E3" w:rsidRPr="00034693">
        <w:rPr>
          <w:rFonts w:ascii="Times New Roman" w:hAnsi="Times New Roman"/>
        </w:rPr>
        <w:t>: down-expression (</w:t>
      </w:r>
      <w:r w:rsidR="007E7B16" w:rsidRPr="00034693">
        <w:rPr>
          <w:rFonts w:ascii="Times New Roman" w:hAnsi="Times New Roman"/>
        </w:rPr>
        <w:t>* P &lt; 0.05; ** P &lt; 0.01; *** P &lt; 0.001</w:t>
      </w:r>
      <w:r w:rsidR="00BC74E3" w:rsidRPr="00034693">
        <w:rPr>
          <w:rFonts w:ascii="Times New Roman" w:hAnsi="Times New Roman"/>
        </w:rPr>
        <w:t>)</w:t>
      </w:r>
      <w:r w:rsidR="00E046EA">
        <w:rPr>
          <w:rFonts w:ascii="Times New Roman" w:hAnsi="Times New Roman"/>
        </w:rPr>
        <w:t>.</w:t>
      </w:r>
    </w:p>
    <w:sectPr w:rsidR="00D17A43" w:rsidRPr="00D17A43" w:rsidSect="00E72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A43"/>
    <w:rsid w:val="00031465"/>
    <w:rsid w:val="00032750"/>
    <w:rsid w:val="00034693"/>
    <w:rsid w:val="000710DA"/>
    <w:rsid w:val="00080363"/>
    <w:rsid w:val="000B0C40"/>
    <w:rsid w:val="000B399E"/>
    <w:rsid w:val="000C3396"/>
    <w:rsid w:val="000D666F"/>
    <w:rsid w:val="000E3D52"/>
    <w:rsid w:val="000F3F9D"/>
    <w:rsid w:val="000F4A19"/>
    <w:rsid w:val="00102897"/>
    <w:rsid w:val="00105633"/>
    <w:rsid w:val="001057A2"/>
    <w:rsid w:val="00133CF3"/>
    <w:rsid w:val="001C1231"/>
    <w:rsid w:val="001D3ADA"/>
    <w:rsid w:val="001F1C00"/>
    <w:rsid w:val="00224A9A"/>
    <w:rsid w:val="00233F5A"/>
    <w:rsid w:val="00245ABD"/>
    <w:rsid w:val="002D3A8C"/>
    <w:rsid w:val="002D6AE3"/>
    <w:rsid w:val="00306917"/>
    <w:rsid w:val="00330D85"/>
    <w:rsid w:val="00380D00"/>
    <w:rsid w:val="003A5EDF"/>
    <w:rsid w:val="003C293B"/>
    <w:rsid w:val="00414DFB"/>
    <w:rsid w:val="00426FC2"/>
    <w:rsid w:val="0044545F"/>
    <w:rsid w:val="0044674C"/>
    <w:rsid w:val="0045570F"/>
    <w:rsid w:val="0049670C"/>
    <w:rsid w:val="004A52A8"/>
    <w:rsid w:val="00526509"/>
    <w:rsid w:val="005B7DD8"/>
    <w:rsid w:val="005C773B"/>
    <w:rsid w:val="005E1F1E"/>
    <w:rsid w:val="006076B4"/>
    <w:rsid w:val="00633A60"/>
    <w:rsid w:val="006665BC"/>
    <w:rsid w:val="0068096E"/>
    <w:rsid w:val="007264A5"/>
    <w:rsid w:val="00754A2A"/>
    <w:rsid w:val="007A2B51"/>
    <w:rsid w:val="007D5094"/>
    <w:rsid w:val="007E7B16"/>
    <w:rsid w:val="007F2BAF"/>
    <w:rsid w:val="00803314"/>
    <w:rsid w:val="0085105F"/>
    <w:rsid w:val="009257EB"/>
    <w:rsid w:val="0093487F"/>
    <w:rsid w:val="009406FD"/>
    <w:rsid w:val="00951EB5"/>
    <w:rsid w:val="0095671C"/>
    <w:rsid w:val="00987099"/>
    <w:rsid w:val="009A552D"/>
    <w:rsid w:val="009B3D37"/>
    <w:rsid w:val="009D26C4"/>
    <w:rsid w:val="009D5546"/>
    <w:rsid w:val="009D6A88"/>
    <w:rsid w:val="009F7474"/>
    <w:rsid w:val="00A2585A"/>
    <w:rsid w:val="00A34C79"/>
    <w:rsid w:val="00A57BCE"/>
    <w:rsid w:val="00A61F38"/>
    <w:rsid w:val="00A7323C"/>
    <w:rsid w:val="00A861A3"/>
    <w:rsid w:val="00AA15B0"/>
    <w:rsid w:val="00B4762D"/>
    <w:rsid w:val="00B47648"/>
    <w:rsid w:val="00B955E6"/>
    <w:rsid w:val="00BC1720"/>
    <w:rsid w:val="00BC74E3"/>
    <w:rsid w:val="00BF3E5D"/>
    <w:rsid w:val="00C91E85"/>
    <w:rsid w:val="00CB211E"/>
    <w:rsid w:val="00CB6C3D"/>
    <w:rsid w:val="00CC239F"/>
    <w:rsid w:val="00CD2250"/>
    <w:rsid w:val="00CD4ADF"/>
    <w:rsid w:val="00CE1068"/>
    <w:rsid w:val="00D134FE"/>
    <w:rsid w:val="00D17A43"/>
    <w:rsid w:val="00E046EA"/>
    <w:rsid w:val="00E41B57"/>
    <w:rsid w:val="00E47ADF"/>
    <w:rsid w:val="00E5353E"/>
    <w:rsid w:val="00E57343"/>
    <w:rsid w:val="00E72608"/>
    <w:rsid w:val="00E7458F"/>
    <w:rsid w:val="00E778B4"/>
    <w:rsid w:val="00E81420"/>
    <w:rsid w:val="00F22B9F"/>
    <w:rsid w:val="00F41E1E"/>
    <w:rsid w:val="00F502FE"/>
    <w:rsid w:val="00F81AC9"/>
    <w:rsid w:val="00F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 Zhao</dc:creator>
  <cp:lastModifiedBy>Liqin Zhao</cp:lastModifiedBy>
  <cp:revision>20</cp:revision>
  <cp:lastPrinted>2011-03-30T23:05:00Z</cp:lastPrinted>
  <dcterms:created xsi:type="dcterms:W3CDTF">2011-10-18T19:13:00Z</dcterms:created>
  <dcterms:modified xsi:type="dcterms:W3CDTF">2012-01-31T23:29:00Z</dcterms:modified>
</cp:coreProperties>
</file>