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32" w:rsidRDefault="00111584" w:rsidP="00EB1332">
      <w:pPr>
        <w:jc w:val="both"/>
        <w:rPr>
          <w:rFonts w:cs="Arial"/>
          <w:b/>
        </w:rPr>
      </w:pPr>
      <w:r>
        <w:rPr>
          <w:rFonts w:cs="Arial"/>
          <w:b/>
        </w:rPr>
        <w:t>Appendix</w:t>
      </w:r>
      <w:bookmarkStart w:id="0" w:name="_GoBack"/>
      <w:bookmarkEnd w:id="0"/>
      <w:r w:rsidR="00EB79B9">
        <w:rPr>
          <w:rFonts w:cs="Arial"/>
          <w:b/>
        </w:rPr>
        <w:t xml:space="preserve"> S1</w:t>
      </w:r>
    </w:p>
    <w:p w:rsidR="00EB1332" w:rsidRDefault="00EB1332" w:rsidP="00EB1332">
      <w:pPr>
        <w:pStyle w:val="MediumGrid21"/>
        <w:rPr>
          <w:i/>
        </w:rPr>
      </w:pPr>
      <w:r w:rsidRPr="006B0E29">
        <w:rPr>
          <w:i/>
        </w:rPr>
        <w:t>Protocol for synthesizing long cDNA fragments:</w:t>
      </w:r>
    </w:p>
    <w:p w:rsidR="00EB1332" w:rsidRPr="003C2B0B" w:rsidRDefault="00EB1332" w:rsidP="00EB1332">
      <w:pPr>
        <w:pStyle w:val="MediumGrid21"/>
        <w:rPr>
          <w:i/>
        </w:rPr>
      </w:pPr>
      <w:r w:rsidRPr="006B0E29">
        <w:rPr>
          <w:rFonts w:eastAsia="Batang"/>
        </w:rPr>
        <w:t>50ºC for 1 hour (extension #1)</w:t>
      </w:r>
    </w:p>
    <w:p w:rsidR="00EB1332" w:rsidRPr="006B0E29" w:rsidRDefault="00EB1332" w:rsidP="00EB1332">
      <w:pPr>
        <w:pStyle w:val="MediumGrid21"/>
        <w:rPr>
          <w:rFonts w:eastAsia="Batang"/>
        </w:rPr>
      </w:pPr>
      <w:r w:rsidRPr="006B0E29">
        <w:rPr>
          <w:rFonts w:eastAsia="Batang"/>
        </w:rPr>
        <w:t>55ºC for 1 hour (extension #2)</w:t>
      </w:r>
    </w:p>
    <w:p w:rsidR="00EB1332" w:rsidRPr="006B0E29" w:rsidRDefault="00EB1332" w:rsidP="00EB1332">
      <w:pPr>
        <w:pStyle w:val="MediumGrid21"/>
        <w:rPr>
          <w:rFonts w:eastAsia="Batang"/>
          <w:lang w:val="da-DK"/>
        </w:rPr>
      </w:pPr>
      <w:r w:rsidRPr="006B0E29">
        <w:rPr>
          <w:rFonts w:eastAsia="Batang"/>
          <w:lang w:val="da-DK"/>
        </w:rPr>
        <w:t>70ºC for 15 min (inactivate enzyme)</w:t>
      </w:r>
    </w:p>
    <w:p w:rsidR="00EB1332" w:rsidRPr="006B0E29" w:rsidRDefault="00EB1332" w:rsidP="00EB1332">
      <w:pPr>
        <w:pStyle w:val="MediumGrid21"/>
        <w:rPr>
          <w:rFonts w:eastAsia="Batang"/>
          <w:bCs/>
          <w:lang w:val="da-DK"/>
        </w:rPr>
      </w:pPr>
      <w:r w:rsidRPr="006B0E29">
        <w:rPr>
          <w:rFonts w:eastAsia="Batang"/>
          <w:lang w:val="da-DK"/>
        </w:rPr>
        <w:t>4ºC for 5min</w:t>
      </w:r>
      <w:r w:rsidRPr="006B0E29">
        <w:rPr>
          <w:rFonts w:eastAsia="Batang"/>
          <w:bCs/>
          <w:lang w:val="da-DK"/>
        </w:rPr>
        <w:t xml:space="preserve"> </w:t>
      </w:r>
    </w:p>
    <w:p w:rsidR="00EB1332" w:rsidRPr="006B0E29" w:rsidRDefault="00EB1332" w:rsidP="00EB1332">
      <w:pPr>
        <w:pStyle w:val="MediumGrid21"/>
        <w:rPr>
          <w:rFonts w:eastAsia="Batang"/>
          <w:lang w:val="sv-SE"/>
        </w:rPr>
      </w:pPr>
      <w:r w:rsidRPr="006B0E29">
        <w:rPr>
          <w:rFonts w:eastAsia="Batang"/>
          <w:lang w:val="sv-SE"/>
        </w:rPr>
        <w:t xml:space="preserve">Add 2ul RNaseH (2U/ul) </w:t>
      </w:r>
    </w:p>
    <w:p w:rsidR="00EB1332" w:rsidRPr="006B0E29" w:rsidRDefault="00EB1332" w:rsidP="00EB1332">
      <w:pPr>
        <w:pStyle w:val="MediumGrid21"/>
        <w:rPr>
          <w:rFonts w:eastAsia="Batang"/>
          <w:lang w:val="sv-SE"/>
        </w:rPr>
      </w:pPr>
      <w:r w:rsidRPr="006B0E29">
        <w:rPr>
          <w:rFonts w:eastAsia="Batang"/>
          <w:lang w:val="sv-SE"/>
        </w:rPr>
        <w:t>37º for 20 min</w:t>
      </w:r>
    </w:p>
    <w:p w:rsidR="00EB1332" w:rsidRPr="006B0E29" w:rsidRDefault="00EB1332" w:rsidP="00EB1332">
      <w:pPr>
        <w:pStyle w:val="MediumGrid21"/>
        <w:rPr>
          <w:rFonts w:eastAsia="Batang"/>
          <w:lang w:val="sv-SE"/>
        </w:rPr>
      </w:pPr>
    </w:p>
    <w:p w:rsidR="00EB1332" w:rsidRDefault="00EB1332" w:rsidP="00EB1332">
      <w:pPr>
        <w:pStyle w:val="MediumGrid21"/>
      </w:pPr>
    </w:p>
    <w:p w:rsidR="00EB1332" w:rsidRPr="006B0E29" w:rsidRDefault="00EB1332" w:rsidP="00EB1332">
      <w:pPr>
        <w:pStyle w:val="MediumGrid21"/>
      </w:pPr>
    </w:p>
    <w:p w:rsidR="00996AAB" w:rsidRDefault="00996AAB"/>
    <w:sectPr w:rsidR="00996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32"/>
    <w:rsid w:val="00022717"/>
    <w:rsid w:val="00111584"/>
    <w:rsid w:val="00242E19"/>
    <w:rsid w:val="00996AAB"/>
    <w:rsid w:val="00EB1332"/>
    <w:rsid w:val="00EB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332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rsid w:val="00EB1332"/>
    <w:pPr>
      <w:spacing w:after="0"/>
    </w:pPr>
    <w:rPr>
      <w:rFonts w:ascii="Calibri" w:eastAsia="Times New Roman" w:hAnsi="Calibri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332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rsid w:val="00EB1332"/>
    <w:pPr>
      <w:spacing w:after="0"/>
    </w:pPr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NCI-Frederick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Kearney</dc:creator>
  <cp:lastModifiedBy>Mary Kearney</cp:lastModifiedBy>
  <cp:revision>4</cp:revision>
  <dcterms:created xsi:type="dcterms:W3CDTF">2012-01-18T00:04:00Z</dcterms:created>
  <dcterms:modified xsi:type="dcterms:W3CDTF">2012-01-19T20:35:00Z</dcterms:modified>
</cp:coreProperties>
</file>