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5C" w:rsidRDefault="00EC7A5C" w:rsidP="00EC7A5C">
      <w:pPr>
        <w:spacing w:after="0" w:line="240" w:lineRule="auto"/>
      </w:pPr>
      <w:r>
        <w:t>Table S3 – Costs of different inputs by pregnancy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9"/>
        <w:gridCol w:w="1120"/>
        <w:gridCol w:w="971"/>
        <w:gridCol w:w="1056"/>
        <w:gridCol w:w="1361"/>
        <w:gridCol w:w="1126"/>
      </w:tblGrid>
      <w:tr w:rsidR="00EC7A5C" w:rsidRPr="009B764A" w:rsidTr="00E43BE3">
        <w:trPr>
          <w:trHeight w:val="300"/>
        </w:trPr>
        <w:tc>
          <w:tcPr>
            <w:tcW w:w="3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  <w:bCs/>
              </w:rPr>
            </w:pPr>
            <w:r w:rsidRPr="009B764A">
              <w:rPr>
                <w:b/>
                <w:bCs/>
              </w:rPr>
              <w:t>Category</w:t>
            </w:r>
            <w:r>
              <w:rPr>
                <w:b/>
                <w:bCs/>
              </w:rPr>
              <w:t xml:space="preserve"> (Reference)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 xml:space="preserve">Antenatal </w:t>
            </w:r>
          </w:p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Care</w:t>
            </w:r>
          </w:p>
        </w:tc>
        <w:tc>
          <w:tcPr>
            <w:tcW w:w="9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Vaginal Delivery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Cesarean</w:t>
            </w:r>
          </w:p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Delivery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Hemorrhage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proofErr w:type="spellStart"/>
            <w:r w:rsidRPr="009B764A">
              <w:rPr>
                <w:b/>
              </w:rPr>
              <w:t>Eclampsia</w:t>
            </w:r>
            <w:proofErr w:type="spellEnd"/>
          </w:p>
        </w:tc>
      </w:tr>
      <w:tr w:rsidR="00EC7A5C" w:rsidRPr="009B764A" w:rsidTr="00E43BE3">
        <w:trPr>
          <w:trHeight w:val="300"/>
        </w:trPr>
        <w:tc>
          <w:tcPr>
            <w:tcW w:w="356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Personnel</w:t>
            </w:r>
            <w:r>
              <w:t>[2, 4]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$5.39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$14.13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$22.87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$56.61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C7A5C" w:rsidRPr="009B764A" w:rsidRDefault="00EC7A5C" w:rsidP="00E43BE3">
            <w:r w:rsidRPr="009B764A">
              <w:t>$150.21</w:t>
            </w:r>
          </w:p>
        </w:tc>
      </w:tr>
      <w:tr w:rsidR="00EC7A5C" w:rsidRPr="009B764A" w:rsidTr="00E43BE3">
        <w:trPr>
          <w:trHeight w:val="300"/>
        </w:trPr>
        <w:tc>
          <w:tcPr>
            <w:tcW w:w="356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Other medical materials</w:t>
            </w:r>
            <w:r>
              <w:t>[3, 4]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$12.35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$7.65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$91.83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$78.27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C7A5C" w:rsidRPr="009B764A" w:rsidRDefault="00EC7A5C" w:rsidP="00E43BE3">
            <w:r w:rsidRPr="009B764A">
              <w:t>$32.93</w:t>
            </w:r>
          </w:p>
        </w:tc>
      </w:tr>
      <w:tr w:rsidR="00EC7A5C" w:rsidRPr="009B764A" w:rsidTr="00E43BE3">
        <w:trPr>
          <w:trHeight w:val="300"/>
        </w:trPr>
        <w:tc>
          <w:tcPr>
            <w:tcW w:w="356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Indirect (Overhead and capital)</w:t>
            </w:r>
            <w:r>
              <w:t>[2, 4]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$9.36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$20.76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$45.38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$31.11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C7A5C" w:rsidRPr="009B764A" w:rsidRDefault="00EC7A5C" w:rsidP="00E43BE3">
            <w:r w:rsidRPr="009B764A">
              <w:t>$59.66</w:t>
            </w:r>
          </w:p>
        </w:tc>
      </w:tr>
      <w:tr w:rsidR="00EC7A5C" w:rsidRPr="009B764A" w:rsidTr="00E43BE3">
        <w:trPr>
          <w:trHeight w:val="300"/>
        </w:trPr>
        <w:tc>
          <w:tcPr>
            <w:tcW w:w="356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>
              <w:t>Out-of-pocket[2, 4]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$4.45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$1.48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$1.48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$1.48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C7A5C" w:rsidRPr="009B764A" w:rsidRDefault="00EC7A5C" w:rsidP="00E43BE3">
            <w:r w:rsidRPr="009B764A">
              <w:t>$1.48</w:t>
            </w:r>
          </w:p>
        </w:tc>
      </w:tr>
      <w:tr w:rsidR="00EC7A5C" w:rsidRPr="009B764A" w:rsidTr="00E43BE3">
        <w:trPr>
          <w:trHeight w:val="300"/>
        </w:trPr>
        <w:tc>
          <w:tcPr>
            <w:tcW w:w="356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Travel</w:t>
            </w:r>
            <w:r>
              <w:t>[2]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$7.47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$2.49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$2.49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$2.49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C7A5C" w:rsidRPr="009B764A" w:rsidRDefault="00EC7A5C" w:rsidP="00E43BE3">
            <w:r w:rsidRPr="009B764A">
              <w:t>$2.49</w:t>
            </w:r>
          </w:p>
        </w:tc>
      </w:tr>
      <w:tr w:rsidR="00EC7A5C" w:rsidRPr="009B764A" w:rsidTr="00E43BE3">
        <w:trPr>
          <w:trHeight w:val="300"/>
        </w:trPr>
        <w:tc>
          <w:tcPr>
            <w:tcW w:w="356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Upkeep</w:t>
            </w:r>
            <w:r>
              <w:t>[2]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$34.77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$11.59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$11.59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$11.59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C7A5C" w:rsidRPr="009B764A" w:rsidRDefault="00EC7A5C" w:rsidP="00E43BE3">
            <w:r w:rsidRPr="009B764A">
              <w:t>$11.59</w:t>
            </w:r>
          </w:p>
        </w:tc>
      </w:tr>
      <w:tr w:rsidR="00EC7A5C" w:rsidRPr="009B764A" w:rsidTr="00E43BE3">
        <w:trPr>
          <w:trHeight w:val="300"/>
        </w:trPr>
        <w:tc>
          <w:tcPr>
            <w:tcW w:w="356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Prod loss (seeking treatment)</w:t>
            </w:r>
            <w:r>
              <w:t>[2]</w:t>
            </w:r>
            <w:r w:rsidRPr="009B764A"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$3.42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$23.76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$23.76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r w:rsidRPr="009B764A">
              <w:t>$23.76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C7A5C" w:rsidRPr="009B764A" w:rsidRDefault="00EC7A5C" w:rsidP="00E43BE3">
            <w:r w:rsidRPr="009B764A">
              <w:t>$23.76</w:t>
            </w:r>
          </w:p>
        </w:tc>
      </w:tr>
      <w:tr w:rsidR="00EC7A5C" w:rsidRPr="009B764A" w:rsidTr="00E43BE3">
        <w:trPr>
          <w:trHeight w:val="300"/>
        </w:trPr>
        <w:tc>
          <w:tcPr>
            <w:tcW w:w="3569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Total  (Societal)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$77.22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$121.38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$238.93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$244.83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$321.64</w:t>
            </w:r>
          </w:p>
        </w:tc>
      </w:tr>
      <w:tr w:rsidR="00EC7A5C" w:rsidRPr="009B764A" w:rsidTr="00E43BE3">
        <w:trPr>
          <w:trHeight w:val="315"/>
        </w:trPr>
        <w:tc>
          <w:tcPr>
            <w:tcW w:w="35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Total (</w:t>
            </w:r>
            <w:proofErr w:type="spellStart"/>
            <w:r w:rsidRPr="009B764A">
              <w:rPr>
                <w:b/>
              </w:rPr>
              <w:t>MoH</w:t>
            </w:r>
            <w:proofErr w:type="spellEnd"/>
            <w:r w:rsidRPr="009B764A">
              <w:rPr>
                <w:b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$27.10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$42.54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$160.09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$165.99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EC7A5C" w:rsidRPr="009B764A" w:rsidRDefault="00EC7A5C" w:rsidP="00E43BE3">
            <w:pPr>
              <w:rPr>
                <w:b/>
              </w:rPr>
            </w:pPr>
            <w:r w:rsidRPr="009B764A">
              <w:rPr>
                <w:b/>
              </w:rPr>
              <w:t>$242.80</w:t>
            </w:r>
          </w:p>
        </w:tc>
      </w:tr>
    </w:tbl>
    <w:p w:rsidR="00A212A7" w:rsidRDefault="00A212A7">
      <w:bookmarkStart w:id="0" w:name="_GoBack"/>
      <w:bookmarkEnd w:id="0"/>
    </w:p>
    <w:sectPr w:rsidR="00A2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B3"/>
    <w:rsid w:val="00A208B3"/>
    <w:rsid w:val="00A212A7"/>
    <w:rsid w:val="00E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University of Washington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babijo</dc:creator>
  <cp:keywords/>
  <dc:description/>
  <cp:lastModifiedBy>babijo</cp:lastModifiedBy>
  <cp:revision>2</cp:revision>
  <dcterms:created xsi:type="dcterms:W3CDTF">2012-01-09T08:55:00Z</dcterms:created>
  <dcterms:modified xsi:type="dcterms:W3CDTF">2012-01-09T08:55:00Z</dcterms:modified>
</cp:coreProperties>
</file>