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98" w:rsidRPr="000937FC" w:rsidRDefault="00366B98" w:rsidP="00366B98">
      <w:pPr>
        <w:spacing w:line="480" w:lineRule="auto"/>
        <w:jc w:val="both"/>
        <w:rPr>
          <w:rFonts w:ascii="Times New Roman" w:hAnsi="Times New Roman"/>
          <w:lang w:val="en-US"/>
        </w:rPr>
      </w:pPr>
      <w:r w:rsidRPr="005C3491">
        <w:rPr>
          <w:rFonts w:ascii="Times New Roman" w:hAnsi="Times New Roman"/>
          <w:b/>
          <w:lang w:val="en-US"/>
        </w:rPr>
        <w:t>Supplementary Table S</w:t>
      </w:r>
      <w:r w:rsidR="000B22C7">
        <w:rPr>
          <w:rFonts w:ascii="Times New Roman" w:hAnsi="Times New Roman"/>
          <w:b/>
          <w:lang w:val="en-US"/>
        </w:rPr>
        <w:t>6</w:t>
      </w:r>
      <w:bookmarkStart w:id="0" w:name="_GoBack"/>
      <w:bookmarkEnd w:id="0"/>
      <w:r w:rsidRPr="000937FC">
        <w:rPr>
          <w:rFonts w:ascii="Times New Roman" w:hAnsi="Times New Roman"/>
          <w:lang w:val="en-US"/>
        </w:rPr>
        <w:t xml:space="preserve"> Processes that are significantly associated with gene expression data</w:t>
      </w:r>
      <w:r>
        <w:rPr>
          <w:rFonts w:ascii="Times New Roman" w:hAnsi="Times New Roman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164"/>
        <w:gridCol w:w="1134"/>
      </w:tblGrid>
      <w:tr w:rsidR="00366B98" w:rsidRPr="00B74646" w:rsidTr="002B1FC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66B98" w:rsidRPr="00B74646" w:rsidRDefault="00366B98" w:rsidP="002B1FC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B74646">
              <w:rPr>
                <w:rFonts w:ascii="Times New Roman" w:hAnsi="Times New Roman"/>
                <w:lang w:val="en-US"/>
              </w:rPr>
              <w:t>Tissue</w:t>
            </w:r>
          </w:p>
        </w:tc>
        <w:tc>
          <w:tcPr>
            <w:tcW w:w="7164" w:type="dxa"/>
            <w:tcBorders>
              <w:top w:val="single" w:sz="4" w:space="0" w:color="auto"/>
              <w:bottom w:val="single" w:sz="4" w:space="0" w:color="auto"/>
            </w:tcBorders>
          </w:tcPr>
          <w:p w:rsidR="00366B98" w:rsidRPr="00B74646" w:rsidRDefault="00366B98" w:rsidP="002B1FC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B74646">
              <w:rPr>
                <w:rFonts w:ascii="Times New Roman" w:hAnsi="Times New Roman"/>
                <w:lang w:val="en-US"/>
              </w:rPr>
              <w:t>Processes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6B98" w:rsidRPr="00B74646" w:rsidRDefault="00366B98" w:rsidP="002B1FC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B74646">
              <w:rPr>
                <w:rFonts w:ascii="Times New Roman" w:hAnsi="Times New Roman"/>
                <w:lang w:val="en-US"/>
              </w:rPr>
              <w:t>P-value</w:t>
            </w:r>
          </w:p>
          <w:p w:rsidR="00366B98" w:rsidRPr="00B74646" w:rsidRDefault="00366B98" w:rsidP="002B1FC6">
            <w:pPr>
              <w:spacing w:line="48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66B98" w:rsidRPr="00B74646" w:rsidTr="002B1FC6">
        <w:tc>
          <w:tcPr>
            <w:tcW w:w="1101" w:type="dxa"/>
            <w:tcBorders>
              <w:top w:val="single" w:sz="4" w:space="0" w:color="auto"/>
            </w:tcBorders>
          </w:tcPr>
          <w:p w:rsidR="00366B98" w:rsidRPr="00B74646" w:rsidRDefault="00366B98" w:rsidP="002B1FC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B74646">
              <w:rPr>
                <w:rFonts w:ascii="Times New Roman" w:hAnsi="Times New Roman"/>
                <w:lang w:val="en-US"/>
              </w:rPr>
              <w:t>Liver</w:t>
            </w:r>
          </w:p>
        </w:tc>
        <w:tc>
          <w:tcPr>
            <w:tcW w:w="7164" w:type="dxa"/>
            <w:tcBorders>
              <w:top w:val="single" w:sz="4" w:space="0" w:color="auto"/>
            </w:tcBorders>
          </w:tcPr>
          <w:p w:rsidR="00366B98" w:rsidRPr="00B74646" w:rsidRDefault="00366B98" w:rsidP="00962EB5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B74646">
              <w:rPr>
                <w:rFonts w:ascii="Times New Roman" w:hAnsi="Times New Roman"/>
                <w:lang w:val="en-US"/>
              </w:rPr>
              <w:t>Transcription initiation, DNA-dependent (34.0%), transcription initiation from RNA polymerase II promoter (30%), transcription elongation from RNA polymerase II promoter (26.0%), transcription from RNA polymerase II promoter (38%), transcription elongation, D</w:t>
            </w:r>
            <w:r w:rsidR="00962EB5">
              <w:rPr>
                <w:rFonts w:ascii="Times New Roman" w:hAnsi="Times New Roman"/>
                <w:lang w:val="en-US"/>
              </w:rPr>
              <w:t>NA</w:t>
            </w:r>
            <w:r w:rsidRPr="00B74646">
              <w:rPr>
                <w:rFonts w:ascii="Times New Roman" w:hAnsi="Times New Roman"/>
                <w:lang w:val="en-US"/>
              </w:rPr>
              <w:t>-dependent (26.0%)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6B98" w:rsidRPr="00B74646" w:rsidRDefault="00366B98" w:rsidP="002B1FC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B74646">
              <w:rPr>
                <w:rFonts w:ascii="Times New Roman" w:hAnsi="Times New Roman"/>
                <w:lang w:val="en-US"/>
              </w:rPr>
              <w:t>1.26e-11</w:t>
            </w:r>
          </w:p>
        </w:tc>
      </w:tr>
      <w:tr w:rsidR="00366B98" w:rsidRPr="00B74646" w:rsidTr="002B1FC6">
        <w:tc>
          <w:tcPr>
            <w:tcW w:w="1101" w:type="dxa"/>
          </w:tcPr>
          <w:p w:rsidR="00366B98" w:rsidRPr="00B74646" w:rsidRDefault="00366B98" w:rsidP="002B1FC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B74646">
              <w:rPr>
                <w:rFonts w:ascii="Times New Roman" w:hAnsi="Times New Roman"/>
                <w:lang w:val="en-US"/>
              </w:rPr>
              <w:t>Gluteus muscle</w:t>
            </w:r>
          </w:p>
        </w:tc>
        <w:tc>
          <w:tcPr>
            <w:tcW w:w="7164" w:type="dxa"/>
          </w:tcPr>
          <w:p w:rsidR="00366B98" w:rsidRPr="00B74646" w:rsidRDefault="00366B98" w:rsidP="002B1FC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B74646">
              <w:rPr>
                <w:rFonts w:ascii="Times New Roman" w:hAnsi="Times New Roman"/>
                <w:lang w:val="en-US"/>
              </w:rPr>
              <w:t>Phosphatidylinositol phosphorylation (8.0%), lipid phosphorylation (8.0%), positive regulation of TOR signaling cascade (6.0%), complement activation, classical pathway (8.0%), regulation of TOR signaling cascade (6.0%)</w:t>
            </w:r>
          </w:p>
        </w:tc>
        <w:tc>
          <w:tcPr>
            <w:tcW w:w="1134" w:type="dxa"/>
          </w:tcPr>
          <w:p w:rsidR="00366B98" w:rsidRPr="00B74646" w:rsidRDefault="00366B98" w:rsidP="002B1FC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B74646">
              <w:rPr>
                <w:rFonts w:ascii="Times New Roman" w:hAnsi="Times New Roman"/>
                <w:lang w:val="en-US"/>
              </w:rPr>
              <w:t>9.85e-62</w:t>
            </w:r>
          </w:p>
        </w:tc>
      </w:tr>
      <w:tr w:rsidR="00366B98" w:rsidRPr="00B74646" w:rsidTr="002B1FC6">
        <w:tc>
          <w:tcPr>
            <w:tcW w:w="1101" w:type="dxa"/>
          </w:tcPr>
          <w:p w:rsidR="00366B98" w:rsidRPr="00B74646" w:rsidRDefault="00366B98" w:rsidP="002B1FC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B74646">
              <w:rPr>
                <w:rFonts w:ascii="Times New Roman" w:hAnsi="Times New Roman"/>
                <w:lang w:val="en-US"/>
              </w:rPr>
              <w:t>Kidney</w:t>
            </w:r>
          </w:p>
        </w:tc>
        <w:tc>
          <w:tcPr>
            <w:tcW w:w="7164" w:type="dxa"/>
          </w:tcPr>
          <w:p w:rsidR="00366B98" w:rsidRPr="00B74646" w:rsidRDefault="00366B98" w:rsidP="002B1FC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B74646">
              <w:rPr>
                <w:rFonts w:ascii="Times New Roman" w:hAnsi="Times New Roman"/>
                <w:lang w:val="en-US"/>
              </w:rPr>
              <w:t>Regulation of cell proliferation (54.8%), positive regulation of cell proliferation (41.9%), positive regulation of biological process (67.7%), positive regulation of cellular process (64.5%), response to wounding (41.9%)</w:t>
            </w:r>
          </w:p>
        </w:tc>
        <w:tc>
          <w:tcPr>
            <w:tcW w:w="1134" w:type="dxa"/>
          </w:tcPr>
          <w:p w:rsidR="00366B98" w:rsidRPr="00B74646" w:rsidRDefault="00366B98" w:rsidP="002B1FC6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B74646">
              <w:rPr>
                <w:rFonts w:ascii="Times New Roman" w:hAnsi="Times New Roman"/>
                <w:lang w:val="en-US"/>
              </w:rPr>
              <w:t>1.42e-13</w:t>
            </w:r>
          </w:p>
        </w:tc>
      </w:tr>
    </w:tbl>
    <w:p w:rsidR="00366B98" w:rsidRDefault="00366B98" w:rsidP="00366B98">
      <w:pPr>
        <w:spacing w:line="480" w:lineRule="auto"/>
        <w:jc w:val="both"/>
        <w:rPr>
          <w:rFonts w:ascii="Times New Roman" w:hAnsi="Times New Roman"/>
          <w:lang w:val="en-US"/>
        </w:rPr>
      </w:pPr>
    </w:p>
    <w:p w:rsidR="00631DAD" w:rsidRDefault="00631DAD"/>
    <w:sectPr w:rsidR="00631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98"/>
    <w:rsid w:val="000B22C7"/>
    <w:rsid w:val="000E1458"/>
    <w:rsid w:val="001B041A"/>
    <w:rsid w:val="00366B98"/>
    <w:rsid w:val="00631DAD"/>
    <w:rsid w:val="00962EB5"/>
    <w:rsid w:val="00C02548"/>
    <w:rsid w:val="00C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98"/>
    <w:rPr>
      <w:rFonts w:ascii="Arial" w:hAnsi="Arial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B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98"/>
    <w:rPr>
      <w:rFonts w:ascii="Arial" w:hAnsi="Arial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B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60BF5A6C.dotm</Template>
  <TotalTime>0</TotalTime>
  <Pages>1</Pages>
  <Words>104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VETMEDBE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Braunschweig Martin</dc:creator>
  <cp:lastModifiedBy>Braunschweig Martin</cp:lastModifiedBy>
  <cp:revision>3</cp:revision>
  <dcterms:created xsi:type="dcterms:W3CDTF">2011-11-24T15:02:00Z</dcterms:created>
  <dcterms:modified xsi:type="dcterms:W3CDTF">2011-12-13T09:39:00Z</dcterms:modified>
</cp:coreProperties>
</file>