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1D" w:rsidRPr="0005456F" w:rsidRDefault="0087671D" w:rsidP="0087671D">
      <w:pPr>
        <w:ind w:left="360"/>
        <w:jc w:val="center"/>
        <w:rPr>
          <w:rFonts w:cs="Calibri"/>
        </w:rPr>
      </w:pPr>
      <w:r>
        <w:rPr>
          <w:rFonts w:cs="Calibri"/>
          <w:b/>
        </w:rPr>
        <w:t>Supplement Table S2</w:t>
      </w:r>
    </w:p>
    <w:p w:rsidR="0087671D" w:rsidRDefault="0087671D" w:rsidP="0087671D">
      <w:pPr>
        <w:spacing w:after="0" w:line="240" w:lineRule="auto"/>
        <w:rPr>
          <w:rFonts w:cs="Calibri"/>
          <w:b/>
        </w:rPr>
      </w:pPr>
    </w:p>
    <w:tbl>
      <w:tblPr>
        <w:tblW w:w="92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960"/>
        <w:gridCol w:w="960"/>
        <w:gridCol w:w="960"/>
        <w:gridCol w:w="960"/>
        <w:gridCol w:w="960"/>
        <w:gridCol w:w="960"/>
        <w:gridCol w:w="960"/>
      </w:tblGrid>
      <w:tr w:rsidR="0087671D" w:rsidRPr="0005456F" w:rsidTr="003E71E6">
        <w:trPr>
          <w:trHeight w:val="892"/>
        </w:trPr>
        <w:tc>
          <w:tcPr>
            <w:tcW w:w="25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760" w:type="dxa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5456F">
              <w:rPr>
                <w:rFonts w:cs="Calibri"/>
                <w:b/>
                <w:bCs/>
              </w:rPr>
              <w:t>Genetic Signatures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87671D" w:rsidRPr="0005456F" w:rsidTr="003E71E6">
        <w:trPr>
          <w:trHeight w:val="375"/>
        </w:trPr>
        <w:tc>
          <w:tcPr>
            <w:tcW w:w="2538" w:type="dxa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  <w:bCs/>
              </w:rPr>
              <w:t>Disease</w:t>
            </w:r>
          </w:p>
        </w:tc>
        <w:tc>
          <w:tcPr>
            <w:tcW w:w="960" w:type="dxa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C1</w:t>
            </w:r>
          </w:p>
        </w:tc>
        <w:tc>
          <w:tcPr>
            <w:tcW w:w="960" w:type="dxa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C2</w:t>
            </w:r>
          </w:p>
        </w:tc>
        <w:tc>
          <w:tcPr>
            <w:tcW w:w="960" w:type="dxa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C3</w:t>
            </w:r>
          </w:p>
        </w:tc>
        <w:tc>
          <w:tcPr>
            <w:tcW w:w="960" w:type="dxa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C5</w:t>
            </w:r>
          </w:p>
        </w:tc>
        <w:tc>
          <w:tcPr>
            <w:tcW w:w="960" w:type="dxa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C6</w:t>
            </w:r>
          </w:p>
        </w:tc>
        <w:tc>
          <w:tcPr>
            <w:tcW w:w="960" w:type="dxa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C18</w:t>
            </w:r>
          </w:p>
        </w:tc>
        <w:tc>
          <w:tcPr>
            <w:tcW w:w="960" w:type="dxa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C26</w:t>
            </w:r>
          </w:p>
        </w:tc>
      </w:tr>
      <w:tr w:rsidR="0087671D" w:rsidRPr="0005456F" w:rsidTr="003E71E6">
        <w:trPr>
          <w:trHeight w:val="415"/>
        </w:trPr>
        <w:tc>
          <w:tcPr>
            <w:tcW w:w="2538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t>C</w:t>
            </w:r>
            <w:r w:rsidRPr="0005456F">
              <w:rPr>
                <w:rFonts w:cs="Calibri"/>
                <w:b/>
                <w:bCs/>
              </w:rPr>
              <w:t xml:space="preserve">ancer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0.250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0.304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0.194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0.273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0.316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0.200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0.190</w:t>
            </w:r>
          </w:p>
        </w:tc>
      </w:tr>
      <w:tr w:rsidR="0087671D" w:rsidRPr="0005456F" w:rsidTr="003E71E6">
        <w:trPr>
          <w:trHeight w:val="325"/>
        </w:trPr>
        <w:tc>
          <w:tcPr>
            <w:tcW w:w="25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  <w:bCs/>
              </w:rPr>
              <w:t>Cardio vascular disease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0.458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0.471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0.419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0.378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0.439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0.393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0.524</w:t>
            </w:r>
          </w:p>
        </w:tc>
      </w:tr>
      <w:tr w:rsidR="0087671D" w:rsidRPr="0005456F" w:rsidTr="003E71E6">
        <w:trPr>
          <w:trHeight w:val="325"/>
        </w:trPr>
        <w:tc>
          <w:tcPr>
            <w:tcW w:w="25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  <w:bCs/>
              </w:rPr>
              <w:t>Pulmonary Disease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0.021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0.072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0.032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0.044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0.088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0.071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0.000</w:t>
            </w:r>
          </w:p>
        </w:tc>
      </w:tr>
      <w:tr w:rsidR="0087671D" w:rsidRPr="0005456F" w:rsidTr="003E71E6">
        <w:trPr>
          <w:trHeight w:val="325"/>
        </w:trPr>
        <w:tc>
          <w:tcPr>
            <w:tcW w:w="25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  <w:bCs/>
              </w:rPr>
              <w:t xml:space="preserve">Dementia 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0.474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0.451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0.459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0.532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0.316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0.214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0.333</w:t>
            </w:r>
          </w:p>
        </w:tc>
      </w:tr>
      <w:tr w:rsidR="0087671D" w:rsidRPr="0005456F" w:rsidTr="003E71E6">
        <w:trPr>
          <w:trHeight w:val="325"/>
        </w:trPr>
        <w:tc>
          <w:tcPr>
            <w:tcW w:w="25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  <w:bCs/>
              </w:rPr>
              <w:t xml:space="preserve">Diabetes 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0.104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0.014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0.069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0.067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0.035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0.143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0.095</w:t>
            </w:r>
          </w:p>
        </w:tc>
      </w:tr>
      <w:tr w:rsidR="0087671D" w:rsidRPr="0005456F" w:rsidTr="003E71E6">
        <w:trPr>
          <w:trHeight w:val="325"/>
        </w:trPr>
        <w:tc>
          <w:tcPr>
            <w:tcW w:w="25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  <w:bCs/>
              </w:rPr>
              <w:t>Hypertension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0.417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0.435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0.290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0.311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0.536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0.357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0.238</w:t>
            </w:r>
          </w:p>
        </w:tc>
      </w:tr>
      <w:tr w:rsidR="0087671D" w:rsidRPr="0005456F" w:rsidTr="003E71E6">
        <w:trPr>
          <w:trHeight w:val="235"/>
        </w:trPr>
        <w:tc>
          <w:tcPr>
            <w:tcW w:w="25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  <w:bCs/>
              </w:rPr>
              <w:t>Macular Degeneration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0.404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0.449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0.233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0.244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0.386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0.357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0.429</w:t>
            </w:r>
          </w:p>
        </w:tc>
      </w:tr>
      <w:tr w:rsidR="0087671D" w:rsidRPr="0005456F" w:rsidTr="003E71E6">
        <w:trPr>
          <w:trHeight w:val="298"/>
        </w:trPr>
        <w:tc>
          <w:tcPr>
            <w:tcW w:w="25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  <w:bCs/>
              </w:rPr>
              <w:t xml:space="preserve">Stroke 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0.104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0.188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0.097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0.156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0.158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0.107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1D" w:rsidRPr="0005456F" w:rsidRDefault="0087671D" w:rsidP="003E71E6">
            <w:pPr>
              <w:spacing w:after="0" w:line="240" w:lineRule="auto"/>
              <w:rPr>
                <w:rFonts w:cs="Calibri"/>
                <w:b/>
              </w:rPr>
            </w:pPr>
            <w:r w:rsidRPr="0005456F">
              <w:rPr>
                <w:rFonts w:cs="Calibri"/>
                <w:b/>
              </w:rPr>
              <w:t>0.286</w:t>
            </w:r>
          </w:p>
        </w:tc>
      </w:tr>
    </w:tbl>
    <w:p w:rsidR="0087671D" w:rsidRDefault="0087671D" w:rsidP="0087671D">
      <w:pPr>
        <w:spacing w:after="0" w:line="240" w:lineRule="auto"/>
        <w:rPr>
          <w:rFonts w:cs="Calibri"/>
          <w:b/>
        </w:rPr>
      </w:pPr>
    </w:p>
    <w:p w:rsidR="00714D6B" w:rsidRDefault="00714D6B" w:rsidP="0087671D">
      <w:bookmarkStart w:id="0" w:name="_GoBack"/>
      <w:bookmarkEnd w:id="0"/>
    </w:p>
    <w:sectPr w:rsidR="00714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1D"/>
    <w:rsid w:val="00714D6B"/>
    <w:rsid w:val="0087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7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7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paola-2</dc:creator>
  <cp:lastModifiedBy>paola-2</cp:lastModifiedBy>
  <cp:revision>1</cp:revision>
  <dcterms:created xsi:type="dcterms:W3CDTF">2011-12-13T19:39:00Z</dcterms:created>
  <dcterms:modified xsi:type="dcterms:W3CDTF">2011-12-13T19:39:00Z</dcterms:modified>
</cp:coreProperties>
</file>