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7" w:rsidRPr="002F5DB1" w:rsidRDefault="00145567" w:rsidP="00145567">
      <w:pPr>
        <w:spacing w:line="360" w:lineRule="auto"/>
        <w:ind w:right="720"/>
        <w:jc w:val="both"/>
        <w:outlineLvl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 xml:space="preserve">Table S2. </w:t>
      </w:r>
      <w:r w:rsidRPr="002F5DB1">
        <w:rPr>
          <w:rFonts w:ascii="Helvetica" w:hAnsi="Helvetica" w:cs="Helvetica"/>
          <w:bCs/>
        </w:rPr>
        <w:t xml:space="preserve">Primer sequences used to determine transcription start sites of </w:t>
      </w:r>
      <w:r w:rsidRPr="002F5DB1">
        <w:rPr>
          <w:rFonts w:ascii="Helvetica" w:hAnsi="Helvetica" w:cs="Helvetica"/>
          <w:bCs/>
          <w:i/>
        </w:rPr>
        <w:t>NAGS</w:t>
      </w:r>
      <w:r w:rsidRPr="002F5DB1">
        <w:rPr>
          <w:rFonts w:ascii="Helvetica" w:hAnsi="Helvetica" w:cs="Helvetica"/>
          <w:bCs/>
        </w:rPr>
        <w:t xml:space="preserve"> with 5’ RACE.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Cs/>
        </w:rPr>
        <w:t xml:space="preserve">Primers were designed according to manufacturer’s instructions and used to determine transcription start sites of human and mouse </w:t>
      </w:r>
      <w:r w:rsidRPr="003238B9">
        <w:rPr>
          <w:rFonts w:ascii="Helvetica" w:hAnsi="Helvetica" w:cs="Helvetica"/>
          <w:bCs/>
          <w:i/>
        </w:rPr>
        <w:t>NAGS</w:t>
      </w:r>
      <w:r>
        <w:rPr>
          <w:rFonts w:ascii="Helvetica" w:hAnsi="Helvetica" w:cs="Helvetica"/>
          <w:bCs/>
        </w:rPr>
        <w:t xml:space="preserve"> in liver and small intestine RNA using 5’ RACE.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38"/>
        <w:gridCol w:w="6102"/>
      </w:tblGrid>
      <w:tr w:rsidR="00145567">
        <w:tc>
          <w:tcPr>
            <w:tcW w:w="2538" w:type="dxa"/>
          </w:tcPr>
          <w:p w:rsidR="00145567" w:rsidRPr="00CB2F93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6"/>
              <w:jc w:val="both"/>
              <w:rPr>
                <w:rFonts w:ascii="Helvetica" w:hAnsi="Helvetica" w:cs="Helvetica"/>
                <w:b/>
              </w:rPr>
            </w:pPr>
            <w:r w:rsidRPr="00CB2F93">
              <w:rPr>
                <w:rFonts w:ascii="Helvetica" w:hAnsi="Helvetica" w:cs="Helvetica"/>
                <w:b/>
              </w:rPr>
              <w:t>Primer Name</w:t>
            </w:r>
          </w:p>
        </w:tc>
        <w:tc>
          <w:tcPr>
            <w:tcW w:w="6102" w:type="dxa"/>
          </w:tcPr>
          <w:p w:rsidR="00145567" w:rsidRPr="00CB2F93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b/>
              </w:rPr>
            </w:pPr>
            <w:r w:rsidRPr="00CB2F93">
              <w:rPr>
                <w:rFonts w:ascii="Helvetica" w:hAnsi="Helvetica" w:cs="Helvetica"/>
                <w:b/>
              </w:rPr>
              <w:t>Primer Sequence</w:t>
            </w:r>
          </w:p>
        </w:tc>
      </w:tr>
      <w:tr w:rsidR="00145567">
        <w:tc>
          <w:tcPr>
            <w:tcW w:w="2538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proofErr w:type="gramStart"/>
            <w:r w:rsidRPr="0095460D">
              <w:rPr>
                <w:rFonts w:ascii="Helvetica" w:hAnsi="Helvetica" w:cs="Helvetica"/>
              </w:rPr>
              <w:t>hNAGS</w:t>
            </w:r>
            <w:proofErr w:type="gramEnd"/>
            <w:r w:rsidRPr="0095460D">
              <w:rPr>
                <w:rFonts w:ascii="Helvetica" w:hAnsi="Helvetica" w:cs="Helvetica"/>
              </w:rPr>
              <w:t>-G</w:t>
            </w:r>
            <w:r>
              <w:rPr>
                <w:rFonts w:ascii="Helvetica" w:hAnsi="Helvetica" w:cs="Helvetica"/>
              </w:rPr>
              <w:t>SP1</w:t>
            </w:r>
          </w:p>
        </w:tc>
        <w:tc>
          <w:tcPr>
            <w:tcW w:w="6102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 GACGGCGAAGGGCTTGT-3’</w:t>
            </w:r>
          </w:p>
        </w:tc>
      </w:tr>
      <w:tr w:rsidR="00145567">
        <w:tc>
          <w:tcPr>
            <w:tcW w:w="2538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proofErr w:type="gramStart"/>
            <w:r w:rsidRPr="0095460D">
              <w:rPr>
                <w:rFonts w:ascii="Helvetica" w:hAnsi="Helvetica" w:cs="Helvetica"/>
              </w:rPr>
              <w:t>hNAGS</w:t>
            </w:r>
            <w:proofErr w:type="gramEnd"/>
            <w:r w:rsidRPr="0095460D">
              <w:rPr>
                <w:rFonts w:ascii="Helvetica" w:hAnsi="Helvetica" w:cs="Helvetica"/>
              </w:rPr>
              <w:t>-GSP2</w:t>
            </w:r>
          </w:p>
        </w:tc>
        <w:tc>
          <w:tcPr>
            <w:tcW w:w="6102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 GTCTGGAACTGCGTGAGCC-3’</w:t>
            </w:r>
          </w:p>
        </w:tc>
      </w:tr>
      <w:tr w:rsidR="00145567">
        <w:tc>
          <w:tcPr>
            <w:tcW w:w="2538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proofErr w:type="gramStart"/>
            <w:r w:rsidRPr="0095460D">
              <w:rPr>
                <w:rFonts w:ascii="Helvetica" w:hAnsi="Helvetica" w:cs="Helvetica"/>
              </w:rPr>
              <w:t>hNAGS</w:t>
            </w:r>
            <w:proofErr w:type="gramEnd"/>
            <w:r w:rsidRPr="0095460D">
              <w:rPr>
                <w:rFonts w:ascii="Helvetica" w:hAnsi="Helvetica" w:cs="Helvetica"/>
              </w:rPr>
              <w:t>-GSP2B</w:t>
            </w:r>
          </w:p>
        </w:tc>
        <w:tc>
          <w:tcPr>
            <w:tcW w:w="6102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 CGACGCACTGGTTCAGGA-3’</w:t>
            </w:r>
          </w:p>
        </w:tc>
      </w:tr>
      <w:tr w:rsidR="00145567">
        <w:tc>
          <w:tcPr>
            <w:tcW w:w="2538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gramEnd"/>
            <w:r w:rsidRPr="0095460D">
              <w:rPr>
                <w:rFonts w:ascii="Helvetica" w:hAnsi="Helvetica" w:cs="Helvetica"/>
              </w:rPr>
              <w:t>-G</w:t>
            </w:r>
            <w:r>
              <w:rPr>
                <w:rFonts w:ascii="Helvetica" w:hAnsi="Helvetica" w:cs="Helvetica"/>
              </w:rPr>
              <w:t>SP1</w:t>
            </w:r>
          </w:p>
        </w:tc>
        <w:tc>
          <w:tcPr>
            <w:tcW w:w="6102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 CATGACGGCGAAGGGCTTGT-3’</w:t>
            </w:r>
          </w:p>
        </w:tc>
      </w:tr>
      <w:tr w:rsidR="00145567">
        <w:tc>
          <w:tcPr>
            <w:tcW w:w="2538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gramEnd"/>
            <w:r w:rsidRPr="0095460D">
              <w:rPr>
                <w:rFonts w:ascii="Helvetica" w:hAnsi="Helvetica" w:cs="Helvetica"/>
              </w:rPr>
              <w:t>-GSP2</w:t>
            </w:r>
          </w:p>
        </w:tc>
        <w:tc>
          <w:tcPr>
            <w:tcW w:w="6102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 GGTAGCAGGTCTGGAATTGCGTG-3’</w:t>
            </w:r>
          </w:p>
        </w:tc>
      </w:tr>
      <w:tr w:rsidR="00145567">
        <w:tc>
          <w:tcPr>
            <w:tcW w:w="2538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proofErr w:type="gramStart"/>
            <w:r w:rsidRPr="0095460D">
              <w:rPr>
                <w:rFonts w:ascii="Helvetica" w:hAnsi="Helvetica" w:cs="Helvetica"/>
              </w:rPr>
              <w:t>mNAGS</w:t>
            </w:r>
            <w:proofErr w:type="gramEnd"/>
            <w:r w:rsidRPr="0095460D">
              <w:rPr>
                <w:rFonts w:ascii="Helvetica" w:hAnsi="Helvetica" w:cs="Helvetica"/>
              </w:rPr>
              <w:t>-GSP2B</w:t>
            </w:r>
          </w:p>
        </w:tc>
        <w:tc>
          <w:tcPr>
            <w:tcW w:w="6102" w:type="dxa"/>
          </w:tcPr>
          <w:p w:rsidR="00145567" w:rsidRPr="0095460D" w:rsidRDefault="00145567" w:rsidP="004B2E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 CGATGAGCCAGTGGCGTGCTTC-3’</w:t>
            </w:r>
          </w:p>
        </w:tc>
      </w:tr>
    </w:tbl>
    <w:p w:rsidR="00F42EB1" w:rsidRDefault="00145567">
      <w:r>
        <w:rPr>
          <w:rFonts w:ascii="Helvetica" w:hAnsi="Helvetica" w:cs="Helvetica"/>
          <w:b/>
          <w:bCs/>
        </w:rPr>
        <w:br w:type="page"/>
      </w:r>
    </w:p>
    <w:sectPr w:rsidR="00F42EB1" w:rsidSect="00DD6E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5567"/>
    <w:rsid w:val="000644E6"/>
    <w:rsid w:val="00145567"/>
    <w:rsid w:val="001D25E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447</Characters>
  <Application>Microsoft Macintosh Word</Application>
  <DocSecurity>0</DocSecurity>
  <Lines>5</Lines>
  <Paragraphs>1</Paragraphs>
  <ScaleCrop>false</ScaleCrop>
  <Company>GenMed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cp:lastModifiedBy>SKH</cp:lastModifiedBy>
  <cp:revision>2</cp:revision>
  <dcterms:created xsi:type="dcterms:W3CDTF">2011-12-02T19:24:00Z</dcterms:created>
  <dcterms:modified xsi:type="dcterms:W3CDTF">2011-12-02T19:24:00Z</dcterms:modified>
</cp:coreProperties>
</file>