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374" w:rsidRPr="004E05BD" w:rsidRDefault="00497374" w:rsidP="00497374">
      <w:pPr>
        <w:spacing w:line="480" w:lineRule="auto"/>
        <w:rPr>
          <w:rFonts w:cs="Calibri"/>
        </w:rPr>
      </w:pPr>
      <w:r w:rsidRPr="004E05BD">
        <w:rPr>
          <w:rFonts w:cs="Calibri"/>
        </w:rPr>
        <w:t xml:space="preserve">Toward new therapeutics for skin and soft tissue infections: </w:t>
      </w:r>
      <w:proofErr w:type="spellStart"/>
      <w:r>
        <w:rPr>
          <w:rFonts w:cs="Calibri"/>
        </w:rPr>
        <w:t>Propargyl</w:t>
      </w:r>
      <w:proofErr w:type="spellEnd"/>
      <w:r>
        <w:rPr>
          <w:rFonts w:cs="Calibri"/>
        </w:rPr>
        <w:t>-linked</w:t>
      </w:r>
      <w:r w:rsidRPr="004E05BD">
        <w:rPr>
          <w:rFonts w:cs="Calibri"/>
        </w:rPr>
        <w:t xml:space="preserve"> </w:t>
      </w:r>
      <w:proofErr w:type="spellStart"/>
      <w:r w:rsidRPr="004E05BD">
        <w:rPr>
          <w:rFonts w:cs="Calibri"/>
        </w:rPr>
        <w:t>antifolates</w:t>
      </w:r>
      <w:proofErr w:type="spellEnd"/>
      <w:r w:rsidRPr="004E05BD">
        <w:rPr>
          <w:rFonts w:cs="Calibri"/>
        </w:rPr>
        <w:t xml:space="preserve"> are potent inhibitors of MRSA and </w:t>
      </w:r>
      <w:r w:rsidRPr="004E05BD">
        <w:rPr>
          <w:rFonts w:cs="Calibri"/>
          <w:i/>
        </w:rPr>
        <w:t xml:space="preserve">Streptococcus </w:t>
      </w:r>
      <w:proofErr w:type="spellStart"/>
      <w:r w:rsidRPr="004E05BD">
        <w:rPr>
          <w:rFonts w:cs="Calibri"/>
          <w:i/>
        </w:rPr>
        <w:t>pyogenes</w:t>
      </w:r>
      <w:proofErr w:type="spellEnd"/>
      <w:r w:rsidRPr="004E05BD">
        <w:rPr>
          <w:rFonts w:cs="Calibri"/>
        </w:rPr>
        <w:t xml:space="preserve"> </w:t>
      </w:r>
    </w:p>
    <w:p w:rsidR="00497374" w:rsidRDefault="00497374" w:rsidP="00326F4D">
      <w:pPr>
        <w:spacing w:line="480" w:lineRule="auto"/>
        <w:jc w:val="both"/>
        <w:rPr>
          <w:rFonts w:cstheme="minorHAnsi"/>
        </w:rPr>
      </w:pPr>
    </w:p>
    <w:p w:rsidR="00497374" w:rsidRDefault="00497374" w:rsidP="00326F4D">
      <w:pPr>
        <w:spacing w:line="480" w:lineRule="auto"/>
        <w:jc w:val="both"/>
        <w:rPr>
          <w:rFonts w:cstheme="minorHAnsi"/>
        </w:rPr>
      </w:pPr>
    </w:p>
    <w:p w:rsidR="00326F4D" w:rsidRPr="005E7E87" w:rsidRDefault="00326F4D" w:rsidP="00326F4D">
      <w:pPr>
        <w:spacing w:line="480" w:lineRule="auto"/>
        <w:jc w:val="both"/>
        <w:rPr>
          <w:rFonts w:cstheme="minorHAnsi"/>
        </w:rPr>
      </w:pPr>
      <w:r w:rsidRPr="005E7E87">
        <w:rPr>
          <w:rFonts w:cstheme="minorHAnsi"/>
        </w:rPr>
        <w:t>Kishore Viswanathan</w:t>
      </w:r>
      <w:r w:rsidRPr="005E7E87">
        <w:rPr>
          <w:rFonts w:cstheme="minorHAnsi"/>
          <w:vertAlign w:val="superscript"/>
        </w:rPr>
        <w:t>1ǂ</w:t>
      </w:r>
      <w:r w:rsidRPr="005E7E87">
        <w:rPr>
          <w:rFonts w:cstheme="minorHAnsi"/>
        </w:rPr>
        <w:t>, Kathleen M. Frey</w:t>
      </w:r>
      <w:r w:rsidRPr="005E7E87">
        <w:rPr>
          <w:rFonts w:cstheme="minorHAnsi"/>
          <w:vertAlign w:val="superscript"/>
        </w:rPr>
        <w:t>1ǂ</w:t>
      </w:r>
      <w:r w:rsidRPr="005E7E87">
        <w:rPr>
          <w:rFonts w:cstheme="minorHAnsi"/>
        </w:rPr>
        <w:t>, Eric W. Scocchera</w:t>
      </w:r>
      <w:r w:rsidRPr="005E7E87">
        <w:rPr>
          <w:rFonts w:cstheme="minorHAnsi"/>
          <w:vertAlign w:val="superscript"/>
        </w:rPr>
        <w:t>1</w:t>
      </w:r>
      <w:r w:rsidRPr="005E7E87">
        <w:rPr>
          <w:rFonts w:cstheme="minorHAnsi"/>
        </w:rPr>
        <w:t>, Brooke D. Martin</w:t>
      </w:r>
      <w:r w:rsidRPr="005E7E87">
        <w:rPr>
          <w:rFonts w:cstheme="minorHAnsi"/>
          <w:vertAlign w:val="superscript"/>
        </w:rPr>
        <w:t>2</w:t>
      </w:r>
      <w:r w:rsidRPr="005E7E87">
        <w:rPr>
          <w:rFonts w:cstheme="minorHAnsi"/>
        </w:rPr>
        <w:t>, P. Whitney Swain III</w:t>
      </w:r>
      <w:r w:rsidRPr="005E7E87">
        <w:rPr>
          <w:rFonts w:cstheme="minorHAnsi"/>
          <w:vertAlign w:val="superscript"/>
        </w:rPr>
        <w:t>2</w:t>
      </w:r>
      <w:r w:rsidRPr="005E7E87">
        <w:rPr>
          <w:rFonts w:cstheme="minorHAnsi"/>
        </w:rPr>
        <w:t>, Jeremy Alverson</w:t>
      </w:r>
      <w:r w:rsidRPr="005E7E87">
        <w:rPr>
          <w:rFonts w:cstheme="minorHAnsi"/>
          <w:vertAlign w:val="superscript"/>
        </w:rPr>
        <w:t>2</w:t>
      </w:r>
      <w:r w:rsidRPr="005E7E87">
        <w:rPr>
          <w:rFonts w:cstheme="minorHAnsi"/>
        </w:rPr>
        <w:t>, Nigel D. Priestley</w:t>
      </w:r>
      <w:r w:rsidRPr="005E7E87">
        <w:rPr>
          <w:rFonts w:cstheme="minorHAnsi"/>
          <w:vertAlign w:val="superscript"/>
        </w:rPr>
        <w:t>2</w:t>
      </w:r>
      <w:r w:rsidRPr="005E7E87">
        <w:rPr>
          <w:rFonts w:cstheme="minorHAnsi"/>
        </w:rPr>
        <w:t>, Amy C. Anderson</w:t>
      </w:r>
      <w:r w:rsidRPr="005E7E87">
        <w:rPr>
          <w:rFonts w:cstheme="minorHAnsi"/>
          <w:vertAlign w:val="superscript"/>
        </w:rPr>
        <w:t>1</w:t>
      </w:r>
      <w:r w:rsidRPr="005E7E87">
        <w:rPr>
          <w:rFonts w:cstheme="minorHAnsi"/>
        </w:rPr>
        <w:t>* and Dennis L. Wright</w:t>
      </w:r>
      <w:r w:rsidRPr="005E7E87">
        <w:rPr>
          <w:rFonts w:cstheme="minorHAnsi"/>
          <w:vertAlign w:val="superscript"/>
        </w:rPr>
        <w:t>1</w:t>
      </w:r>
      <w:r w:rsidRPr="005E7E87">
        <w:rPr>
          <w:rFonts w:cstheme="minorHAnsi"/>
        </w:rPr>
        <w:t>*</w:t>
      </w:r>
    </w:p>
    <w:p w:rsidR="00326F4D" w:rsidRPr="005E7E87" w:rsidRDefault="00326F4D" w:rsidP="00326F4D">
      <w:pPr>
        <w:spacing w:line="480" w:lineRule="auto"/>
        <w:rPr>
          <w:rFonts w:cstheme="minorHAnsi"/>
        </w:rPr>
      </w:pPr>
    </w:p>
    <w:p w:rsidR="00326F4D" w:rsidRPr="005E7E87" w:rsidRDefault="00326F4D" w:rsidP="00326F4D">
      <w:pPr>
        <w:spacing w:line="480" w:lineRule="auto"/>
        <w:jc w:val="both"/>
        <w:rPr>
          <w:rFonts w:cstheme="minorHAnsi"/>
        </w:rPr>
      </w:pPr>
      <w:r w:rsidRPr="005E7E87">
        <w:rPr>
          <w:rFonts w:cstheme="minorHAnsi"/>
          <w:vertAlign w:val="superscript"/>
        </w:rPr>
        <w:t>1</w:t>
      </w:r>
      <w:r w:rsidRPr="005E7E87">
        <w:rPr>
          <w:rFonts w:cstheme="minorHAnsi"/>
        </w:rPr>
        <w:t xml:space="preserve">Department of Pharmaceutical Sciences, University of Connecticut, 69 N. Eagleville Rd., Storrs, CT 06269 and </w:t>
      </w:r>
      <w:r w:rsidRPr="005E7E87">
        <w:rPr>
          <w:rFonts w:cstheme="minorHAnsi"/>
          <w:vertAlign w:val="superscript"/>
        </w:rPr>
        <w:t xml:space="preserve">2 </w:t>
      </w:r>
      <w:proofErr w:type="spellStart"/>
      <w:r w:rsidRPr="005E7E87">
        <w:rPr>
          <w:rFonts w:cstheme="minorHAnsi"/>
        </w:rPr>
        <w:t>Promiliad</w:t>
      </w:r>
      <w:proofErr w:type="spellEnd"/>
      <w:r w:rsidRPr="005E7E87">
        <w:rPr>
          <w:rFonts w:cstheme="minorHAnsi"/>
        </w:rPr>
        <w:t xml:space="preserve"> </w:t>
      </w:r>
      <w:proofErr w:type="spellStart"/>
      <w:r w:rsidRPr="005E7E87">
        <w:rPr>
          <w:rFonts w:cstheme="minorHAnsi"/>
        </w:rPr>
        <w:t>Biopharma</w:t>
      </w:r>
      <w:proofErr w:type="spellEnd"/>
      <w:r w:rsidRPr="005E7E87">
        <w:rPr>
          <w:rFonts w:cstheme="minorHAnsi"/>
        </w:rPr>
        <w:t xml:space="preserve"> Inc., </w:t>
      </w:r>
      <w:proofErr w:type="spellStart"/>
      <w:r w:rsidRPr="005E7E87">
        <w:rPr>
          <w:rFonts w:cstheme="minorHAnsi"/>
        </w:rPr>
        <w:t>Alberton</w:t>
      </w:r>
      <w:proofErr w:type="spellEnd"/>
      <w:r w:rsidRPr="005E7E87">
        <w:rPr>
          <w:rFonts w:cstheme="minorHAnsi"/>
        </w:rPr>
        <w:t>, MT 59820</w:t>
      </w:r>
    </w:p>
    <w:p w:rsidR="00326F4D" w:rsidRPr="005E7E87" w:rsidRDefault="00326F4D" w:rsidP="004E05BD">
      <w:pPr>
        <w:spacing w:line="360" w:lineRule="auto"/>
        <w:jc w:val="both"/>
        <w:rPr>
          <w:rFonts w:cstheme="minorHAnsi"/>
        </w:rPr>
      </w:pPr>
    </w:p>
    <w:p w:rsidR="00326F4D" w:rsidRPr="005E7E87" w:rsidRDefault="00326F4D" w:rsidP="004E05BD">
      <w:pPr>
        <w:autoSpaceDE w:val="0"/>
        <w:autoSpaceDN w:val="0"/>
        <w:adjustRightInd w:val="0"/>
        <w:spacing w:after="0" w:line="360" w:lineRule="auto"/>
        <w:rPr>
          <w:rFonts w:eastAsia="Calibri" w:cstheme="minorHAnsi"/>
          <w:b/>
          <w:bCs/>
        </w:rPr>
      </w:pPr>
      <w:r w:rsidRPr="005E7E87">
        <w:rPr>
          <w:rFonts w:eastAsia="Calibri" w:cstheme="minorHAnsi"/>
          <w:b/>
          <w:bCs/>
        </w:rPr>
        <w:t>Contents:</w:t>
      </w:r>
    </w:p>
    <w:p w:rsidR="00326F4D" w:rsidRPr="005E7E87" w:rsidRDefault="00326F4D" w:rsidP="004E05BD">
      <w:pPr>
        <w:autoSpaceDE w:val="0"/>
        <w:autoSpaceDN w:val="0"/>
        <w:adjustRightInd w:val="0"/>
        <w:spacing w:after="0" w:line="360" w:lineRule="auto"/>
        <w:rPr>
          <w:rFonts w:eastAsia="Calibri" w:cstheme="minorHAnsi"/>
        </w:rPr>
      </w:pPr>
    </w:p>
    <w:p w:rsidR="00326F4D" w:rsidRPr="005E7E87" w:rsidRDefault="00A04077" w:rsidP="004E05BD">
      <w:pPr>
        <w:autoSpaceDE w:val="0"/>
        <w:autoSpaceDN w:val="0"/>
        <w:adjustRightInd w:val="0"/>
        <w:spacing w:after="0" w:line="360" w:lineRule="auto"/>
        <w:rPr>
          <w:rFonts w:eastAsia="Calibri" w:cstheme="minorHAnsi"/>
          <w:b/>
        </w:rPr>
      </w:pPr>
      <w:r>
        <w:rPr>
          <w:rFonts w:cstheme="minorHAnsi"/>
        </w:rPr>
        <w:t xml:space="preserve">HPLC   Method for Purity Determination                                                                   </w:t>
      </w:r>
      <w:r w:rsidR="00497374">
        <w:rPr>
          <w:rFonts w:cstheme="minorHAnsi"/>
        </w:rPr>
        <w:tab/>
      </w:r>
      <w:r w:rsidR="00497374">
        <w:rPr>
          <w:rFonts w:cstheme="minorHAnsi"/>
        </w:rPr>
        <w:tab/>
      </w:r>
      <w:r w:rsidR="00374466" w:rsidRPr="005E7E87">
        <w:rPr>
          <w:rFonts w:cstheme="minorHAnsi"/>
          <w:b/>
        </w:rPr>
        <w:t>S2</w:t>
      </w:r>
    </w:p>
    <w:p w:rsidR="00326F4D" w:rsidRPr="005E7E87" w:rsidRDefault="00A04077" w:rsidP="004E05BD">
      <w:pPr>
        <w:autoSpaceDE w:val="0"/>
        <w:autoSpaceDN w:val="0"/>
        <w:adjustRightInd w:val="0"/>
        <w:spacing w:after="0" w:line="36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Synthetic Scheme, </w:t>
      </w:r>
      <w:r w:rsidR="00326F4D" w:rsidRPr="005E7E87">
        <w:rPr>
          <w:rFonts w:eastAsia="Calibri" w:cstheme="minorHAnsi"/>
          <w:vertAlign w:val="superscript"/>
        </w:rPr>
        <w:t>1</w:t>
      </w:r>
      <w:r w:rsidR="00B92770">
        <w:rPr>
          <w:rFonts w:eastAsia="Calibri" w:cstheme="minorHAnsi"/>
        </w:rPr>
        <w:t xml:space="preserve">H </w:t>
      </w:r>
      <w:proofErr w:type="gramStart"/>
      <w:r w:rsidR="00B92770">
        <w:rPr>
          <w:rFonts w:eastAsia="Calibri" w:cstheme="minorHAnsi"/>
        </w:rPr>
        <w:t>NMR ,</w:t>
      </w:r>
      <w:proofErr w:type="gramEnd"/>
      <w:r w:rsidR="00326F4D" w:rsidRPr="005E7E87">
        <w:rPr>
          <w:rFonts w:eastAsia="Calibri" w:cstheme="minorHAnsi"/>
        </w:rPr>
        <w:t xml:space="preserve"> </w:t>
      </w:r>
      <w:r w:rsidR="00326F4D" w:rsidRPr="005E7E87">
        <w:rPr>
          <w:rFonts w:eastAsia="Calibri" w:cstheme="minorHAnsi"/>
          <w:vertAlign w:val="superscript"/>
        </w:rPr>
        <w:t>13</w:t>
      </w:r>
      <w:r w:rsidR="00326F4D" w:rsidRPr="005E7E87">
        <w:rPr>
          <w:rFonts w:cstheme="minorHAnsi"/>
        </w:rPr>
        <w:t>C NMR</w:t>
      </w:r>
      <w:r w:rsidR="00B92770">
        <w:rPr>
          <w:rFonts w:cstheme="minorHAnsi"/>
        </w:rPr>
        <w:t>, HPLC</w:t>
      </w:r>
      <w:r w:rsidR="00326F4D" w:rsidRPr="005E7E87">
        <w:rPr>
          <w:rFonts w:cstheme="minorHAnsi"/>
        </w:rPr>
        <w:t xml:space="preserve"> data </w:t>
      </w:r>
      <w:r w:rsidR="00326F4D" w:rsidRPr="005E7E87">
        <w:rPr>
          <w:rFonts w:eastAsia="Calibri" w:cstheme="minorHAnsi"/>
        </w:rPr>
        <w:t xml:space="preserve"> for compounds </w:t>
      </w:r>
      <w:r w:rsidR="00326F4D" w:rsidRPr="005E7E87">
        <w:rPr>
          <w:rFonts w:cstheme="minorHAnsi"/>
          <w:b/>
          <w:bCs/>
        </w:rPr>
        <w:t>7</w:t>
      </w:r>
      <w:r w:rsidR="00326F4D" w:rsidRPr="005E7E87">
        <w:rPr>
          <w:rFonts w:eastAsia="Calibri" w:cstheme="minorHAnsi"/>
          <w:b/>
          <w:bCs/>
        </w:rPr>
        <w:t>, 10</w:t>
      </w:r>
      <w:r w:rsidR="00326F4D" w:rsidRPr="005E7E87">
        <w:rPr>
          <w:rFonts w:cstheme="minorHAnsi"/>
          <w:b/>
          <w:bCs/>
        </w:rPr>
        <w:t>-19</w:t>
      </w:r>
      <w:r w:rsidR="00B92770">
        <w:rPr>
          <w:rFonts w:cstheme="minorHAnsi"/>
          <w:b/>
          <w:bCs/>
        </w:rPr>
        <w:t xml:space="preserve">          </w:t>
      </w:r>
      <w:r w:rsidR="00497374">
        <w:rPr>
          <w:rFonts w:cstheme="minorHAnsi"/>
          <w:b/>
          <w:bCs/>
        </w:rPr>
        <w:tab/>
      </w:r>
      <w:r w:rsidR="00497374">
        <w:rPr>
          <w:rFonts w:cstheme="minorHAnsi"/>
          <w:b/>
          <w:bCs/>
        </w:rPr>
        <w:tab/>
      </w:r>
      <w:r w:rsidR="00374466" w:rsidRPr="005E7E87">
        <w:rPr>
          <w:rFonts w:cstheme="minorHAnsi"/>
          <w:b/>
          <w:bCs/>
        </w:rPr>
        <w:t>S3-S</w:t>
      </w:r>
      <w:r w:rsidR="001220CC">
        <w:rPr>
          <w:rFonts w:cstheme="minorHAnsi"/>
          <w:b/>
          <w:bCs/>
        </w:rPr>
        <w:t>8</w:t>
      </w:r>
    </w:p>
    <w:p w:rsidR="00326F4D" w:rsidRPr="005E7E87" w:rsidRDefault="00326F4D" w:rsidP="004E05BD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</w:rPr>
      </w:pPr>
      <w:r w:rsidRPr="005E7E87">
        <w:rPr>
          <w:rFonts w:eastAsia="Calibri" w:cstheme="minorHAnsi"/>
          <w:vertAlign w:val="superscript"/>
        </w:rPr>
        <w:t>1</w:t>
      </w:r>
      <w:r w:rsidRPr="005E7E87">
        <w:rPr>
          <w:rFonts w:eastAsia="Calibri" w:cstheme="minorHAnsi"/>
        </w:rPr>
        <w:t xml:space="preserve">H NMR and </w:t>
      </w:r>
      <w:r w:rsidRPr="005E7E87">
        <w:rPr>
          <w:rFonts w:eastAsia="Calibri" w:cstheme="minorHAnsi"/>
          <w:vertAlign w:val="superscript"/>
        </w:rPr>
        <w:t>13</w:t>
      </w:r>
      <w:r w:rsidRPr="005E7E87">
        <w:rPr>
          <w:rFonts w:eastAsia="Calibri" w:cstheme="minorHAnsi"/>
        </w:rPr>
        <w:t xml:space="preserve">C NMR spectra for compounds </w:t>
      </w:r>
      <w:r w:rsidR="006D7070" w:rsidRPr="005E7E87">
        <w:rPr>
          <w:rFonts w:cstheme="minorHAnsi"/>
          <w:b/>
          <w:bCs/>
        </w:rPr>
        <w:t>7</w:t>
      </w:r>
      <w:r w:rsidR="006D7070" w:rsidRPr="005E7E87">
        <w:rPr>
          <w:rFonts w:eastAsia="Calibri" w:cstheme="minorHAnsi"/>
          <w:b/>
          <w:bCs/>
        </w:rPr>
        <w:t>, 10</w:t>
      </w:r>
      <w:r w:rsidR="006D7070" w:rsidRPr="005E7E87">
        <w:rPr>
          <w:rFonts w:cstheme="minorHAnsi"/>
          <w:b/>
          <w:bCs/>
        </w:rPr>
        <w:t>-19</w:t>
      </w:r>
      <w:r w:rsidR="00374466" w:rsidRPr="005E7E87">
        <w:rPr>
          <w:rFonts w:cstheme="minorHAnsi"/>
          <w:b/>
          <w:bCs/>
        </w:rPr>
        <w:t xml:space="preserve">            </w:t>
      </w:r>
      <w:r w:rsidR="00A04077">
        <w:rPr>
          <w:rFonts w:cstheme="minorHAnsi"/>
          <w:b/>
          <w:bCs/>
        </w:rPr>
        <w:t xml:space="preserve">                                 </w:t>
      </w:r>
      <w:r w:rsidR="00497374">
        <w:rPr>
          <w:rFonts w:cstheme="minorHAnsi"/>
          <w:b/>
          <w:bCs/>
        </w:rPr>
        <w:tab/>
      </w:r>
      <w:r w:rsidR="00497374">
        <w:rPr>
          <w:rFonts w:cstheme="minorHAnsi"/>
          <w:b/>
          <w:bCs/>
        </w:rPr>
        <w:tab/>
      </w:r>
      <w:r w:rsidR="001220CC">
        <w:rPr>
          <w:rFonts w:cstheme="minorHAnsi"/>
          <w:b/>
          <w:bCs/>
        </w:rPr>
        <w:t>S9</w:t>
      </w:r>
      <w:r w:rsidR="00374466" w:rsidRPr="005E7E87">
        <w:rPr>
          <w:rFonts w:cstheme="minorHAnsi"/>
          <w:b/>
          <w:bCs/>
        </w:rPr>
        <w:t>-S29</w:t>
      </w:r>
    </w:p>
    <w:p w:rsidR="00326F4D" w:rsidRPr="005E7E87" w:rsidRDefault="00326F4D" w:rsidP="004E05BD">
      <w:pPr>
        <w:autoSpaceDE w:val="0"/>
        <w:autoSpaceDN w:val="0"/>
        <w:adjustRightInd w:val="0"/>
        <w:spacing w:after="0" w:line="360" w:lineRule="auto"/>
        <w:rPr>
          <w:rFonts w:eastAsia="Calibri" w:cstheme="minorHAnsi"/>
        </w:rPr>
      </w:pPr>
    </w:p>
    <w:p w:rsidR="00BC27B5" w:rsidRPr="005E7E87" w:rsidRDefault="00BC27B5" w:rsidP="004E05BD">
      <w:pPr>
        <w:autoSpaceDE w:val="0"/>
        <w:autoSpaceDN w:val="0"/>
        <w:adjustRightInd w:val="0"/>
        <w:spacing w:after="0" w:line="360" w:lineRule="auto"/>
        <w:rPr>
          <w:rFonts w:eastAsia="Calibri" w:cstheme="minorHAnsi"/>
        </w:rPr>
      </w:pPr>
    </w:p>
    <w:p w:rsidR="00BC27B5" w:rsidRPr="005E7E87" w:rsidRDefault="00BC27B5" w:rsidP="004E05BD">
      <w:pPr>
        <w:autoSpaceDE w:val="0"/>
        <w:autoSpaceDN w:val="0"/>
        <w:adjustRightInd w:val="0"/>
        <w:spacing w:after="0" w:line="360" w:lineRule="auto"/>
        <w:rPr>
          <w:rFonts w:eastAsia="Calibri" w:cstheme="minorHAnsi"/>
        </w:rPr>
      </w:pPr>
    </w:p>
    <w:p w:rsidR="00BC27B5" w:rsidRPr="005E7E87" w:rsidRDefault="00BC27B5" w:rsidP="004E05BD">
      <w:pPr>
        <w:autoSpaceDE w:val="0"/>
        <w:autoSpaceDN w:val="0"/>
        <w:adjustRightInd w:val="0"/>
        <w:spacing w:after="0" w:line="360" w:lineRule="auto"/>
        <w:rPr>
          <w:rFonts w:eastAsia="Calibri" w:cstheme="minorHAnsi"/>
        </w:rPr>
      </w:pPr>
    </w:p>
    <w:p w:rsidR="00BC27B5" w:rsidRPr="005E7E87" w:rsidRDefault="00BC27B5" w:rsidP="00326F4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</w:rPr>
      </w:pPr>
    </w:p>
    <w:p w:rsidR="00BC27B5" w:rsidRPr="005E7E87" w:rsidRDefault="00BC27B5" w:rsidP="00326F4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</w:rPr>
      </w:pPr>
    </w:p>
    <w:p w:rsidR="00BC27B5" w:rsidRPr="005E7E87" w:rsidRDefault="00BC27B5" w:rsidP="00326F4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</w:rPr>
      </w:pPr>
    </w:p>
    <w:p w:rsidR="00BC27B5" w:rsidRPr="005E7E87" w:rsidRDefault="00BC27B5" w:rsidP="00326F4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</w:rPr>
      </w:pPr>
    </w:p>
    <w:p w:rsidR="00BC27B5" w:rsidRPr="005E7E87" w:rsidRDefault="00BC27B5" w:rsidP="00326F4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</w:rPr>
      </w:pPr>
    </w:p>
    <w:p w:rsidR="00BC27B5" w:rsidRPr="005E7E87" w:rsidRDefault="00BC27B5" w:rsidP="00326F4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</w:rPr>
      </w:pPr>
    </w:p>
    <w:p w:rsidR="00BC27B5" w:rsidRPr="005E7E87" w:rsidRDefault="00BC27B5" w:rsidP="00326F4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</w:rPr>
      </w:pPr>
    </w:p>
    <w:p w:rsidR="005E5470" w:rsidRDefault="005E5470" w:rsidP="00D92607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</w:p>
    <w:p w:rsidR="005E5470" w:rsidRDefault="005E5470" w:rsidP="00D92607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</w:p>
    <w:p w:rsidR="00D92607" w:rsidRDefault="001220CC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  <w:b/>
          <w:sz w:val="24"/>
          <w:szCs w:val="24"/>
        </w:rPr>
        <w:lastRenderedPageBreak/>
        <w:t xml:space="preserve">HPLC </w:t>
      </w:r>
      <w:proofErr w:type="gramStart"/>
      <w:r>
        <w:rPr>
          <w:rFonts w:cs="Calibri"/>
          <w:b/>
          <w:sz w:val="24"/>
          <w:szCs w:val="24"/>
        </w:rPr>
        <w:t>Method</w:t>
      </w:r>
      <w:r w:rsidR="00B564EF">
        <w:rPr>
          <w:rFonts w:cs="Calibri"/>
          <w:b/>
          <w:sz w:val="24"/>
          <w:szCs w:val="24"/>
        </w:rPr>
        <w:t xml:space="preserve"> </w:t>
      </w:r>
      <w:r w:rsidR="00D92607" w:rsidRPr="00C71375">
        <w:rPr>
          <w:rFonts w:cs="Calibri"/>
          <w:b/>
          <w:sz w:val="24"/>
          <w:szCs w:val="24"/>
        </w:rPr>
        <w:t>:</w:t>
      </w:r>
      <w:proofErr w:type="gramEnd"/>
    </w:p>
    <w:p w:rsidR="00D92607" w:rsidRPr="00D92607" w:rsidRDefault="00D92607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D92607">
        <w:rPr>
          <w:rFonts w:cs="Calibri"/>
        </w:rPr>
        <w:t>Purity analyses were accomplished with reversed-phase high performance liquid chromatography (RP-HPLC) performed on a Shimadzu Prominence 20 instrument fitted</w:t>
      </w:r>
      <w:r>
        <w:rPr>
          <w:rFonts w:cs="Calibri"/>
        </w:rPr>
        <w:t xml:space="preserve"> </w:t>
      </w:r>
      <w:r w:rsidRPr="00D92607">
        <w:rPr>
          <w:rFonts w:cs="Calibri"/>
        </w:rPr>
        <w:t xml:space="preserve">with a Luna 5μ </w:t>
      </w:r>
      <w:proofErr w:type="gramStart"/>
      <w:r w:rsidRPr="00D92607">
        <w:rPr>
          <w:rFonts w:cs="Calibri"/>
        </w:rPr>
        <w:t>C18(</w:t>
      </w:r>
      <w:proofErr w:type="gramEnd"/>
      <w:r w:rsidRPr="00D92607">
        <w:rPr>
          <w:rFonts w:cs="Calibri"/>
        </w:rPr>
        <w:t xml:space="preserve">2) 100 Ǻ column (5 </w:t>
      </w:r>
      <w:proofErr w:type="spellStart"/>
      <w:r w:rsidRPr="00D92607">
        <w:rPr>
          <w:rFonts w:cs="Calibri"/>
        </w:rPr>
        <w:t>μM</w:t>
      </w:r>
      <w:proofErr w:type="spellEnd"/>
      <w:r w:rsidRPr="00D92607">
        <w:rPr>
          <w:rFonts w:cs="Calibri"/>
        </w:rPr>
        <w:t xml:space="preserve">, 4.6 mm x 250 mm, </w:t>
      </w:r>
      <w:proofErr w:type="spellStart"/>
      <w:r w:rsidRPr="00D92607">
        <w:rPr>
          <w:rFonts w:cs="Calibri"/>
        </w:rPr>
        <w:t>Phenomenex</w:t>
      </w:r>
      <w:proofErr w:type="spellEnd"/>
      <w:r w:rsidRPr="00D92607">
        <w:rPr>
          <w:rFonts w:cs="Calibri"/>
        </w:rPr>
        <w:t>) and using</w:t>
      </w:r>
      <w:r>
        <w:rPr>
          <w:rFonts w:cs="Calibri"/>
        </w:rPr>
        <w:t xml:space="preserve"> </w:t>
      </w:r>
      <w:r w:rsidRPr="00D92607">
        <w:rPr>
          <w:rFonts w:cs="Calibri"/>
        </w:rPr>
        <w:t>UV diode array detection at 254 nm. Two separate determinations (Methods A and B,</w:t>
      </w:r>
      <w:r>
        <w:rPr>
          <w:rFonts w:cs="Calibri"/>
        </w:rPr>
        <w:t xml:space="preserve"> </w:t>
      </w:r>
      <w:r w:rsidRPr="00D92607">
        <w:rPr>
          <w:rFonts w:cs="Calibri"/>
        </w:rPr>
        <w:t xml:space="preserve">described below) were made to determine compound purity. Flow rate was 1.5 </w:t>
      </w:r>
      <w:proofErr w:type="spellStart"/>
      <w:r w:rsidRPr="00D92607">
        <w:rPr>
          <w:rFonts w:cs="Calibri"/>
        </w:rPr>
        <w:t>mL</w:t>
      </w:r>
      <w:proofErr w:type="spellEnd"/>
      <w:r w:rsidRPr="00D92607">
        <w:rPr>
          <w:rFonts w:cs="Calibri"/>
        </w:rPr>
        <w:t>/min</w:t>
      </w:r>
      <w:r>
        <w:rPr>
          <w:rFonts w:cs="Calibri"/>
        </w:rPr>
        <w:t xml:space="preserve"> </w:t>
      </w:r>
      <w:r w:rsidRPr="00D92607">
        <w:rPr>
          <w:rFonts w:cs="Calibri"/>
        </w:rPr>
        <w:t xml:space="preserve">for Method A and 1.0 </w:t>
      </w:r>
      <w:proofErr w:type="spellStart"/>
      <w:r w:rsidRPr="00D92607">
        <w:rPr>
          <w:rFonts w:cs="Calibri"/>
        </w:rPr>
        <w:t>mL</w:t>
      </w:r>
      <w:proofErr w:type="spellEnd"/>
      <w:r w:rsidRPr="00D92607">
        <w:rPr>
          <w:rFonts w:cs="Calibri"/>
        </w:rPr>
        <w:t>/min for Method B.</w:t>
      </w:r>
    </w:p>
    <w:p w:rsidR="00D92607" w:rsidRPr="00D92607" w:rsidRDefault="00D92607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D92607">
        <w:rPr>
          <w:rFonts w:cs="Calibri"/>
        </w:rPr>
        <w:t xml:space="preserve"> Compounds were diluted in the HPLC grade mobile phase and filtered prior to analysis. Sample</w:t>
      </w:r>
    </w:p>
    <w:p w:rsidR="00D92607" w:rsidRDefault="00D92607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proofErr w:type="gramStart"/>
      <w:r w:rsidRPr="00D92607">
        <w:rPr>
          <w:rFonts w:cs="Calibri"/>
        </w:rPr>
        <w:t>concentrations</w:t>
      </w:r>
      <w:proofErr w:type="gramEnd"/>
      <w:r w:rsidRPr="00D92607">
        <w:rPr>
          <w:rFonts w:cs="Calibri"/>
        </w:rPr>
        <w:t xml:space="preserve"> were 50 </w:t>
      </w:r>
      <w:proofErr w:type="spellStart"/>
      <w:r w:rsidRPr="00D92607">
        <w:rPr>
          <w:rFonts w:cs="Calibri"/>
        </w:rPr>
        <w:t>μg</w:t>
      </w:r>
      <w:proofErr w:type="spellEnd"/>
      <w:r w:rsidRPr="00D92607">
        <w:rPr>
          <w:rFonts w:cs="Calibri"/>
        </w:rPr>
        <w:t xml:space="preserve">/ml and  injection volume was 10 </w:t>
      </w:r>
      <w:proofErr w:type="spellStart"/>
      <w:r w:rsidRPr="00D92607">
        <w:rPr>
          <w:rFonts w:cs="Calibri"/>
        </w:rPr>
        <w:t>μL</w:t>
      </w:r>
      <w:proofErr w:type="spellEnd"/>
      <w:r w:rsidRPr="00D92607">
        <w:rPr>
          <w:rFonts w:cs="Calibri"/>
        </w:rPr>
        <w:t>.</w:t>
      </w:r>
    </w:p>
    <w:p w:rsidR="00D92607" w:rsidRDefault="00D92607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</w:p>
    <w:p w:rsidR="00D92607" w:rsidRPr="00D92607" w:rsidRDefault="00D92607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D92607">
        <w:rPr>
          <w:rFonts w:cs="Calibri"/>
        </w:rPr>
        <w:t xml:space="preserve"> Method A: isocratic- 40% (v/v) </w:t>
      </w:r>
      <w:proofErr w:type="spellStart"/>
      <w:r w:rsidRPr="00D92607">
        <w:rPr>
          <w:rFonts w:cs="Calibri"/>
        </w:rPr>
        <w:t>MeCN</w:t>
      </w:r>
      <w:proofErr w:type="spellEnd"/>
      <w:r w:rsidRPr="00D92607">
        <w:rPr>
          <w:rFonts w:cs="Calibri"/>
        </w:rPr>
        <w:t xml:space="preserve">/ 60% (v/v) 50 </w:t>
      </w:r>
      <w:proofErr w:type="spellStart"/>
      <w:r w:rsidRPr="00D92607">
        <w:rPr>
          <w:rFonts w:cs="Calibri"/>
        </w:rPr>
        <w:t>mM</w:t>
      </w:r>
      <w:proofErr w:type="spellEnd"/>
      <w:r w:rsidRPr="00D92607">
        <w:rPr>
          <w:rFonts w:cs="Calibri"/>
        </w:rPr>
        <w:t xml:space="preserve"> Potassium Phosphate,</w:t>
      </w:r>
    </w:p>
    <w:p w:rsidR="00D92607" w:rsidRPr="00D92607" w:rsidRDefault="00D92607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D92607">
        <w:rPr>
          <w:rFonts w:cs="Calibri"/>
        </w:rPr>
        <w:t xml:space="preserve">                                  </w:t>
      </w:r>
      <w:proofErr w:type="gramStart"/>
      <w:r w:rsidRPr="00D92607">
        <w:rPr>
          <w:rFonts w:cs="Calibri"/>
        </w:rPr>
        <w:t>monobasic</w:t>
      </w:r>
      <w:proofErr w:type="gramEnd"/>
      <w:r w:rsidRPr="00D92607">
        <w:rPr>
          <w:rFonts w:cs="Calibri"/>
        </w:rPr>
        <w:t>, pH=7.0</w:t>
      </w:r>
    </w:p>
    <w:p w:rsidR="00D92607" w:rsidRPr="00D92607" w:rsidRDefault="00D92607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</w:p>
    <w:p w:rsidR="00D92607" w:rsidRPr="00D92607" w:rsidRDefault="00D92607" w:rsidP="00A04077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D92607">
        <w:rPr>
          <w:rFonts w:cs="Calibri"/>
        </w:rPr>
        <w:t xml:space="preserve">Method B: isocratic- 70% (v/v) </w:t>
      </w:r>
      <w:proofErr w:type="spellStart"/>
      <w:r w:rsidRPr="00D92607">
        <w:rPr>
          <w:rFonts w:cs="Calibri"/>
        </w:rPr>
        <w:t>MeOH</w:t>
      </w:r>
      <w:proofErr w:type="spellEnd"/>
      <w:r w:rsidRPr="00D92607">
        <w:rPr>
          <w:rFonts w:cs="Calibri"/>
        </w:rPr>
        <w:t xml:space="preserve">/ 30% (v/v) 50 </w:t>
      </w:r>
      <w:proofErr w:type="spellStart"/>
      <w:r w:rsidRPr="00D92607">
        <w:rPr>
          <w:rFonts w:cs="Calibri"/>
        </w:rPr>
        <w:t>mM</w:t>
      </w:r>
      <w:proofErr w:type="spellEnd"/>
      <w:r w:rsidRPr="00D92607">
        <w:rPr>
          <w:rFonts w:cs="Calibri"/>
        </w:rPr>
        <w:t xml:space="preserve"> Potassium Phosphate,</w:t>
      </w:r>
    </w:p>
    <w:p w:rsidR="00D92607" w:rsidRPr="00D92607" w:rsidRDefault="00D92607" w:rsidP="00A04077">
      <w:pPr>
        <w:spacing w:line="360" w:lineRule="auto"/>
        <w:jc w:val="both"/>
        <w:rPr>
          <w:rFonts w:cs="Calibri"/>
        </w:rPr>
      </w:pPr>
      <w:r w:rsidRPr="00D92607">
        <w:rPr>
          <w:rFonts w:cs="Calibri"/>
        </w:rPr>
        <w:t xml:space="preserve">                                       </w:t>
      </w:r>
      <w:proofErr w:type="gramStart"/>
      <w:r w:rsidRPr="00D92607">
        <w:rPr>
          <w:rFonts w:cs="Calibri"/>
        </w:rPr>
        <w:t>monobasic</w:t>
      </w:r>
      <w:proofErr w:type="gramEnd"/>
      <w:r w:rsidRPr="00D92607">
        <w:rPr>
          <w:rFonts w:cs="Calibri"/>
        </w:rPr>
        <w:t>, pH=7.0</w:t>
      </w:r>
    </w:p>
    <w:p w:rsidR="00D92607" w:rsidRPr="00D92607" w:rsidRDefault="00D92607" w:rsidP="00D92607">
      <w:pPr>
        <w:rPr>
          <w:rFonts w:cs="Calibri"/>
        </w:rPr>
      </w:pPr>
    </w:p>
    <w:p w:rsidR="00374466" w:rsidRPr="005E7E87" w:rsidRDefault="00374466" w:rsidP="00326F4D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B05CBE" w:rsidRPr="005E7E87" w:rsidRDefault="00B05CBE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B05CBE" w:rsidRPr="005E7E87" w:rsidRDefault="00B05CBE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B05CBE" w:rsidRPr="005E7E87" w:rsidRDefault="00B05CBE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sz w:val="22"/>
          <w:szCs w:val="22"/>
        </w:rPr>
        <w:t>.</w:t>
      </w:r>
    </w:p>
    <w:p w:rsidR="00B05CBE" w:rsidRPr="005E7E87" w:rsidRDefault="00B05CBE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B05CBE" w:rsidRPr="005E7E87" w:rsidRDefault="00B05CBE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1220CC" w:rsidRPr="005E7E87" w:rsidRDefault="001220CC" w:rsidP="0012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</w:rPr>
      </w:pPr>
    </w:p>
    <w:p w:rsidR="001220CC" w:rsidRPr="005E7E87" w:rsidRDefault="001220CC" w:rsidP="0012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</w:rPr>
      </w:pPr>
    </w:p>
    <w:p w:rsidR="001220CC" w:rsidRDefault="001220CC" w:rsidP="0012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</w:pPr>
      <w:r>
        <w:object w:dxaOrig="13159" w:dyaOrig="2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7.15pt" o:ole="">
            <v:imagedata r:id="rId8" o:title=""/>
          </v:shape>
          <o:OLEObject Type="Embed" ProgID="ChemDraw.Document.6.0" ShapeID="_x0000_i1025" DrawAspect="Content" ObjectID="_1384586608" r:id="rId9"/>
        </w:object>
      </w:r>
    </w:p>
    <w:p w:rsidR="001220CC" w:rsidRPr="006B1E32" w:rsidRDefault="001220CC" w:rsidP="001220CC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eastAsia="Times New Roman" w:cstheme="minorHAnsi"/>
          <w:b/>
          <w:color w:val="000000"/>
        </w:rPr>
      </w:pPr>
      <w:r w:rsidRPr="006B1E32">
        <w:rPr>
          <w:rFonts w:asciiTheme="minorHAnsi" w:hAnsiTheme="minorHAnsi" w:cstheme="minorHAnsi"/>
        </w:rPr>
        <w:t>Pd(PPh</w:t>
      </w:r>
      <w:r w:rsidRPr="006B1E32">
        <w:rPr>
          <w:rFonts w:asciiTheme="minorHAnsi" w:hAnsiTheme="minorHAnsi" w:cstheme="minorHAnsi"/>
          <w:vertAlign w:val="subscript"/>
        </w:rPr>
        <w:t>3</w:t>
      </w:r>
      <w:r w:rsidRPr="006B1E32">
        <w:rPr>
          <w:rFonts w:asciiTheme="minorHAnsi" w:hAnsiTheme="minorHAnsi" w:cstheme="minorHAnsi"/>
        </w:rPr>
        <w:t>)</w:t>
      </w:r>
      <w:r w:rsidRPr="006B1E32">
        <w:rPr>
          <w:rFonts w:asciiTheme="minorHAnsi" w:hAnsiTheme="minorHAnsi" w:cstheme="minorHAnsi"/>
          <w:vertAlign w:val="subscript"/>
        </w:rPr>
        <w:t>2</w:t>
      </w:r>
      <w:r w:rsidRPr="006B1E32">
        <w:rPr>
          <w:rFonts w:asciiTheme="minorHAnsi" w:hAnsiTheme="minorHAnsi" w:cstheme="minorHAnsi"/>
        </w:rPr>
        <w:t>Cl</w:t>
      </w:r>
      <w:r w:rsidRPr="006B1E32">
        <w:rPr>
          <w:rFonts w:asciiTheme="minorHAnsi" w:hAnsiTheme="minorHAnsi" w:cstheme="minorHAnsi"/>
          <w:vertAlign w:val="subscript"/>
        </w:rPr>
        <w:t>2</w:t>
      </w:r>
      <w:r w:rsidRPr="006B1E32">
        <w:rPr>
          <w:rFonts w:asciiTheme="minorHAnsi" w:hAnsiTheme="minorHAnsi" w:cstheme="minorHAnsi"/>
        </w:rPr>
        <w:t>, Cs</w:t>
      </w:r>
      <w:r w:rsidRPr="006B1E32">
        <w:rPr>
          <w:rFonts w:asciiTheme="minorHAnsi" w:hAnsiTheme="minorHAnsi" w:cstheme="minorHAnsi"/>
          <w:vertAlign w:val="subscript"/>
        </w:rPr>
        <w:t>2</w:t>
      </w:r>
      <w:r w:rsidRPr="006B1E32">
        <w:rPr>
          <w:rFonts w:asciiTheme="minorHAnsi" w:hAnsiTheme="minorHAnsi" w:cstheme="minorHAnsi"/>
        </w:rPr>
        <w:t>CO</w:t>
      </w:r>
      <w:r w:rsidRPr="006B1E32">
        <w:rPr>
          <w:rFonts w:asciiTheme="minorHAnsi" w:hAnsiTheme="minorHAnsi" w:cstheme="minorHAnsi"/>
          <w:vertAlign w:val="subscript"/>
        </w:rPr>
        <w:t>3</w:t>
      </w:r>
      <w:r w:rsidRPr="006B1E32">
        <w:rPr>
          <w:rFonts w:asciiTheme="minorHAnsi" w:hAnsiTheme="minorHAnsi" w:cstheme="minorHAnsi"/>
        </w:rPr>
        <w:t xml:space="preserve">, </w:t>
      </w:r>
      <w:proofErr w:type="spellStart"/>
      <w:r w:rsidRPr="006B1E32">
        <w:rPr>
          <w:rFonts w:asciiTheme="minorHAnsi" w:hAnsiTheme="minorHAnsi" w:cstheme="minorHAnsi"/>
        </w:rPr>
        <w:t>dioxane</w:t>
      </w:r>
      <w:proofErr w:type="spellEnd"/>
      <w:r w:rsidRPr="006B1E32">
        <w:rPr>
          <w:rFonts w:asciiTheme="minorHAnsi" w:hAnsiTheme="minorHAnsi" w:cstheme="minorHAnsi"/>
        </w:rPr>
        <w:t>, 80°C, 91%; (b) Ph</w:t>
      </w:r>
      <w:r w:rsidRPr="006B1E32">
        <w:rPr>
          <w:rFonts w:asciiTheme="minorHAnsi" w:hAnsiTheme="minorHAnsi" w:cstheme="minorHAnsi"/>
          <w:vertAlign w:val="subscript"/>
        </w:rPr>
        <w:t>3</w:t>
      </w:r>
      <w:r w:rsidRPr="006B1E32">
        <w:rPr>
          <w:rFonts w:asciiTheme="minorHAnsi" w:hAnsiTheme="minorHAnsi" w:cstheme="minorHAnsi"/>
        </w:rPr>
        <w:t>P=</w:t>
      </w:r>
      <w:proofErr w:type="spellStart"/>
      <w:r w:rsidRPr="006B1E32">
        <w:rPr>
          <w:rFonts w:asciiTheme="minorHAnsi" w:hAnsiTheme="minorHAnsi" w:cstheme="minorHAnsi"/>
        </w:rPr>
        <w:t>CHOMe</w:t>
      </w:r>
      <w:proofErr w:type="spellEnd"/>
      <w:r w:rsidRPr="006B1E32">
        <w:rPr>
          <w:rFonts w:asciiTheme="minorHAnsi" w:hAnsiTheme="minorHAnsi" w:cstheme="minorHAnsi"/>
        </w:rPr>
        <w:t>, THF; (c) Hg(</w:t>
      </w:r>
      <w:proofErr w:type="spellStart"/>
      <w:r w:rsidRPr="006B1E32">
        <w:rPr>
          <w:rFonts w:asciiTheme="minorHAnsi" w:hAnsiTheme="minorHAnsi" w:cstheme="minorHAnsi"/>
        </w:rPr>
        <w:t>OAc</w:t>
      </w:r>
      <w:proofErr w:type="spellEnd"/>
      <w:r w:rsidRPr="006B1E32">
        <w:rPr>
          <w:rFonts w:asciiTheme="minorHAnsi" w:hAnsiTheme="minorHAnsi" w:cstheme="minorHAnsi"/>
        </w:rPr>
        <w:t>)</w:t>
      </w:r>
      <w:r w:rsidRPr="006B1E32">
        <w:rPr>
          <w:rFonts w:asciiTheme="minorHAnsi" w:hAnsiTheme="minorHAnsi" w:cstheme="minorHAnsi"/>
          <w:vertAlign w:val="subscript"/>
        </w:rPr>
        <w:t>2</w:t>
      </w:r>
      <w:r w:rsidRPr="006B1E32">
        <w:rPr>
          <w:rFonts w:asciiTheme="minorHAnsi" w:hAnsiTheme="minorHAnsi" w:cstheme="minorHAnsi"/>
        </w:rPr>
        <w:t>, KI, THF/H</w:t>
      </w:r>
      <w:r w:rsidRPr="006B1E32">
        <w:rPr>
          <w:rFonts w:asciiTheme="minorHAnsi" w:hAnsiTheme="minorHAnsi" w:cstheme="minorHAnsi"/>
          <w:vertAlign w:val="subscript"/>
        </w:rPr>
        <w:t>2</w:t>
      </w:r>
      <w:r w:rsidRPr="006B1E32">
        <w:rPr>
          <w:rFonts w:asciiTheme="minorHAnsi" w:hAnsiTheme="minorHAnsi" w:cstheme="minorHAnsi"/>
        </w:rPr>
        <w:t xml:space="preserve">O; (d) </w:t>
      </w:r>
      <w:proofErr w:type="spellStart"/>
      <w:r w:rsidRPr="006B1E32">
        <w:rPr>
          <w:rFonts w:asciiTheme="minorHAnsi" w:hAnsiTheme="minorHAnsi" w:cstheme="minorHAnsi"/>
        </w:rPr>
        <w:t>dimethyl</w:t>
      </w:r>
      <w:proofErr w:type="spellEnd"/>
      <w:r w:rsidRPr="006B1E32">
        <w:rPr>
          <w:rFonts w:asciiTheme="minorHAnsi" w:hAnsiTheme="minorHAnsi" w:cstheme="minorHAnsi"/>
        </w:rPr>
        <w:t xml:space="preserve">(1-diazo-2 </w:t>
      </w:r>
      <w:proofErr w:type="spellStart"/>
      <w:r w:rsidRPr="006B1E32">
        <w:rPr>
          <w:rFonts w:asciiTheme="minorHAnsi" w:hAnsiTheme="minorHAnsi" w:cstheme="minorHAnsi"/>
        </w:rPr>
        <w:t>oxopropyl</w:t>
      </w:r>
      <w:proofErr w:type="spellEnd"/>
      <w:r w:rsidRPr="006B1E32">
        <w:rPr>
          <w:rFonts w:asciiTheme="minorHAnsi" w:hAnsiTheme="minorHAnsi" w:cstheme="minorHAnsi"/>
        </w:rPr>
        <w:t>)</w:t>
      </w:r>
      <w:proofErr w:type="spellStart"/>
      <w:r w:rsidRPr="006B1E32">
        <w:rPr>
          <w:rFonts w:asciiTheme="minorHAnsi" w:hAnsiTheme="minorHAnsi" w:cstheme="minorHAnsi"/>
        </w:rPr>
        <w:t>phosphonate</w:t>
      </w:r>
      <w:proofErr w:type="spellEnd"/>
      <w:r w:rsidRPr="006B1E32">
        <w:rPr>
          <w:rFonts w:asciiTheme="minorHAnsi" w:hAnsiTheme="minorHAnsi" w:cstheme="minorHAnsi"/>
        </w:rPr>
        <w:t>, K</w:t>
      </w:r>
      <w:r w:rsidRPr="006B1E32">
        <w:rPr>
          <w:rFonts w:asciiTheme="minorHAnsi" w:hAnsiTheme="minorHAnsi" w:cstheme="minorHAnsi"/>
          <w:vertAlign w:val="subscript"/>
        </w:rPr>
        <w:t>2</w:t>
      </w:r>
      <w:r w:rsidRPr="006B1E32">
        <w:rPr>
          <w:rFonts w:asciiTheme="minorHAnsi" w:hAnsiTheme="minorHAnsi" w:cstheme="minorHAnsi"/>
        </w:rPr>
        <w:t>CO</w:t>
      </w:r>
      <w:r w:rsidRPr="006B1E32">
        <w:rPr>
          <w:rFonts w:asciiTheme="minorHAnsi" w:hAnsiTheme="minorHAnsi" w:cstheme="minorHAnsi"/>
          <w:vertAlign w:val="subscript"/>
        </w:rPr>
        <w:t>3</w:t>
      </w:r>
      <w:r w:rsidRPr="006B1E32">
        <w:rPr>
          <w:rFonts w:asciiTheme="minorHAnsi" w:hAnsiTheme="minorHAnsi" w:cstheme="minorHAnsi"/>
        </w:rPr>
        <w:t xml:space="preserve">, </w:t>
      </w:r>
      <w:proofErr w:type="spellStart"/>
      <w:r w:rsidRPr="006B1E32">
        <w:rPr>
          <w:rFonts w:asciiTheme="minorHAnsi" w:hAnsiTheme="minorHAnsi" w:cstheme="minorHAnsi"/>
        </w:rPr>
        <w:t>MeOH</w:t>
      </w:r>
      <w:proofErr w:type="spellEnd"/>
      <w:r w:rsidRPr="006B1E32">
        <w:rPr>
          <w:rFonts w:asciiTheme="minorHAnsi" w:hAnsiTheme="minorHAnsi" w:cstheme="minorHAnsi"/>
        </w:rPr>
        <w:t>; 72% over 3 steps (e) Pd(PPh</w:t>
      </w:r>
      <w:r w:rsidRPr="006B1E32">
        <w:rPr>
          <w:rFonts w:asciiTheme="minorHAnsi" w:hAnsiTheme="minorHAnsi" w:cstheme="minorHAnsi"/>
          <w:vertAlign w:val="subscript"/>
        </w:rPr>
        <w:t>3</w:t>
      </w:r>
      <w:r w:rsidRPr="006B1E32">
        <w:rPr>
          <w:rFonts w:asciiTheme="minorHAnsi" w:hAnsiTheme="minorHAnsi" w:cstheme="minorHAnsi"/>
        </w:rPr>
        <w:t>)</w:t>
      </w:r>
      <w:r w:rsidRPr="006B1E32">
        <w:rPr>
          <w:rFonts w:asciiTheme="minorHAnsi" w:hAnsiTheme="minorHAnsi" w:cstheme="minorHAnsi"/>
          <w:vertAlign w:val="subscript"/>
        </w:rPr>
        <w:t>2</w:t>
      </w:r>
      <w:r w:rsidRPr="006B1E32">
        <w:rPr>
          <w:rFonts w:asciiTheme="minorHAnsi" w:hAnsiTheme="minorHAnsi" w:cstheme="minorHAnsi"/>
        </w:rPr>
        <w:t>Cl</w:t>
      </w:r>
      <w:r w:rsidRPr="006B1E32">
        <w:rPr>
          <w:rFonts w:asciiTheme="minorHAnsi" w:hAnsiTheme="minorHAnsi" w:cstheme="minorHAnsi"/>
          <w:vertAlign w:val="subscript"/>
        </w:rPr>
        <w:t>2</w:t>
      </w:r>
      <w:r w:rsidRPr="006B1E32">
        <w:rPr>
          <w:rFonts w:asciiTheme="minorHAnsi" w:hAnsiTheme="minorHAnsi" w:cstheme="minorHAnsi"/>
        </w:rPr>
        <w:t xml:space="preserve">, </w:t>
      </w:r>
      <w:proofErr w:type="spellStart"/>
      <w:r w:rsidRPr="006B1E32">
        <w:rPr>
          <w:rFonts w:asciiTheme="minorHAnsi" w:hAnsiTheme="minorHAnsi" w:cstheme="minorHAnsi"/>
        </w:rPr>
        <w:t>CuI</w:t>
      </w:r>
      <w:proofErr w:type="spellEnd"/>
      <w:r w:rsidRPr="006B1E32">
        <w:rPr>
          <w:rFonts w:asciiTheme="minorHAnsi" w:hAnsiTheme="minorHAnsi" w:cstheme="minorHAnsi"/>
        </w:rPr>
        <w:t>, Et</w:t>
      </w:r>
      <w:r w:rsidRPr="006B1E32">
        <w:rPr>
          <w:rFonts w:asciiTheme="minorHAnsi" w:hAnsiTheme="minorHAnsi" w:cstheme="minorHAnsi"/>
          <w:vertAlign w:val="subscript"/>
        </w:rPr>
        <w:t>3</w:t>
      </w:r>
      <w:r w:rsidRPr="006B1E32">
        <w:rPr>
          <w:rFonts w:asciiTheme="minorHAnsi" w:hAnsiTheme="minorHAnsi" w:cstheme="minorHAnsi"/>
        </w:rPr>
        <w:t>N, DMF, 81%.</w:t>
      </w:r>
    </w:p>
    <w:p w:rsidR="001220CC" w:rsidRPr="005E7E87" w:rsidRDefault="001220CC" w:rsidP="0012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Style w:val="apple-style-span"/>
          <w:rFonts w:cstheme="minorHAnsi"/>
          <w:color w:val="000000"/>
        </w:rPr>
      </w:pPr>
      <w:r w:rsidRPr="005E7E87">
        <w:rPr>
          <w:rFonts w:eastAsia="Times New Roman" w:cstheme="minorHAnsi"/>
          <w:b/>
          <w:color w:val="000000"/>
        </w:rPr>
        <w:t>6-Ethyl-5-[3-(4-methoxy-biphenyl-3-yl)-prop-1-ynyl]-pyrimidine-2</w:t>
      </w:r>
      <w:proofErr w:type="gramStart"/>
      <w:r w:rsidRPr="005E7E87">
        <w:rPr>
          <w:rFonts w:eastAsia="Times New Roman" w:cstheme="minorHAnsi"/>
          <w:b/>
          <w:color w:val="000000"/>
        </w:rPr>
        <w:t>,4</w:t>
      </w:r>
      <w:proofErr w:type="gramEnd"/>
      <w:r w:rsidRPr="005E7E87">
        <w:rPr>
          <w:rFonts w:eastAsia="Times New Roman" w:cstheme="minorHAnsi"/>
          <w:b/>
          <w:color w:val="000000"/>
        </w:rPr>
        <w:t xml:space="preserve">-diamine (7). </w:t>
      </w:r>
      <w:r w:rsidRPr="005E7E87">
        <w:rPr>
          <w:rFonts w:cstheme="minorHAnsi"/>
          <w:vertAlign w:val="superscript"/>
        </w:rPr>
        <w:t>1</w:t>
      </w:r>
      <w:r w:rsidRPr="005E7E87">
        <w:rPr>
          <w:rFonts w:cstheme="minorHAnsi"/>
        </w:rPr>
        <w:t>H NMR (500 MHz, CDCl</w:t>
      </w:r>
      <w:r w:rsidRPr="005E7E87">
        <w:rPr>
          <w:rFonts w:cstheme="minorHAnsi"/>
          <w:vertAlign w:val="subscript"/>
        </w:rPr>
        <w:t>3</w:t>
      </w:r>
      <w:r w:rsidRPr="005E7E87">
        <w:rPr>
          <w:rFonts w:cstheme="minorHAnsi"/>
        </w:rPr>
        <w:t xml:space="preserve">) δ 7.75 (d,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2.25 Hz, 1H), 7.56 (</w:t>
      </w:r>
      <w:proofErr w:type="spellStart"/>
      <w:r w:rsidRPr="005E7E87">
        <w:rPr>
          <w:rFonts w:cstheme="minorHAnsi"/>
        </w:rPr>
        <w:t>dd</w:t>
      </w:r>
      <w:proofErr w:type="spellEnd"/>
      <w:r w:rsidRPr="005E7E87">
        <w:rPr>
          <w:rFonts w:cstheme="minorHAnsi"/>
        </w:rPr>
        <w:t xml:space="preserve">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1.10, 8.17 Hz, 2H), 7.49 (</w:t>
      </w:r>
      <w:proofErr w:type="spellStart"/>
      <w:r w:rsidRPr="005E7E87">
        <w:rPr>
          <w:rFonts w:cstheme="minorHAnsi"/>
        </w:rPr>
        <w:t>dd</w:t>
      </w:r>
      <w:proofErr w:type="spellEnd"/>
      <w:r w:rsidRPr="005E7E87">
        <w:rPr>
          <w:rFonts w:cstheme="minorHAnsi"/>
        </w:rPr>
        <w:t xml:space="preserve">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2.33, 8.40 Hz, 1H), 7.41 (t,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7.72 Hz, 2H), 7.33 – 7.27 (m, 1H), 6.95 (d,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8.44 Hz, 1H), 5.25 (s, 2H), 4.92 (s, 2H), 3.90 (d,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2.71 Hz, 5H), 2.73 (q,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7.60 Hz, 2H), 1.23 (t,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7.59 Hz, 4H); </w:t>
      </w:r>
      <w:r w:rsidRPr="005E7E87">
        <w:rPr>
          <w:rFonts w:cstheme="minorHAnsi"/>
          <w:vertAlign w:val="superscript"/>
        </w:rPr>
        <w:t>13</w:t>
      </w:r>
      <w:r w:rsidRPr="005E7E87">
        <w:rPr>
          <w:rFonts w:cstheme="minorHAnsi"/>
        </w:rPr>
        <w:t>C NMR (126 MHz, CDCl</w:t>
      </w:r>
      <w:r w:rsidRPr="005E7E87">
        <w:rPr>
          <w:rFonts w:cstheme="minorHAnsi"/>
          <w:vertAlign w:val="subscript"/>
        </w:rPr>
        <w:t>3</w:t>
      </w:r>
      <w:r w:rsidRPr="005E7E87">
        <w:rPr>
          <w:rFonts w:cstheme="minorHAnsi"/>
        </w:rPr>
        <w:t>) δ 173.04, 164.48, 160.51, 156.40, 140.74, 133.74, 128.75, 127.72, 126.76, 126.71, 126.50, 125.55, 110.45, 96.42, 75.35, 55.56, 29.57, 21.02, 12.58; HRMS (ESI, M</w:t>
      </w:r>
      <w:r w:rsidRPr="005E7E87">
        <w:rPr>
          <w:rFonts w:cstheme="minorHAnsi"/>
          <w:vertAlign w:val="superscript"/>
        </w:rPr>
        <w:t>+</w:t>
      </w:r>
      <w:r w:rsidRPr="005E7E87">
        <w:rPr>
          <w:rFonts w:cstheme="minorHAnsi"/>
        </w:rPr>
        <w:t xml:space="preserve">) </w:t>
      </w:r>
      <w:r w:rsidRPr="005E7E87">
        <w:rPr>
          <w:rFonts w:cstheme="minorHAnsi"/>
          <w:i/>
        </w:rPr>
        <w:t xml:space="preserve">m/z </w:t>
      </w:r>
      <w:r w:rsidRPr="005E7E87">
        <w:rPr>
          <w:rFonts w:cstheme="minorHAnsi"/>
        </w:rPr>
        <w:t xml:space="preserve">359.1817 (calculated for </w:t>
      </w:r>
      <w:r w:rsidRPr="005E7E87">
        <w:rPr>
          <w:rStyle w:val="apple-style-span"/>
          <w:rFonts w:cstheme="minorHAnsi"/>
          <w:color w:val="000000"/>
        </w:rPr>
        <w:t>C</w:t>
      </w:r>
      <w:r w:rsidRPr="005E7E87">
        <w:rPr>
          <w:rStyle w:val="apple-style-span"/>
          <w:rFonts w:cstheme="minorHAnsi"/>
          <w:color w:val="000000"/>
          <w:vertAlign w:val="subscript"/>
        </w:rPr>
        <w:t>22</w:t>
      </w:r>
      <w:r w:rsidRPr="005E7E87">
        <w:rPr>
          <w:rStyle w:val="apple-style-span"/>
          <w:rFonts w:cstheme="minorHAnsi"/>
          <w:color w:val="000000"/>
        </w:rPr>
        <w:t>H</w:t>
      </w:r>
      <w:r w:rsidRPr="005E7E87">
        <w:rPr>
          <w:rStyle w:val="apple-style-span"/>
          <w:rFonts w:cstheme="minorHAnsi"/>
          <w:color w:val="000000"/>
          <w:vertAlign w:val="subscript"/>
        </w:rPr>
        <w:t>23</w:t>
      </w:r>
      <w:r w:rsidRPr="005E7E87">
        <w:rPr>
          <w:rStyle w:val="apple-style-span"/>
          <w:rFonts w:cstheme="minorHAnsi"/>
          <w:color w:val="000000"/>
        </w:rPr>
        <w:t>N</w:t>
      </w:r>
      <w:r w:rsidRPr="005E7E87">
        <w:rPr>
          <w:rStyle w:val="apple-style-span"/>
          <w:rFonts w:cstheme="minorHAnsi"/>
          <w:color w:val="000000"/>
          <w:vertAlign w:val="subscript"/>
        </w:rPr>
        <w:t>4</w:t>
      </w:r>
      <w:r>
        <w:rPr>
          <w:rStyle w:val="apple-style-span"/>
          <w:rFonts w:cstheme="minorHAnsi"/>
          <w:color w:val="000000"/>
        </w:rPr>
        <w:t xml:space="preserve">O, 359.1872); </w:t>
      </w:r>
      <w:r w:rsidRPr="005E7E87">
        <w:rPr>
          <w:rFonts w:cstheme="minorHAnsi"/>
        </w:rPr>
        <w:t xml:space="preserve">HPLC (a) </w:t>
      </w:r>
      <w:proofErr w:type="spellStart"/>
      <w:r w:rsidRPr="005E7E87">
        <w:rPr>
          <w:rFonts w:cstheme="minorHAnsi"/>
        </w:rPr>
        <w:t>t</w:t>
      </w:r>
      <w:r w:rsidRPr="005E7E87">
        <w:rPr>
          <w:rFonts w:cstheme="minorHAnsi"/>
          <w:vertAlign w:val="subscript"/>
        </w:rPr>
        <w:t>R</w:t>
      </w:r>
      <w:proofErr w:type="spellEnd"/>
      <w:r>
        <w:rPr>
          <w:rFonts w:cstheme="minorHAnsi"/>
        </w:rPr>
        <w:t>=12.4 min, 87.8</w:t>
      </w:r>
      <w:r w:rsidRPr="005E7E87">
        <w:rPr>
          <w:rFonts w:cstheme="minorHAnsi"/>
        </w:rPr>
        <w:t>%,</w:t>
      </w:r>
    </w:p>
    <w:p w:rsidR="001220CC" w:rsidRPr="005E7E87" w:rsidRDefault="001220CC" w:rsidP="0012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cstheme="minorHAnsi"/>
        </w:rPr>
      </w:pPr>
    </w:p>
    <w:p w:rsidR="001220CC" w:rsidRDefault="000A24B1" w:rsidP="001220CC">
      <w:pPr>
        <w:pStyle w:val="NormalWeb"/>
        <w:spacing w:before="0" w:beforeAutospacing="0" w:after="0" w:afterAutospacing="0" w:line="360" w:lineRule="auto"/>
        <w:jc w:val="both"/>
      </w:pPr>
      <w:r>
        <w:object w:dxaOrig="12976" w:dyaOrig="5119">
          <v:shape id="_x0000_i1026" type="#_x0000_t75" style="width:468pt;height:184.4pt" o:ole="">
            <v:imagedata r:id="rId10" o:title=""/>
          </v:shape>
          <o:OLEObject Type="Embed" ProgID="ChemDraw.Document.6.0" ShapeID="_x0000_i1026" DrawAspect="Content" ObjectID="_1384586609" r:id="rId11"/>
        </w:object>
      </w:r>
    </w:p>
    <w:p w:rsidR="001220CC" w:rsidRPr="00926414" w:rsidRDefault="001220CC" w:rsidP="001220CC">
      <w:pPr>
        <w:pStyle w:val="NormalWeb"/>
        <w:spacing w:before="0" w:beforeAutospacing="0" w:after="0" w:afterAutospacing="0" w:line="360" w:lineRule="auto"/>
        <w:ind w:left="360" w:hanging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>(a)</w:t>
      </w:r>
      <w:r>
        <w:rPr>
          <w:rFonts w:asciiTheme="minorHAnsi" w:hAnsiTheme="minorHAnsi" w:cstheme="minorHAnsi"/>
          <w:sz w:val="22"/>
          <w:szCs w:val="22"/>
        </w:rPr>
        <w:tab/>
      </w:r>
      <w:r w:rsidRPr="00926414">
        <w:rPr>
          <w:rFonts w:asciiTheme="minorHAnsi" w:hAnsiTheme="minorHAnsi" w:cstheme="minorHAnsi"/>
          <w:sz w:val="20"/>
          <w:szCs w:val="20"/>
        </w:rPr>
        <w:t>Br</w:t>
      </w:r>
      <w:r w:rsidRPr="00CF3B71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926414">
        <w:rPr>
          <w:rFonts w:asciiTheme="minorHAnsi" w:hAnsiTheme="minorHAnsi" w:cstheme="minorHAnsi"/>
          <w:sz w:val="20"/>
          <w:szCs w:val="20"/>
        </w:rPr>
        <w:t>, CCl</w:t>
      </w:r>
      <w:r w:rsidRPr="00CF3B71">
        <w:rPr>
          <w:rFonts w:asciiTheme="minorHAnsi" w:hAnsiTheme="minorHAnsi" w:cstheme="minorHAnsi"/>
          <w:sz w:val="20"/>
          <w:szCs w:val="20"/>
          <w:vertAlign w:val="subscript"/>
        </w:rPr>
        <w:t>4</w:t>
      </w:r>
      <w:r w:rsidRPr="00926414">
        <w:rPr>
          <w:rFonts w:asciiTheme="minorHAnsi" w:hAnsiTheme="minorHAnsi" w:cstheme="minorHAnsi"/>
          <w:sz w:val="20"/>
          <w:szCs w:val="20"/>
        </w:rPr>
        <w:t xml:space="preserve">, 65%; (b) KOH, </w:t>
      </w:r>
      <w:proofErr w:type="spellStart"/>
      <w:r w:rsidRPr="00926414">
        <w:rPr>
          <w:rFonts w:asciiTheme="minorHAnsi" w:hAnsiTheme="minorHAnsi" w:cstheme="minorHAnsi"/>
          <w:sz w:val="20"/>
          <w:szCs w:val="20"/>
        </w:rPr>
        <w:t>MeI</w:t>
      </w:r>
      <w:proofErr w:type="spellEnd"/>
      <w:r w:rsidRPr="00926414">
        <w:rPr>
          <w:rFonts w:asciiTheme="minorHAnsi" w:hAnsiTheme="minorHAnsi" w:cstheme="minorHAnsi"/>
          <w:sz w:val="20"/>
          <w:szCs w:val="20"/>
        </w:rPr>
        <w:t>, DMSO, 90%; (c) n-</w:t>
      </w:r>
      <w:proofErr w:type="spellStart"/>
      <w:r w:rsidRPr="00926414">
        <w:rPr>
          <w:rFonts w:asciiTheme="minorHAnsi" w:hAnsiTheme="minorHAnsi" w:cstheme="minorHAnsi"/>
          <w:sz w:val="20"/>
          <w:szCs w:val="20"/>
        </w:rPr>
        <w:t>butyllithium</w:t>
      </w:r>
      <w:proofErr w:type="spellEnd"/>
      <w:r w:rsidRPr="00926414">
        <w:rPr>
          <w:rFonts w:asciiTheme="minorHAnsi" w:hAnsiTheme="minorHAnsi" w:cstheme="minorHAnsi"/>
          <w:sz w:val="20"/>
          <w:szCs w:val="20"/>
        </w:rPr>
        <w:t>, acetaldehyde, 53%; (d) MnO</w:t>
      </w:r>
      <w:r w:rsidRPr="00CF3B71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926414">
        <w:rPr>
          <w:rFonts w:asciiTheme="minorHAnsi" w:hAnsiTheme="minorHAnsi" w:cstheme="minorHAnsi"/>
          <w:sz w:val="20"/>
          <w:szCs w:val="20"/>
        </w:rPr>
        <w:t xml:space="preserve">, 94%; (e) </w:t>
      </w:r>
      <w:r w:rsidRPr="00CF3B71">
        <w:rPr>
          <w:rFonts w:asciiTheme="minorHAnsi" w:hAnsiTheme="minorHAnsi" w:cstheme="minorHAnsi"/>
          <w:sz w:val="20"/>
          <w:szCs w:val="20"/>
        </w:rPr>
        <w:t>Ph</w:t>
      </w:r>
      <w:r w:rsidRPr="00CF3B71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Pr="00CF3B71">
        <w:rPr>
          <w:rFonts w:asciiTheme="minorHAnsi" w:hAnsiTheme="minorHAnsi" w:cstheme="minorHAnsi"/>
          <w:sz w:val="20"/>
          <w:szCs w:val="20"/>
        </w:rPr>
        <w:t>P</w:t>
      </w:r>
      <w:r w:rsidRPr="00926414">
        <w:rPr>
          <w:rFonts w:asciiTheme="minorHAnsi" w:hAnsiTheme="minorHAnsi" w:cstheme="minorHAnsi"/>
          <w:sz w:val="20"/>
          <w:szCs w:val="20"/>
        </w:rPr>
        <w:t>=</w:t>
      </w:r>
      <w:proofErr w:type="spellStart"/>
      <w:r w:rsidRPr="00926414">
        <w:rPr>
          <w:rFonts w:asciiTheme="minorHAnsi" w:hAnsiTheme="minorHAnsi" w:cstheme="minorHAnsi"/>
          <w:sz w:val="20"/>
          <w:szCs w:val="20"/>
        </w:rPr>
        <w:t>CHOMe</w:t>
      </w:r>
      <w:proofErr w:type="spellEnd"/>
      <w:r w:rsidRPr="00926414">
        <w:rPr>
          <w:rFonts w:asciiTheme="minorHAnsi" w:hAnsiTheme="minorHAnsi" w:cstheme="minorHAnsi"/>
          <w:sz w:val="20"/>
          <w:szCs w:val="20"/>
        </w:rPr>
        <w:t>, THF; (f) Hg(</w:t>
      </w:r>
      <w:proofErr w:type="spellStart"/>
      <w:r w:rsidRPr="00926414">
        <w:rPr>
          <w:rFonts w:asciiTheme="minorHAnsi" w:hAnsiTheme="minorHAnsi" w:cstheme="minorHAnsi"/>
          <w:sz w:val="20"/>
          <w:szCs w:val="20"/>
        </w:rPr>
        <w:t>OAc</w:t>
      </w:r>
      <w:proofErr w:type="spellEnd"/>
      <w:r w:rsidRPr="00926414">
        <w:rPr>
          <w:rFonts w:asciiTheme="minorHAnsi" w:hAnsiTheme="minorHAnsi" w:cstheme="minorHAnsi"/>
          <w:sz w:val="20"/>
          <w:szCs w:val="20"/>
        </w:rPr>
        <w:t>)</w:t>
      </w:r>
      <w:r w:rsidRPr="00CF3B71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926414">
        <w:rPr>
          <w:rFonts w:asciiTheme="minorHAnsi" w:hAnsiTheme="minorHAnsi" w:cstheme="minorHAnsi"/>
          <w:sz w:val="20"/>
          <w:szCs w:val="20"/>
        </w:rPr>
        <w:t>, KI, THF/H</w:t>
      </w:r>
      <w:r w:rsidRPr="00CF3B71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926414">
        <w:rPr>
          <w:rFonts w:asciiTheme="minorHAnsi" w:hAnsiTheme="minorHAnsi" w:cstheme="minorHAnsi"/>
          <w:sz w:val="20"/>
          <w:szCs w:val="20"/>
        </w:rPr>
        <w:t xml:space="preserve">O; (g) </w:t>
      </w:r>
      <w:proofErr w:type="spellStart"/>
      <w:r w:rsidRPr="00926414">
        <w:rPr>
          <w:rFonts w:asciiTheme="minorHAnsi" w:hAnsiTheme="minorHAnsi" w:cstheme="minorHAnsi"/>
          <w:sz w:val="20"/>
          <w:szCs w:val="20"/>
        </w:rPr>
        <w:t>dimethyl</w:t>
      </w:r>
      <w:proofErr w:type="spellEnd"/>
      <w:r w:rsidRPr="00926414">
        <w:rPr>
          <w:rFonts w:asciiTheme="minorHAnsi" w:hAnsiTheme="minorHAnsi" w:cstheme="minorHAnsi"/>
          <w:sz w:val="20"/>
          <w:szCs w:val="20"/>
        </w:rPr>
        <w:t xml:space="preserve">(1-diazo-2 </w:t>
      </w:r>
      <w:proofErr w:type="spellStart"/>
      <w:r w:rsidRPr="00926414">
        <w:rPr>
          <w:rFonts w:asciiTheme="minorHAnsi" w:hAnsiTheme="minorHAnsi" w:cstheme="minorHAnsi"/>
          <w:sz w:val="20"/>
          <w:szCs w:val="20"/>
        </w:rPr>
        <w:t>oxopropyl</w:t>
      </w:r>
      <w:proofErr w:type="spellEnd"/>
      <w:r w:rsidRPr="00926414">
        <w:rPr>
          <w:rFonts w:asciiTheme="minorHAnsi" w:hAnsiTheme="minorHAnsi" w:cstheme="minorHAnsi"/>
          <w:sz w:val="20"/>
          <w:szCs w:val="20"/>
        </w:rPr>
        <w:t>)</w:t>
      </w:r>
      <w:proofErr w:type="spellStart"/>
      <w:r w:rsidRPr="00926414">
        <w:rPr>
          <w:rFonts w:asciiTheme="minorHAnsi" w:hAnsiTheme="minorHAnsi" w:cstheme="minorHAnsi"/>
          <w:sz w:val="20"/>
          <w:szCs w:val="20"/>
        </w:rPr>
        <w:t>phosphonate</w:t>
      </w:r>
      <w:proofErr w:type="spellEnd"/>
      <w:r w:rsidRPr="00926414">
        <w:rPr>
          <w:rFonts w:asciiTheme="minorHAnsi" w:hAnsiTheme="minorHAnsi" w:cstheme="minorHAnsi"/>
          <w:sz w:val="20"/>
          <w:szCs w:val="20"/>
        </w:rPr>
        <w:t>, K</w:t>
      </w:r>
      <w:r w:rsidRPr="00CF3B71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926414">
        <w:rPr>
          <w:rFonts w:asciiTheme="minorHAnsi" w:hAnsiTheme="minorHAnsi" w:cstheme="minorHAnsi"/>
          <w:sz w:val="20"/>
          <w:szCs w:val="20"/>
        </w:rPr>
        <w:t>CO</w:t>
      </w:r>
      <w:r w:rsidRPr="00CF3B71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MeOH</w:t>
      </w:r>
      <w:proofErr w:type="spellEnd"/>
      <w:r>
        <w:rPr>
          <w:rFonts w:asciiTheme="minorHAnsi" w:hAnsiTheme="minorHAnsi" w:cstheme="minorHAnsi"/>
          <w:sz w:val="20"/>
          <w:szCs w:val="20"/>
        </w:rPr>
        <w:t>; 45</w:t>
      </w:r>
      <w:r w:rsidRPr="00926414">
        <w:rPr>
          <w:rFonts w:asciiTheme="minorHAnsi" w:hAnsiTheme="minorHAnsi" w:cstheme="minorHAnsi"/>
          <w:sz w:val="20"/>
          <w:szCs w:val="20"/>
        </w:rPr>
        <w:t>% over 3 steps</w:t>
      </w:r>
      <w:r>
        <w:rPr>
          <w:rFonts w:asciiTheme="minorHAnsi" w:hAnsiTheme="minorHAnsi" w:cstheme="minorHAnsi"/>
          <w:sz w:val="20"/>
          <w:szCs w:val="20"/>
        </w:rPr>
        <w:t>; (h) Pd(PPh</w:t>
      </w:r>
      <w:r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Pr="00CF3B71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CF3B71">
        <w:rPr>
          <w:rFonts w:asciiTheme="minorHAnsi" w:hAnsiTheme="minorHAnsi" w:cstheme="minorHAnsi"/>
          <w:sz w:val="20"/>
          <w:szCs w:val="20"/>
        </w:rPr>
        <w:t>Cl</w:t>
      </w:r>
      <w:r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CF3B71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CF3B71">
        <w:rPr>
          <w:rFonts w:asciiTheme="minorHAnsi" w:hAnsiTheme="minorHAnsi" w:cstheme="minorHAnsi"/>
          <w:sz w:val="20"/>
          <w:szCs w:val="20"/>
        </w:rPr>
        <w:t>CuI</w:t>
      </w:r>
      <w:proofErr w:type="spellEnd"/>
      <w:r w:rsidRPr="00CF3B71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>Et</w:t>
      </w:r>
      <w:r>
        <w:rPr>
          <w:rFonts w:asciiTheme="minorHAnsi" w:hAnsiTheme="minorHAnsi" w:cstheme="minorHAnsi"/>
          <w:sz w:val="20"/>
          <w:szCs w:val="20"/>
          <w:vertAlign w:val="subscript"/>
        </w:rPr>
        <w:t>3</w:t>
      </w:r>
      <w:r>
        <w:rPr>
          <w:rFonts w:asciiTheme="minorHAnsi" w:hAnsiTheme="minorHAnsi" w:cstheme="minorHAnsi"/>
          <w:sz w:val="20"/>
          <w:szCs w:val="20"/>
        </w:rPr>
        <w:t>N</w:t>
      </w:r>
      <w:r w:rsidRPr="00CF3B71">
        <w:rPr>
          <w:rFonts w:asciiTheme="minorHAnsi" w:hAnsiTheme="minorHAnsi" w:cstheme="minorHAnsi"/>
          <w:sz w:val="20"/>
          <w:szCs w:val="20"/>
        </w:rPr>
        <w:t xml:space="preserve">, DMF, </w:t>
      </w:r>
      <w:r>
        <w:rPr>
          <w:rFonts w:asciiTheme="minorHAnsi" w:hAnsiTheme="minorHAnsi" w:cstheme="minorHAnsi"/>
          <w:sz w:val="20"/>
          <w:szCs w:val="20"/>
        </w:rPr>
        <w:t>72</w:t>
      </w:r>
      <w:r w:rsidRPr="00CF3B71">
        <w:rPr>
          <w:rFonts w:asciiTheme="minorHAnsi" w:hAnsiTheme="minorHAnsi" w:cstheme="minorHAnsi"/>
          <w:sz w:val="20"/>
          <w:szCs w:val="20"/>
        </w:rPr>
        <w:t>%.</w:t>
      </w:r>
    </w:p>
    <w:p w:rsidR="001220CC" w:rsidRPr="005E7E87" w:rsidRDefault="001220CC" w:rsidP="001220CC">
      <w:pPr>
        <w:pStyle w:val="HTMLPreformatted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b/>
          <w:color w:val="000000"/>
          <w:sz w:val="22"/>
          <w:szCs w:val="22"/>
        </w:rPr>
        <w:t>5-[3-(4-Methoxy-biphenyl-3-yl)-but-1-ynyl]-6-methyl-pyrimidine-2</w:t>
      </w:r>
      <w:proofErr w:type="gramStart"/>
      <w:r w:rsidRPr="005E7E87">
        <w:rPr>
          <w:rFonts w:asciiTheme="minorHAnsi" w:hAnsiTheme="minorHAnsi" w:cstheme="minorHAnsi"/>
          <w:b/>
          <w:color w:val="000000"/>
          <w:sz w:val="22"/>
          <w:szCs w:val="22"/>
        </w:rPr>
        <w:t>,4</w:t>
      </w:r>
      <w:proofErr w:type="gramEnd"/>
      <w:r w:rsidRPr="005E7E8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-diamine (10).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7E87">
        <w:rPr>
          <w:rFonts w:asciiTheme="minorHAnsi" w:hAnsiTheme="minorHAnsi" w:cstheme="minorHAnsi"/>
          <w:sz w:val="22"/>
          <w:szCs w:val="22"/>
        </w:rPr>
        <w:t>H NMR (500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 xml:space="preserve">) δ 7.78 (s, 1H), 7.55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7.58 Hz, 2H), 7.47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8.40 Hz, 1H), 7.41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7.57 Hz, 2H), 7.30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7.35 Hz, 1H), 6.96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8.45 Hz, 1H), 5.35 (s, 2H), 5.15 (s, 2H), 4.45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6.98 Hz, 1H), 3.91 (s, 3H), 3.17 </w:t>
      </w:r>
      <w:r w:rsidRPr="005E7E87">
        <w:rPr>
          <w:rFonts w:asciiTheme="minorHAnsi" w:hAnsiTheme="minorHAnsi" w:cstheme="minorHAnsi"/>
          <w:sz w:val="22"/>
          <w:szCs w:val="22"/>
        </w:rPr>
        <w:lastRenderedPageBreak/>
        <w:t xml:space="preserve">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7.30 Hz, 2H), 2.42 (s, 3H), 1.57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7.01 Hz, 3H), 1.47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7.32 Hz, 3H);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13</w:t>
      </w:r>
      <w:r w:rsidRPr="005E7E87">
        <w:rPr>
          <w:rFonts w:asciiTheme="minorHAnsi" w:hAnsiTheme="minorHAnsi" w:cstheme="minorHAnsi"/>
          <w:sz w:val="22"/>
          <w:szCs w:val="22"/>
        </w:rPr>
        <w:t>C NMR (126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>) δ 171.72, 167.67, 164.21, 160.05, 155.74, 140.80, 133.85, 131.70, 128.78, 126.78, 126.70, 126.51, 126.47, 110.94, 102.47, 91.82, 74.50, 55.62, 46.30, 27.09, 22.92; HRMS (ESI, M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5E7E87">
        <w:rPr>
          <w:rFonts w:asciiTheme="minorHAnsi" w:hAnsiTheme="minorHAnsi" w:cstheme="minorHAnsi"/>
          <w:sz w:val="22"/>
          <w:szCs w:val="22"/>
        </w:rPr>
        <w:t xml:space="preserve">) </w:t>
      </w:r>
      <w:r w:rsidRPr="005E7E87">
        <w:rPr>
          <w:rFonts w:asciiTheme="minorHAnsi" w:hAnsiTheme="minorHAnsi" w:cstheme="minorHAnsi"/>
          <w:i/>
          <w:sz w:val="22"/>
          <w:szCs w:val="22"/>
        </w:rPr>
        <w:t>m/z</w:t>
      </w:r>
      <w:r w:rsidRPr="005E7E87">
        <w:rPr>
          <w:rFonts w:asciiTheme="minorHAnsi" w:hAnsiTheme="minorHAnsi" w:cstheme="minorHAnsi"/>
          <w:sz w:val="22"/>
          <w:szCs w:val="22"/>
        </w:rPr>
        <w:t xml:space="preserve"> 359.1901 (calculated for 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C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22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H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23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N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4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O, 359.1872);</w:t>
      </w:r>
      <w:r w:rsidRPr="005E7E87">
        <w:rPr>
          <w:rFonts w:asciiTheme="minorHAnsi" w:hAnsiTheme="minorHAnsi" w:cstheme="minorHAnsi"/>
          <w:sz w:val="22"/>
          <w:szCs w:val="22"/>
        </w:rPr>
        <w:t xml:space="preserve"> HPLC (a)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>
        <w:rPr>
          <w:rFonts w:asciiTheme="minorHAnsi" w:hAnsiTheme="minorHAnsi" w:cstheme="minorHAnsi"/>
          <w:sz w:val="22"/>
          <w:szCs w:val="22"/>
        </w:rPr>
        <w:t>=14.96 min, 98.9</w:t>
      </w:r>
      <w:r w:rsidRPr="005E7E87">
        <w:rPr>
          <w:rFonts w:asciiTheme="minorHAnsi" w:hAnsiTheme="minorHAnsi" w:cstheme="minorHAnsi"/>
          <w:sz w:val="22"/>
          <w:szCs w:val="22"/>
        </w:rPr>
        <w:t xml:space="preserve">%, (b)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=42.37 min, 99</w:t>
      </w:r>
      <w:r w:rsidRPr="005E7E87">
        <w:rPr>
          <w:rFonts w:asciiTheme="minorHAnsi" w:hAnsiTheme="minorHAnsi" w:cstheme="minorHAnsi"/>
          <w:sz w:val="22"/>
          <w:szCs w:val="22"/>
        </w:rPr>
        <w:t>.5%.</w:t>
      </w:r>
    </w:p>
    <w:p w:rsidR="001220CC" w:rsidRPr="005E7E87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220CC" w:rsidRPr="005E7E87" w:rsidRDefault="001220CC" w:rsidP="001220CC">
      <w:pPr>
        <w:pStyle w:val="HTMLPreformatted"/>
        <w:spacing w:line="360" w:lineRule="auto"/>
        <w:jc w:val="both"/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</w:pPr>
      <w:r w:rsidRPr="005E7E87">
        <w:rPr>
          <w:rFonts w:asciiTheme="minorHAnsi" w:hAnsiTheme="minorHAnsi" w:cstheme="minorHAnsi"/>
          <w:b/>
          <w:color w:val="000000"/>
          <w:sz w:val="22"/>
          <w:szCs w:val="22"/>
        </w:rPr>
        <w:t>6-Ethyl-5-[3-(4-methoxy-biphenyl-3-yl)-but-1-ynyl]-pyrimidine-2</w:t>
      </w:r>
      <w:proofErr w:type="gramStart"/>
      <w:r w:rsidRPr="005E7E87">
        <w:rPr>
          <w:rFonts w:asciiTheme="minorHAnsi" w:hAnsiTheme="minorHAnsi" w:cstheme="minorHAnsi"/>
          <w:b/>
          <w:color w:val="000000"/>
          <w:sz w:val="22"/>
          <w:szCs w:val="22"/>
        </w:rPr>
        <w:t>,4</w:t>
      </w:r>
      <w:proofErr w:type="gramEnd"/>
      <w:r w:rsidRPr="005E7E8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-diamine (11).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7E87">
        <w:rPr>
          <w:rFonts w:asciiTheme="minorHAnsi" w:hAnsiTheme="minorHAnsi" w:cstheme="minorHAnsi"/>
          <w:sz w:val="22"/>
          <w:szCs w:val="22"/>
        </w:rPr>
        <w:t>H NMR (500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 xml:space="preserve">) δ 7.82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2.13 Hz, 1H), 7.56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7.42 Hz, 2H), 7.47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dd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2.20, 8.39 Hz, 1H), 7.41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7.62 Hz, 2H), 7.30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7.30 Hz, 1H), 6.96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8.44 Hz, 1H), 5.23 (s, 2H), 4.93 (s, 2H), 4.47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6.93 Hz, 1H), 3.91 (s, 3H), 2.72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7.57 Hz, 2H), 1.57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6.99 Hz, 3H), 1.23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7.58 Hz, 4H);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13</w:t>
      </w:r>
      <w:r w:rsidRPr="005E7E87">
        <w:rPr>
          <w:rFonts w:asciiTheme="minorHAnsi" w:hAnsiTheme="minorHAnsi" w:cstheme="minorHAnsi"/>
          <w:sz w:val="22"/>
          <w:szCs w:val="22"/>
        </w:rPr>
        <w:t>C NMR (126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>) δ 173.28, 164.39, 160.69, 155.72, 151.36, 140.84, 133.88, 131.84, 128.76, 126.76, 126.73, 126.56, 126.41, 110.88, 102.04, 90.84, 74.65, 55.59, 29.69, 27.08, 23.01, 12.53; HRMS (ESI, M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5E7E87">
        <w:rPr>
          <w:rFonts w:asciiTheme="minorHAnsi" w:hAnsiTheme="minorHAnsi" w:cstheme="minorHAnsi"/>
          <w:sz w:val="22"/>
          <w:szCs w:val="22"/>
        </w:rPr>
        <w:t xml:space="preserve">) </w:t>
      </w:r>
      <w:r w:rsidRPr="005E7E87">
        <w:rPr>
          <w:rFonts w:asciiTheme="minorHAnsi" w:hAnsiTheme="minorHAnsi" w:cstheme="minorHAnsi"/>
          <w:i/>
          <w:sz w:val="22"/>
          <w:szCs w:val="22"/>
        </w:rPr>
        <w:t>m/z</w:t>
      </w:r>
      <w:r w:rsidRPr="005E7E87">
        <w:rPr>
          <w:rFonts w:asciiTheme="minorHAnsi" w:hAnsiTheme="minorHAnsi" w:cstheme="minorHAnsi"/>
          <w:sz w:val="22"/>
          <w:szCs w:val="22"/>
        </w:rPr>
        <w:t xml:space="preserve"> 373.2024 (calculated for 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C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23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H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25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N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4</w:t>
      </w:r>
      <w:r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 xml:space="preserve">O, 373.2028); </w:t>
      </w:r>
      <w:r w:rsidRPr="00D042D4">
        <w:rPr>
          <w:rFonts w:asciiTheme="minorHAnsi" w:hAnsiTheme="minorHAnsi" w:cstheme="minorHAnsi"/>
        </w:rPr>
        <w:t xml:space="preserve">HPLC (a) </w:t>
      </w:r>
      <w:proofErr w:type="spellStart"/>
      <w:r w:rsidRPr="00D042D4">
        <w:rPr>
          <w:rFonts w:asciiTheme="minorHAnsi" w:hAnsiTheme="minorHAnsi" w:cstheme="minorHAnsi"/>
        </w:rPr>
        <w:t>t</w:t>
      </w:r>
      <w:r w:rsidRPr="00D042D4">
        <w:rPr>
          <w:rFonts w:asciiTheme="minorHAnsi" w:hAnsiTheme="minorHAnsi" w:cstheme="minorHAnsi"/>
          <w:vertAlign w:val="subscript"/>
        </w:rPr>
        <w:t>R</w:t>
      </w:r>
      <w:proofErr w:type="spellEnd"/>
      <w:r>
        <w:rPr>
          <w:rFonts w:asciiTheme="minorHAnsi" w:hAnsiTheme="minorHAnsi" w:cstheme="minorHAnsi"/>
        </w:rPr>
        <w:t>=20.95 min, 98.8</w:t>
      </w:r>
      <w:r w:rsidRPr="00D042D4">
        <w:rPr>
          <w:rFonts w:asciiTheme="minorHAnsi" w:hAnsiTheme="minorHAnsi" w:cstheme="minorHAnsi"/>
        </w:rPr>
        <w:t xml:space="preserve">%, (b) </w:t>
      </w:r>
      <w:proofErr w:type="spellStart"/>
      <w:r w:rsidRPr="00D042D4">
        <w:rPr>
          <w:rFonts w:asciiTheme="minorHAnsi" w:hAnsiTheme="minorHAnsi" w:cstheme="minorHAnsi"/>
        </w:rPr>
        <w:t>t</w:t>
      </w:r>
      <w:r w:rsidRPr="00D042D4">
        <w:rPr>
          <w:rFonts w:asciiTheme="minorHAnsi" w:hAnsiTheme="minorHAnsi" w:cstheme="minorHAnsi"/>
          <w:vertAlign w:val="subscript"/>
        </w:rPr>
        <w:t>R</w:t>
      </w:r>
      <w:proofErr w:type="spellEnd"/>
      <w:r>
        <w:rPr>
          <w:rFonts w:asciiTheme="minorHAnsi" w:hAnsiTheme="minorHAnsi" w:cstheme="minorHAnsi"/>
        </w:rPr>
        <w:t xml:space="preserve"> =56.81 min, 99.9</w:t>
      </w:r>
      <w:r w:rsidRPr="00D042D4">
        <w:rPr>
          <w:rFonts w:asciiTheme="minorHAnsi" w:hAnsiTheme="minorHAnsi" w:cstheme="minorHAnsi"/>
        </w:rPr>
        <w:t>%.</w:t>
      </w:r>
    </w:p>
    <w:p w:rsidR="001220CC" w:rsidRPr="005E7E87" w:rsidRDefault="001220CC" w:rsidP="001220CC">
      <w:pPr>
        <w:pStyle w:val="HTMLPreformatted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</w:pPr>
      <w:r>
        <w:object w:dxaOrig="13082" w:dyaOrig="4596">
          <v:shape id="_x0000_i1027" type="#_x0000_t75" style="width:466.75pt;height:164.2pt" o:ole="">
            <v:imagedata r:id="rId12" o:title=""/>
          </v:shape>
          <o:OLEObject Type="Embed" ProgID="ChemDraw.Document.6.0" ShapeID="_x0000_i1027" DrawAspect="Content" ObjectID="_1384586610" r:id="rId13"/>
        </w:objec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</w:pPr>
    </w:p>
    <w:p w:rsidR="001220CC" w:rsidRPr="00CD362A" w:rsidRDefault="001220CC" w:rsidP="001220CC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Theme="minorHAnsi" w:hAnsiTheme="minorHAnsi" w:cstheme="minorHAnsi"/>
        </w:rPr>
      </w:pPr>
      <w:r w:rsidRPr="00CD362A">
        <w:rPr>
          <w:rFonts w:asciiTheme="minorHAnsi" w:hAnsiTheme="minorHAnsi" w:cstheme="minorHAnsi"/>
        </w:rPr>
        <w:t>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Cs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dioxane</w:t>
      </w:r>
      <w:proofErr w:type="spellEnd"/>
      <w:r w:rsidRPr="00CD362A">
        <w:rPr>
          <w:rFonts w:asciiTheme="minorHAnsi" w:hAnsiTheme="minorHAnsi" w:cstheme="minorHAnsi"/>
        </w:rPr>
        <w:t>, 80°C, 89%; (b) 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P=</w:t>
      </w:r>
      <w:proofErr w:type="spellStart"/>
      <w:r w:rsidRPr="00CD362A">
        <w:rPr>
          <w:rFonts w:asciiTheme="minorHAnsi" w:hAnsiTheme="minorHAnsi" w:cstheme="minorHAnsi"/>
        </w:rPr>
        <w:t>CHOMe</w:t>
      </w:r>
      <w:proofErr w:type="spellEnd"/>
      <w:r w:rsidRPr="00CD362A">
        <w:rPr>
          <w:rFonts w:asciiTheme="minorHAnsi" w:hAnsiTheme="minorHAnsi" w:cstheme="minorHAnsi"/>
        </w:rPr>
        <w:t>, THF; (c) Hg(</w:t>
      </w:r>
      <w:proofErr w:type="spellStart"/>
      <w:r w:rsidRPr="00CD362A">
        <w:rPr>
          <w:rFonts w:asciiTheme="minorHAnsi" w:hAnsiTheme="minorHAnsi" w:cstheme="minorHAnsi"/>
        </w:rPr>
        <w:t>OAc</w:t>
      </w:r>
      <w:proofErr w:type="spellEnd"/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KI, THF/H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O; (d) </w:t>
      </w:r>
      <w:proofErr w:type="spellStart"/>
      <w:r w:rsidRPr="00CD362A">
        <w:rPr>
          <w:rFonts w:asciiTheme="minorHAnsi" w:hAnsiTheme="minorHAnsi" w:cstheme="minorHAnsi"/>
        </w:rPr>
        <w:t>dimethyl</w:t>
      </w:r>
      <w:proofErr w:type="spellEnd"/>
      <w:r w:rsidRPr="00CD362A">
        <w:rPr>
          <w:rFonts w:asciiTheme="minorHAnsi" w:hAnsiTheme="minorHAnsi" w:cstheme="minorHAnsi"/>
        </w:rPr>
        <w:t xml:space="preserve">(1-diazo-2 </w:t>
      </w:r>
      <w:proofErr w:type="spellStart"/>
      <w:r w:rsidRPr="00CD362A">
        <w:rPr>
          <w:rFonts w:asciiTheme="minorHAnsi" w:hAnsiTheme="minorHAnsi" w:cstheme="minorHAnsi"/>
        </w:rPr>
        <w:t>oxopropyl</w:t>
      </w:r>
      <w:proofErr w:type="spellEnd"/>
      <w:r w:rsidRPr="00CD362A">
        <w:rPr>
          <w:rFonts w:asciiTheme="minorHAnsi" w:hAnsiTheme="minorHAnsi" w:cstheme="minorHAnsi"/>
        </w:rPr>
        <w:t>)</w:t>
      </w:r>
      <w:proofErr w:type="spellStart"/>
      <w:r w:rsidRPr="00CD362A">
        <w:rPr>
          <w:rFonts w:asciiTheme="minorHAnsi" w:hAnsiTheme="minorHAnsi" w:cstheme="minorHAnsi"/>
        </w:rPr>
        <w:t>phosphonate</w:t>
      </w:r>
      <w:proofErr w:type="spellEnd"/>
      <w:r w:rsidRPr="00CD362A">
        <w:rPr>
          <w:rFonts w:asciiTheme="minorHAnsi" w:hAnsiTheme="minorHAnsi" w:cstheme="minorHAnsi"/>
        </w:rPr>
        <w:t>, K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MeOH</w:t>
      </w:r>
      <w:proofErr w:type="spellEnd"/>
      <w:r w:rsidRPr="00CD362A">
        <w:rPr>
          <w:rFonts w:asciiTheme="minorHAnsi" w:hAnsiTheme="minorHAnsi" w:cstheme="minorHAnsi"/>
        </w:rPr>
        <w:t>; 70% over 3 steps (e) 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CuI</w:t>
      </w:r>
      <w:proofErr w:type="spellEnd"/>
      <w:r w:rsidRPr="00CD362A">
        <w:rPr>
          <w:rFonts w:asciiTheme="minorHAnsi" w:hAnsiTheme="minorHAnsi" w:cstheme="minorHAnsi"/>
        </w:rPr>
        <w:t>, Et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N, DMF.</w:t>
      </w:r>
    </w:p>
    <w:p w:rsidR="001220CC" w:rsidRPr="005E7E87" w:rsidRDefault="001220CC" w:rsidP="001220CC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b/>
          <w:sz w:val="22"/>
          <w:szCs w:val="22"/>
        </w:rPr>
        <w:t>5-[3-(3-Methoxy-5-pyridin-4yl-phenyl)-but-1-ynyl]-6-methyl-pyrimidine-2</w:t>
      </w:r>
      <w:proofErr w:type="gramStart"/>
      <w:r w:rsidRPr="005E7E87">
        <w:rPr>
          <w:rFonts w:asciiTheme="minorHAnsi" w:hAnsiTheme="minorHAnsi" w:cstheme="minorHAnsi"/>
          <w:b/>
          <w:sz w:val="22"/>
          <w:szCs w:val="22"/>
        </w:rPr>
        <w:t>,4</w:t>
      </w:r>
      <w:proofErr w:type="gramEnd"/>
      <w:r w:rsidRPr="005E7E87">
        <w:rPr>
          <w:rFonts w:asciiTheme="minorHAnsi" w:hAnsiTheme="minorHAnsi" w:cstheme="minorHAnsi"/>
          <w:b/>
          <w:sz w:val="22"/>
          <w:szCs w:val="22"/>
        </w:rPr>
        <w:t xml:space="preserve">-diamine (12).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7E87">
        <w:rPr>
          <w:rFonts w:asciiTheme="minorHAnsi" w:hAnsiTheme="minorHAnsi" w:cstheme="minorHAnsi"/>
          <w:sz w:val="22"/>
          <w:szCs w:val="22"/>
        </w:rPr>
        <w:t>H NMR (500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>) δ 8.66(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dd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1.60, 4.49 Hz, 2H), 7.49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dd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1.64, 4.51 Hz, 2H), 7.27 (s, 1H), 7.09 – 7.06 (m, 1H), 7.06 – 7.03 (m, 1H), 5.07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>, 2H), 4.77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2H), 4.10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7.11 Hz, 1H), 3.89 (s, 3H), 2.39 (s, 3H),  1.63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7.13 Hz, 3H);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13</w:t>
      </w:r>
      <w:r w:rsidRPr="005E7E87">
        <w:rPr>
          <w:rFonts w:asciiTheme="minorHAnsi" w:hAnsiTheme="minorHAnsi" w:cstheme="minorHAnsi"/>
          <w:sz w:val="22"/>
          <w:szCs w:val="22"/>
        </w:rPr>
        <w:t>C NMR (125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 xml:space="preserve">) δ 168.55, 164.09, 160.48, 160.40, 150.27, 148.14, 145.89, 139.98, 121.71, 118.01, 113.15, 111.06, 101.35, 91.26, 75.92, 55.46, 33.12, 24.71, 22.82;  HRMS </w:t>
      </w:r>
      <w:r w:rsidRPr="005E7E87">
        <w:rPr>
          <w:rFonts w:asciiTheme="minorHAnsi" w:hAnsiTheme="minorHAnsi" w:cstheme="minorHAnsi"/>
          <w:sz w:val="22"/>
          <w:szCs w:val="22"/>
        </w:rPr>
        <w:lastRenderedPageBreak/>
        <w:t>(ESI, M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5E7E87">
        <w:rPr>
          <w:rFonts w:asciiTheme="minorHAnsi" w:hAnsiTheme="minorHAnsi" w:cstheme="minorHAnsi"/>
          <w:sz w:val="22"/>
          <w:szCs w:val="22"/>
        </w:rPr>
        <w:t xml:space="preserve">) </w:t>
      </w:r>
      <w:r w:rsidRPr="005E7E87">
        <w:rPr>
          <w:rFonts w:asciiTheme="minorHAnsi" w:hAnsiTheme="minorHAnsi" w:cstheme="minorHAnsi"/>
          <w:i/>
          <w:sz w:val="22"/>
          <w:szCs w:val="22"/>
        </w:rPr>
        <w:t xml:space="preserve">m/z </w:t>
      </w:r>
      <w:r w:rsidRPr="005E7E87">
        <w:rPr>
          <w:rFonts w:asciiTheme="minorHAnsi" w:hAnsiTheme="minorHAnsi" w:cstheme="minorHAnsi"/>
          <w:sz w:val="22"/>
          <w:szCs w:val="22"/>
        </w:rPr>
        <w:t>360.1832 (calculated for C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21</w:t>
      </w:r>
      <w:r w:rsidRPr="005E7E87">
        <w:rPr>
          <w:rFonts w:asciiTheme="minorHAnsi" w:hAnsiTheme="minorHAnsi" w:cstheme="minorHAnsi"/>
          <w:sz w:val="22"/>
          <w:szCs w:val="22"/>
        </w:rPr>
        <w:t>H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22</w:t>
      </w:r>
      <w:r w:rsidRPr="005E7E87">
        <w:rPr>
          <w:rFonts w:asciiTheme="minorHAnsi" w:hAnsiTheme="minorHAnsi" w:cstheme="minorHAnsi"/>
          <w:sz w:val="22"/>
          <w:szCs w:val="22"/>
        </w:rPr>
        <w:t>N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5</w:t>
      </w:r>
      <w:r w:rsidRPr="005E7E87">
        <w:rPr>
          <w:rFonts w:asciiTheme="minorHAnsi" w:hAnsiTheme="minorHAnsi" w:cstheme="minorHAnsi"/>
          <w:sz w:val="22"/>
          <w:szCs w:val="22"/>
        </w:rPr>
        <w:t xml:space="preserve">O, 360.1819); HPLC (a)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=3.45 min, 98.6%, (b)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 =10.15 min, 99.7%.</w:t>
      </w:r>
    </w:p>
    <w:p w:rsidR="001220CC" w:rsidRDefault="001220CC" w:rsidP="001220C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E7E87">
        <w:rPr>
          <w:rFonts w:cstheme="minorHAnsi"/>
          <w:b/>
        </w:rPr>
        <w:t>5-[3-(3-Methoxy-5-pyridin-4yl-phenyl)-but-1-ynyl]-6-ethyl-pyrimidine-2</w:t>
      </w:r>
      <w:proofErr w:type="gramStart"/>
      <w:r w:rsidRPr="005E7E87">
        <w:rPr>
          <w:rFonts w:cstheme="minorHAnsi"/>
          <w:b/>
        </w:rPr>
        <w:t>,4</w:t>
      </w:r>
      <w:proofErr w:type="gramEnd"/>
      <w:r w:rsidRPr="005E7E87">
        <w:rPr>
          <w:rFonts w:cstheme="minorHAnsi"/>
          <w:b/>
        </w:rPr>
        <w:t xml:space="preserve">-diamine (13). </w:t>
      </w:r>
      <w:r w:rsidRPr="005E7E87">
        <w:rPr>
          <w:rFonts w:cstheme="minorHAnsi"/>
          <w:vertAlign w:val="superscript"/>
        </w:rPr>
        <w:t>1</w:t>
      </w:r>
      <w:r w:rsidRPr="005E7E87">
        <w:rPr>
          <w:rFonts w:cstheme="minorHAnsi"/>
        </w:rPr>
        <w:t>H NMR (500 MHz, CDCl</w:t>
      </w:r>
      <w:r w:rsidRPr="005E7E87">
        <w:rPr>
          <w:rFonts w:cstheme="minorHAnsi"/>
          <w:vertAlign w:val="subscript"/>
        </w:rPr>
        <w:t>3</w:t>
      </w:r>
      <w:r w:rsidRPr="005E7E87">
        <w:rPr>
          <w:rFonts w:cstheme="minorHAnsi"/>
        </w:rPr>
        <w:t>) δ 8.66 (</w:t>
      </w:r>
      <w:proofErr w:type="spellStart"/>
      <w:r w:rsidRPr="005E7E87">
        <w:rPr>
          <w:rFonts w:cstheme="minorHAnsi"/>
        </w:rPr>
        <w:t>dd</w:t>
      </w:r>
      <w:proofErr w:type="spellEnd"/>
      <w:r w:rsidRPr="005E7E87">
        <w:rPr>
          <w:rFonts w:cstheme="minorHAnsi"/>
        </w:rPr>
        <w:t xml:space="preserve">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1.58, 4.49 Hz, 2H), 7.49 (</w:t>
      </w:r>
      <w:proofErr w:type="spellStart"/>
      <w:r w:rsidRPr="005E7E87">
        <w:rPr>
          <w:rFonts w:cstheme="minorHAnsi"/>
        </w:rPr>
        <w:t>dd</w:t>
      </w:r>
      <w:proofErr w:type="spellEnd"/>
      <w:r w:rsidRPr="005E7E87">
        <w:rPr>
          <w:rFonts w:cstheme="minorHAnsi"/>
        </w:rPr>
        <w:t xml:space="preserve">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1.65, 4.50 Hz, 2H), 7.28 (s, 1H), 7.07 (d,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1.80 Hz, 1H), 7.04 (d,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1.59 Hz, 1H), 5.09 (</w:t>
      </w:r>
      <w:proofErr w:type="spellStart"/>
      <w:r w:rsidRPr="005E7E87">
        <w:rPr>
          <w:rFonts w:cstheme="minorHAnsi"/>
        </w:rPr>
        <w:t>bs</w:t>
      </w:r>
      <w:proofErr w:type="spellEnd"/>
      <w:r w:rsidRPr="005E7E87">
        <w:rPr>
          <w:rFonts w:cstheme="minorHAnsi"/>
        </w:rPr>
        <w:t>, 2H), 4.82 (</w:t>
      </w:r>
      <w:proofErr w:type="spellStart"/>
      <w:r w:rsidRPr="005E7E87">
        <w:rPr>
          <w:rFonts w:cstheme="minorHAnsi"/>
        </w:rPr>
        <w:t>bs</w:t>
      </w:r>
      <w:proofErr w:type="spellEnd"/>
      <w:r w:rsidRPr="005E7E87">
        <w:rPr>
          <w:rFonts w:cstheme="minorHAnsi"/>
        </w:rPr>
        <w:t xml:space="preserve">, 2H), 4.09 (q,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7.05 Hz, 1H), 3.89 (s, 3H), 2.71 (q,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7.58 Hz, 2H), 1.63 (d,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7.09 Hz, 3H), 1.23 (t,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7.58 Hz, 3H); </w:t>
      </w:r>
      <w:r w:rsidRPr="005E7E87">
        <w:rPr>
          <w:rFonts w:cstheme="minorHAnsi"/>
          <w:vertAlign w:val="superscript"/>
        </w:rPr>
        <w:t>13</w:t>
      </w:r>
      <w:r w:rsidRPr="005E7E87">
        <w:rPr>
          <w:rFonts w:cstheme="minorHAnsi"/>
        </w:rPr>
        <w:t>C NMR (125 MHz, CDCl</w:t>
      </w:r>
      <w:r w:rsidRPr="005E7E87">
        <w:rPr>
          <w:rFonts w:cstheme="minorHAnsi"/>
          <w:vertAlign w:val="subscript"/>
        </w:rPr>
        <w:t>3</w:t>
      </w:r>
      <w:r w:rsidRPr="005E7E87">
        <w:rPr>
          <w:rFonts w:cstheme="minorHAnsi"/>
        </w:rPr>
        <w:t>) δ 173.45, 164.24, 160.69, 160.46, 150.25, 148.13, 145.91, 139.97, 121.73, 117.99, 113.11, 111.04, 101.09, 90.36, 75.75, 55.45, 33.13, 29.66, 24.71, 12.54; HRMS (ESI, M</w:t>
      </w:r>
      <w:r w:rsidRPr="005E7E87">
        <w:rPr>
          <w:rFonts w:cstheme="minorHAnsi"/>
          <w:vertAlign w:val="superscript"/>
        </w:rPr>
        <w:t>+</w:t>
      </w:r>
      <w:r w:rsidRPr="005E7E87">
        <w:rPr>
          <w:rFonts w:cstheme="minorHAnsi"/>
        </w:rPr>
        <w:t xml:space="preserve">) </w:t>
      </w:r>
      <w:r w:rsidRPr="005E7E87">
        <w:rPr>
          <w:rFonts w:cstheme="minorHAnsi"/>
          <w:i/>
        </w:rPr>
        <w:t xml:space="preserve">m/z </w:t>
      </w:r>
      <w:r w:rsidRPr="005E7E87">
        <w:rPr>
          <w:rFonts w:cstheme="minorHAnsi"/>
        </w:rPr>
        <w:t>374.1995 (calculated for C</w:t>
      </w:r>
      <w:r w:rsidRPr="005E7E87">
        <w:rPr>
          <w:rFonts w:cstheme="minorHAnsi"/>
          <w:vertAlign w:val="subscript"/>
        </w:rPr>
        <w:t>22</w:t>
      </w:r>
      <w:r w:rsidRPr="005E7E87">
        <w:rPr>
          <w:rFonts w:cstheme="minorHAnsi"/>
        </w:rPr>
        <w:t>H</w:t>
      </w:r>
      <w:r w:rsidRPr="005E7E87">
        <w:rPr>
          <w:rFonts w:cstheme="minorHAnsi"/>
          <w:vertAlign w:val="subscript"/>
        </w:rPr>
        <w:t>24</w:t>
      </w:r>
      <w:r w:rsidRPr="005E7E87">
        <w:rPr>
          <w:rFonts w:cstheme="minorHAnsi"/>
        </w:rPr>
        <w:t>N</w:t>
      </w:r>
      <w:r w:rsidRPr="005E7E87">
        <w:rPr>
          <w:rFonts w:cstheme="minorHAnsi"/>
          <w:vertAlign w:val="subscript"/>
        </w:rPr>
        <w:t>5</w:t>
      </w:r>
      <w:r w:rsidRPr="005E7E87">
        <w:rPr>
          <w:rFonts w:cstheme="minorHAnsi"/>
        </w:rPr>
        <w:t xml:space="preserve">O, 374.1975); (a) </w:t>
      </w:r>
      <w:proofErr w:type="spellStart"/>
      <w:r w:rsidRPr="005E7E87">
        <w:rPr>
          <w:rFonts w:cstheme="minorHAnsi"/>
        </w:rPr>
        <w:t>t</w:t>
      </w:r>
      <w:r w:rsidRPr="005E7E87">
        <w:rPr>
          <w:rFonts w:cstheme="minorHAnsi"/>
          <w:vertAlign w:val="subscript"/>
        </w:rPr>
        <w:t>R</w:t>
      </w:r>
      <w:proofErr w:type="spellEnd"/>
      <w:r w:rsidRPr="005E7E87">
        <w:rPr>
          <w:rFonts w:cstheme="minorHAnsi"/>
        </w:rPr>
        <w:t xml:space="preserve">=4.25 min, 99%, (b) </w:t>
      </w:r>
      <w:proofErr w:type="spellStart"/>
      <w:r w:rsidRPr="005E7E87">
        <w:rPr>
          <w:rFonts w:cstheme="minorHAnsi"/>
        </w:rPr>
        <w:t>t</w:t>
      </w:r>
      <w:r w:rsidRPr="005E7E87">
        <w:rPr>
          <w:rFonts w:cstheme="minorHAnsi"/>
          <w:vertAlign w:val="subscript"/>
        </w:rPr>
        <w:t>R</w:t>
      </w:r>
      <w:proofErr w:type="spellEnd"/>
      <w:r w:rsidRPr="005E7E87">
        <w:rPr>
          <w:rFonts w:cstheme="minorHAnsi"/>
        </w:rPr>
        <w:t xml:space="preserve"> =13.04 min, 99.4%.</w:t>
      </w:r>
    </w:p>
    <w:p w:rsidR="001220CC" w:rsidRDefault="001220CC" w:rsidP="001220C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1220CC" w:rsidRDefault="001220CC" w:rsidP="001220C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object w:dxaOrig="12088" w:dyaOrig="2407">
          <v:shape id="_x0000_i1028" type="#_x0000_t75" style="width:468pt;height:92.85pt" o:ole="">
            <v:imagedata r:id="rId14" o:title=""/>
          </v:shape>
          <o:OLEObject Type="Embed" ProgID="ChemDraw.Document.6.0" ShapeID="_x0000_i1028" DrawAspect="Content" ObjectID="_1384586611" r:id="rId15"/>
        </w:objec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</w:pPr>
    </w:p>
    <w:p w:rsidR="001220CC" w:rsidRPr="00CD362A" w:rsidRDefault="001220CC" w:rsidP="001220C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cstheme="minorHAnsi"/>
        </w:rPr>
      </w:pPr>
      <w:r w:rsidRPr="00CD362A">
        <w:rPr>
          <w:rFonts w:asciiTheme="minorHAnsi" w:hAnsiTheme="minorHAnsi" w:cstheme="minorHAnsi"/>
        </w:rPr>
        <w:t>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Cs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dioxane</w:t>
      </w:r>
      <w:proofErr w:type="spellEnd"/>
      <w:r w:rsidRPr="00CD362A">
        <w:rPr>
          <w:rFonts w:asciiTheme="minorHAnsi" w:hAnsiTheme="minorHAnsi" w:cstheme="minorHAnsi"/>
        </w:rPr>
        <w:t>, 80°C, 82%; (b) 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P=</w:t>
      </w:r>
      <w:proofErr w:type="spellStart"/>
      <w:r w:rsidRPr="00CD362A">
        <w:rPr>
          <w:rFonts w:asciiTheme="minorHAnsi" w:hAnsiTheme="minorHAnsi" w:cstheme="minorHAnsi"/>
        </w:rPr>
        <w:t>CHOMe</w:t>
      </w:r>
      <w:proofErr w:type="spellEnd"/>
      <w:r w:rsidRPr="00CD362A">
        <w:rPr>
          <w:rFonts w:asciiTheme="minorHAnsi" w:hAnsiTheme="minorHAnsi" w:cstheme="minorHAnsi"/>
        </w:rPr>
        <w:t>, THF; (c) Hg(</w:t>
      </w:r>
      <w:proofErr w:type="spellStart"/>
      <w:r w:rsidRPr="00CD362A">
        <w:rPr>
          <w:rFonts w:asciiTheme="minorHAnsi" w:hAnsiTheme="minorHAnsi" w:cstheme="minorHAnsi"/>
        </w:rPr>
        <w:t>OAc</w:t>
      </w:r>
      <w:proofErr w:type="spellEnd"/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KI, THF/H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O; (d) </w:t>
      </w:r>
      <w:proofErr w:type="spellStart"/>
      <w:r w:rsidRPr="00CD362A">
        <w:rPr>
          <w:rFonts w:asciiTheme="minorHAnsi" w:hAnsiTheme="minorHAnsi" w:cstheme="minorHAnsi"/>
        </w:rPr>
        <w:t>dimethyl</w:t>
      </w:r>
      <w:proofErr w:type="spellEnd"/>
      <w:r w:rsidRPr="00CD362A">
        <w:rPr>
          <w:rFonts w:asciiTheme="minorHAnsi" w:hAnsiTheme="minorHAnsi" w:cstheme="minorHAnsi"/>
        </w:rPr>
        <w:t xml:space="preserve">(1-diazo-2 </w:t>
      </w:r>
      <w:proofErr w:type="spellStart"/>
      <w:r w:rsidRPr="00CD362A">
        <w:rPr>
          <w:rFonts w:asciiTheme="minorHAnsi" w:hAnsiTheme="minorHAnsi" w:cstheme="minorHAnsi"/>
        </w:rPr>
        <w:t>oxopropyl</w:t>
      </w:r>
      <w:proofErr w:type="spellEnd"/>
      <w:r w:rsidRPr="00CD362A">
        <w:rPr>
          <w:rFonts w:asciiTheme="minorHAnsi" w:hAnsiTheme="minorHAnsi" w:cstheme="minorHAnsi"/>
        </w:rPr>
        <w:t>)</w:t>
      </w:r>
      <w:proofErr w:type="spellStart"/>
      <w:r w:rsidRPr="00CD362A">
        <w:rPr>
          <w:rFonts w:asciiTheme="minorHAnsi" w:hAnsiTheme="minorHAnsi" w:cstheme="minorHAnsi"/>
        </w:rPr>
        <w:t>phosphonate</w:t>
      </w:r>
      <w:proofErr w:type="spellEnd"/>
      <w:r w:rsidRPr="00CD362A">
        <w:rPr>
          <w:rFonts w:asciiTheme="minorHAnsi" w:hAnsiTheme="minorHAnsi" w:cstheme="minorHAnsi"/>
        </w:rPr>
        <w:t>, K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MeOH</w:t>
      </w:r>
      <w:proofErr w:type="spellEnd"/>
      <w:r w:rsidRPr="00CD362A">
        <w:rPr>
          <w:rFonts w:asciiTheme="minorHAnsi" w:hAnsiTheme="minorHAnsi" w:cstheme="minorHAnsi"/>
        </w:rPr>
        <w:t>; 61% over 3 steps (e) 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CuI</w:t>
      </w:r>
      <w:proofErr w:type="spellEnd"/>
      <w:r w:rsidRPr="00CD362A">
        <w:rPr>
          <w:rFonts w:asciiTheme="minorHAnsi" w:hAnsiTheme="minorHAnsi" w:cstheme="minorHAnsi"/>
        </w:rPr>
        <w:t>, Et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N, DMF, 74%.</w: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b/>
          <w:sz w:val="22"/>
          <w:szCs w:val="22"/>
        </w:rPr>
        <w:t>5-[3-(2-Methoxy-5-pyridin-4yl-phenyl)-prop-1-ynyl]-6-ethyl-pyrimidine-2,4-diamine (14).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7E87">
        <w:rPr>
          <w:rFonts w:asciiTheme="minorHAnsi" w:hAnsiTheme="minorHAnsi" w:cstheme="minorHAnsi"/>
          <w:sz w:val="22"/>
          <w:szCs w:val="22"/>
        </w:rPr>
        <w:t>H NMR (500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 xml:space="preserve">) δ 8.62 (s, 2H), 7.81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2.22 Hz, 1H), 7.57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dd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2.34, 8.47 Hz, 1H), 7.48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5.03 Hz, 2H), 6.99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8.50 Hz, 1H), 5.21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>, 2H), 4.94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2H), 3.93 (s,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4.91 Hz, 3H), 3.91 (s, 2H), 2.73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7.60 Hz, 2H), 1.24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7.58 Hz, 3H);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13</w:t>
      </w:r>
      <w:r w:rsidRPr="005E7E87">
        <w:rPr>
          <w:rFonts w:asciiTheme="minorHAnsi" w:hAnsiTheme="minorHAnsi" w:cstheme="minorHAnsi"/>
          <w:sz w:val="22"/>
          <w:szCs w:val="22"/>
        </w:rPr>
        <w:t>C NMR (126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>) δ 173.33, 164.48, 160.67, 157.78, 150.25, 147.78, 130.34, 127.48, 126.65, 126.15, 121.06, 110.61, 95.90, 93.58, 90.70, 55.63, 29.64, 21.02, 12.62; HRMS (ESI, M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5E7E87">
        <w:rPr>
          <w:rFonts w:asciiTheme="minorHAnsi" w:hAnsiTheme="minorHAnsi" w:cstheme="minorHAnsi"/>
          <w:sz w:val="22"/>
          <w:szCs w:val="22"/>
        </w:rPr>
        <w:t xml:space="preserve">) </w:t>
      </w:r>
      <w:r w:rsidRPr="005E7E87">
        <w:rPr>
          <w:rFonts w:asciiTheme="minorHAnsi" w:hAnsiTheme="minorHAnsi" w:cstheme="minorHAnsi"/>
          <w:i/>
          <w:sz w:val="22"/>
          <w:szCs w:val="22"/>
        </w:rPr>
        <w:t xml:space="preserve">m/z </w:t>
      </w:r>
      <w:r w:rsidRPr="005E7E87">
        <w:rPr>
          <w:rFonts w:asciiTheme="minorHAnsi" w:hAnsiTheme="minorHAnsi" w:cstheme="minorHAnsi"/>
          <w:sz w:val="22"/>
          <w:szCs w:val="22"/>
        </w:rPr>
        <w:t xml:space="preserve">360.1842 (calculated for </w:t>
      </w:r>
      <w:r w:rsidRPr="005E7E87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C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21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H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22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N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5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O</w:t>
      </w:r>
      <w:r w:rsidRPr="005E7E87">
        <w:rPr>
          <w:rFonts w:asciiTheme="minorHAnsi" w:hAnsiTheme="minorHAnsi" w:cstheme="minorHAnsi"/>
          <w:sz w:val="22"/>
          <w:szCs w:val="22"/>
        </w:rPr>
        <w:t xml:space="preserve">, 360.1824); HPLC (a)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=8.02 min, 94.6%, (b)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 =11.08 min, 94.1%.</w: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220CC" w:rsidRPr="005E7E87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object w:dxaOrig="12084" w:dyaOrig="2460">
          <v:shape id="_x0000_i1029" type="#_x0000_t75" style="width:467.35pt;height:95.35pt" o:ole="">
            <v:imagedata r:id="rId16" o:title=""/>
          </v:shape>
          <o:OLEObject Type="Embed" ProgID="ChemDraw.Document.6.0" ShapeID="_x0000_i1029" DrawAspect="Content" ObjectID="_1384586612" r:id="rId17"/>
        </w:objec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</w:pPr>
    </w:p>
    <w:p w:rsidR="001220CC" w:rsidRPr="00CD362A" w:rsidRDefault="001220CC" w:rsidP="001220CC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Theme="minorHAnsi" w:hAnsiTheme="minorHAnsi" w:cstheme="minorHAnsi"/>
        </w:rPr>
      </w:pPr>
      <w:r w:rsidRPr="00CD362A">
        <w:rPr>
          <w:rFonts w:asciiTheme="minorHAnsi" w:hAnsiTheme="minorHAnsi" w:cstheme="minorHAnsi"/>
        </w:rPr>
        <w:t>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Cs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dioxane</w:t>
      </w:r>
      <w:proofErr w:type="spellEnd"/>
      <w:r w:rsidRPr="00CD362A">
        <w:rPr>
          <w:rFonts w:asciiTheme="minorHAnsi" w:hAnsiTheme="minorHAnsi" w:cstheme="minorHAnsi"/>
        </w:rPr>
        <w:t>, 80°C, 84%; (b) 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P=</w:t>
      </w:r>
      <w:proofErr w:type="spellStart"/>
      <w:r w:rsidRPr="00CD362A">
        <w:rPr>
          <w:rFonts w:asciiTheme="minorHAnsi" w:hAnsiTheme="minorHAnsi" w:cstheme="minorHAnsi"/>
        </w:rPr>
        <w:t>CHOMe</w:t>
      </w:r>
      <w:proofErr w:type="spellEnd"/>
      <w:r w:rsidRPr="00CD362A">
        <w:rPr>
          <w:rFonts w:asciiTheme="minorHAnsi" w:hAnsiTheme="minorHAnsi" w:cstheme="minorHAnsi"/>
        </w:rPr>
        <w:t>, THF; (c) Hg(</w:t>
      </w:r>
      <w:proofErr w:type="spellStart"/>
      <w:r w:rsidRPr="00CD362A">
        <w:rPr>
          <w:rFonts w:asciiTheme="minorHAnsi" w:hAnsiTheme="minorHAnsi" w:cstheme="minorHAnsi"/>
        </w:rPr>
        <w:t>OAc</w:t>
      </w:r>
      <w:proofErr w:type="spellEnd"/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KI, THF/H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O; (d) </w:t>
      </w:r>
      <w:proofErr w:type="spellStart"/>
      <w:r w:rsidRPr="00CD362A">
        <w:rPr>
          <w:rFonts w:asciiTheme="minorHAnsi" w:hAnsiTheme="minorHAnsi" w:cstheme="minorHAnsi"/>
        </w:rPr>
        <w:t>dimethyl</w:t>
      </w:r>
      <w:proofErr w:type="spellEnd"/>
      <w:r w:rsidRPr="00CD362A">
        <w:rPr>
          <w:rFonts w:asciiTheme="minorHAnsi" w:hAnsiTheme="minorHAnsi" w:cstheme="minorHAnsi"/>
        </w:rPr>
        <w:t xml:space="preserve">(1-diazo-2 </w:t>
      </w:r>
      <w:proofErr w:type="spellStart"/>
      <w:r w:rsidRPr="00CD362A">
        <w:rPr>
          <w:rFonts w:asciiTheme="minorHAnsi" w:hAnsiTheme="minorHAnsi" w:cstheme="minorHAnsi"/>
        </w:rPr>
        <w:t>oxopropyl</w:t>
      </w:r>
      <w:proofErr w:type="spellEnd"/>
      <w:r w:rsidRPr="00CD362A">
        <w:rPr>
          <w:rFonts w:asciiTheme="minorHAnsi" w:hAnsiTheme="minorHAnsi" w:cstheme="minorHAnsi"/>
        </w:rPr>
        <w:t>)</w:t>
      </w:r>
      <w:proofErr w:type="spellStart"/>
      <w:r w:rsidRPr="00CD362A">
        <w:rPr>
          <w:rFonts w:asciiTheme="minorHAnsi" w:hAnsiTheme="minorHAnsi" w:cstheme="minorHAnsi"/>
        </w:rPr>
        <w:t>phosphonate</w:t>
      </w:r>
      <w:proofErr w:type="spellEnd"/>
      <w:r w:rsidRPr="00CD362A">
        <w:rPr>
          <w:rFonts w:asciiTheme="minorHAnsi" w:hAnsiTheme="minorHAnsi" w:cstheme="minorHAnsi"/>
        </w:rPr>
        <w:t>, K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MeOH</w:t>
      </w:r>
      <w:proofErr w:type="spellEnd"/>
      <w:r w:rsidRPr="00CD362A">
        <w:rPr>
          <w:rFonts w:asciiTheme="minorHAnsi" w:hAnsiTheme="minorHAnsi" w:cstheme="minorHAnsi"/>
        </w:rPr>
        <w:t>; 65% over 3 steps (e) 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CuI</w:t>
      </w:r>
      <w:proofErr w:type="spellEnd"/>
      <w:r w:rsidRPr="00CD362A">
        <w:rPr>
          <w:rFonts w:asciiTheme="minorHAnsi" w:hAnsiTheme="minorHAnsi" w:cstheme="minorHAnsi"/>
        </w:rPr>
        <w:t>, Et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N, DMF, 77%.</w: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b/>
          <w:sz w:val="22"/>
          <w:szCs w:val="22"/>
        </w:rPr>
        <w:t>5-[3-(3-Methoxy-5-pyridin-4yl-phenyl)-prop-1-ynyl]-6-ethyl-pyrimidine-2,4-diamine (15).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7E87">
        <w:rPr>
          <w:rFonts w:asciiTheme="minorHAnsi" w:hAnsiTheme="minorHAnsi" w:cstheme="minorHAnsi"/>
          <w:sz w:val="22"/>
          <w:szCs w:val="22"/>
        </w:rPr>
        <w:t>H NMR (500 MHz, DMSO) δ 8.56 (s, 2H), 7.61 (s, 2H), 7.30 (s, 1H), 7.11 (s, 1H), 7.00 (s, 1H), 6.38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2H), 6.15 (s, 2H), 3.88 (s, 2H), 3.74 (s, 3H), 2.46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7.56 Hz, 2H), 1.00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7.57 Hz, 3H);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13</w:t>
      </w:r>
      <w:r w:rsidRPr="005E7E87">
        <w:rPr>
          <w:rFonts w:asciiTheme="minorHAnsi" w:hAnsiTheme="minorHAnsi" w:cstheme="minorHAnsi"/>
          <w:sz w:val="22"/>
          <w:szCs w:val="22"/>
        </w:rPr>
        <w:t>C NMR (125 MHz, DMSO) δ 164.91, 160.53, 150.66, 147.39, 140.42, 139.17, 121.83, 119.15, 114.87, 110.90, 96.13, 88.60, 79.61, 76.48, 55.80, 28.99, 26.04, 12.92; HRMS (ESI, M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5E7E87">
        <w:rPr>
          <w:rFonts w:asciiTheme="minorHAnsi" w:hAnsiTheme="minorHAnsi" w:cstheme="minorHAnsi"/>
          <w:sz w:val="22"/>
          <w:szCs w:val="22"/>
        </w:rPr>
        <w:t xml:space="preserve">) </w:t>
      </w:r>
      <w:r w:rsidRPr="005E7E87">
        <w:rPr>
          <w:rFonts w:asciiTheme="minorHAnsi" w:hAnsiTheme="minorHAnsi" w:cstheme="minorHAnsi"/>
          <w:i/>
          <w:sz w:val="22"/>
          <w:szCs w:val="22"/>
        </w:rPr>
        <w:t xml:space="preserve">m/z </w:t>
      </w:r>
      <w:r w:rsidRPr="005E7E87">
        <w:rPr>
          <w:rFonts w:asciiTheme="minorHAnsi" w:hAnsiTheme="minorHAnsi" w:cstheme="minorHAnsi"/>
          <w:sz w:val="22"/>
          <w:szCs w:val="22"/>
        </w:rPr>
        <w:t xml:space="preserve">360.1797 (calculated for </w:t>
      </w:r>
      <w:r w:rsidRPr="005E7E87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C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21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H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22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N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5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O</w:t>
      </w:r>
      <w:r w:rsidRPr="005E7E87">
        <w:rPr>
          <w:rFonts w:asciiTheme="minorHAnsi" w:hAnsiTheme="minorHAnsi" w:cstheme="minorHAnsi"/>
          <w:sz w:val="22"/>
          <w:szCs w:val="22"/>
        </w:rPr>
        <w:t xml:space="preserve">, 360.1824); HPLC (a)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=6.81 min, 96.6%, (b)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 =9.29 min, 97.5%.</w: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object w:dxaOrig="12093" w:dyaOrig="2407">
          <v:shape id="_x0000_i1030" type="#_x0000_t75" style="width:468pt;height:92.85pt" o:ole="">
            <v:imagedata r:id="rId18" o:title=""/>
          </v:shape>
          <o:OLEObject Type="Embed" ProgID="ChemDraw.Document.6.0" ShapeID="_x0000_i1030" DrawAspect="Content" ObjectID="_1384586613" r:id="rId19"/>
        </w:object>
      </w:r>
    </w:p>
    <w:p w:rsidR="001220CC" w:rsidRPr="005E7E87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220CC" w:rsidRPr="00CD362A" w:rsidRDefault="001220CC" w:rsidP="001220CC">
      <w:pPr>
        <w:pStyle w:val="ListParagraph"/>
        <w:numPr>
          <w:ilvl w:val="0"/>
          <w:numId w:val="5"/>
        </w:numPr>
        <w:spacing w:after="0" w:line="360" w:lineRule="auto"/>
        <w:ind w:left="360"/>
        <w:jc w:val="both"/>
        <w:rPr>
          <w:rFonts w:asciiTheme="minorHAnsi" w:hAnsiTheme="minorHAnsi" w:cstheme="minorHAnsi"/>
        </w:rPr>
      </w:pPr>
      <w:r w:rsidRPr="00CD362A">
        <w:rPr>
          <w:rFonts w:asciiTheme="minorHAnsi" w:hAnsiTheme="minorHAnsi" w:cstheme="minorHAnsi"/>
        </w:rPr>
        <w:t>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Cs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dioxane</w:t>
      </w:r>
      <w:proofErr w:type="spellEnd"/>
      <w:r w:rsidRPr="00CD362A">
        <w:rPr>
          <w:rFonts w:asciiTheme="minorHAnsi" w:hAnsiTheme="minorHAnsi" w:cstheme="minorHAnsi"/>
        </w:rPr>
        <w:t>, 80°C, 88%; (b) 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P=</w:t>
      </w:r>
      <w:proofErr w:type="spellStart"/>
      <w:r w:rsidRPr="00CD362A">
        <w:rPr>
          <w:rFonts w:asciiTheme="minorHAnsi" w:hAnsiTheme="minorHAnsi" w:cstheme="minorHAnsi"/>
        </w:rPr>
        <w:t>CHOMe</w:t>
      </w:r>
      <w:proofErr w:type="spellEnd"/>
      <w:r w:rsidRPr="00CD362A">
        <w:rPr>
          <w:rFonts w:asciiTheme="minorHAnsi" w:hAnsiTheme="minorHAnsi" w:cstheme="minorHAnsi"/>
        </w:rPr>
        <w:t>, THF; (c) Hg(</w:t>
      </w:r>
      <w:proofErr w:type="spellStart"/>
      <w:r w:rsidRPr="00CD362A">
        <w:rPr>
          <w:rFonts w:asciiTheme="minorHAnsi" w:hAnsiTheme="minorHAnsi" w:cstheme="minorHAnsi"/>
        </w:rPr>
        <w:t>OAc</w:t>
      </w:r>
      <w:proofErr w:type="spellEnd"/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KI, THF/H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O; (d) </w:t>
      </w:r>
      <w:proofErr w:type="spellStart"/>
      <w:r w:rsidRPr="00CD362A">
        <w:rPr>
          <w:rFonts w:asciiTheme="minorHAnsi" w:hAnsiTheme="minorHAnsi" w:cstheme="minorHAnsi"/>
        </w:rPr>
        <w:t>dimethyl</w:t>
      </w:r>
      <w:proofErr w:type="spellEnd"/>
      <w:r w:rsidRPr="00CD362A">
        <w:rPr>
          <w:rFonts w:asciiTheme="minorHAnsi" w:hAnsiTheme="minorHAnsi" w:cstheme="minorHAnsi"/>
        </w:rPr>
        <w:t xml:space="preserve">(1-diazo-2 </w:t>
      </w:r>
      <w:proofErr w:type="spellStart"/>
      <w:r w:rsidRPr="00CD362A">
        <w:rPr>
          <w:rFonts w:asciiTheme="minorHAnsi" w:hAnsiTheme="minorHAnsi" w:cstheme="minorHAnsi"/>
        </w:rPr>
        <w:t>oxopropyl</w:t>
      </w:r>
      <w:proofErr w:type="spellEnd"/>
      <w:r w:rsidRPr="00CD362A">
        <w:rPr>
          <w:rFonts w:asciiTheme="minorHAnsi" w:hAnsiTheme="minorHAnsi" w:cstheme="minorHAnsi"/>
        </w:rPr>
        <w:t>)</w:t>
      </w:r>
      <w:proofErr w:type="spellStart"/>
      <w:r w:rsidRPr="00CD362A">
        <w:rPr>
          <w:rFonts w:asciiTheme="minorHAnsi" w:hAnsiTheme="minorHAnsi" w:cstheme="minorHAnsi"/>
        </w:rPr>
        <w:t>phosphonate</w:t>
      </w:r>
      <w:proofErr w:type="spellEnd"/>
      <w:r w:rsidRPr="00CD362A">
        <w:rPr>
          <w:rFonts w:asciiTheme="minorHAnsi" w:hAnsiTheme="minorHAnsi" w:cstheme="minorHAnsi"/>
        </w:rPr>
        <w:t>, K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MeOH</w:t>
      </w:r>
      <w:proofErr w:type="spellEnd"/>
      <w:r w:rsidRPr="00CD362A">
        <w:rPr>
          <w:rFonts w:asciiTheme="minorHAnsi" w:hAnsiTheme="minorHAnsi" w:cstheme="minorHAnsi"/>
        </w:rPr>
        <w:t>; 63% over 3 steps; (e) 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CuI</w:t>
      </w:r>
      <w:proofErr w:type="spellEnd"/>
      <w:r w:rsidRPr="00CD362A">
        <w:rPr>
          <w:rFonts w:asciiTheme="minorHAnsi" w:hAnsiTheme="minorHAnsi" w:cstheme="minorHAnsi"/>
        </w:rPr>
        <w:t>, Et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N, DMF, 70%.</w: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b/>
          <w:sz w:val="22"/>
          <w:szCs w:val="22"/>
        </w:rPr>
        <w:t>5-[3-(3-pyridin-4yl-phenyl)-prop-1-ynyl]-6-ethyl-pyrimidine-2,4-diamine (16).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7E87">
        <w:rPr>
          <w:rFonts w:asciiTheme="minorHAnsi" w:hAnsiTheme="minorHAnsi" w:cstheme="minorHAnsi"/>
          <w:sz w:val="22"/>
          <w:szCs w:val="22"/>
        </w:rPr>
        <w:t xml:space="preserve">H NMR (500 MHz, DMSO) δ 8.64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5.61 Hz, 2H), 7.80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29.67 Hz, 1H), 7.69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dd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3.22, 7.93 Hz, 3H), 7.54 – 7.48 (m, 2H), 6.33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2H), 6.15 (s, 2H), 4.01 (s, 2H), 2.55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7.54 Hz, 2H), 1.10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7.55 Hz, 3H);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13</w:t>
      </w:r>
      <w:r w:rsidRPr="005E7E87">
        <w:rPr>
          <w:rFonts w:asciiTheme="minorHAnsi" w:hAnsiTheme="minorHAnsi" w:cstheme="minorHAnsi"/>
          <w:sz w:val="22"/>
          <w:szCs w:val="22"/>
        </w:rPr>
        <w:t>C NMR (125 MHz, DMSO) δ 172.14, 164.93, 161.70, 150.74, 147.44, 139.07, 137.82, 129.85, 129.20, 126.76, 125.47, 121.68, 95.94, 88.27, 76.94, 29.34, 26.02, 12.96; HRMS (ESI, M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5E7E87">
        <w:rPr>
          <w:rFonts w:asciiTheme="minorHAnsi" w:hAnsiTheme="minorHAnsi" w:cstheme="minorHAnsi"/>
          <w:sz w:val="22"/>
          <w:szCs w:val="22"/>
        </w:rPr>
        <w:t xml:space="preserve">) </w:t>
      </w:r>
      <w:r w:rsidRPr="005E7E87">
        <w:rPr>
          <w:rFonts w:asciiTheme="minorHAnsi" w:hAnsiTheme="minorHAnsi" w:cstheme="minorHAnsi"/>
          <w:i/>
          <w:sz w:val="22"/>
          <w:szCs w:val="22"/>
        </w:rPr>
        <w:t xml:space="preserve">m/z </w:t>
      </w:r>
      <w:r w:rsidRPr="005E7E87">
        <w:rPr>
          <w:rFonts w:asciiTheme="minorHAnsi" w:hAnsiTheme="minorHAnsi" w:cstheme="minorHAnsi"/>
          <w:sz w:val="22"/>
          <w:szCs w:val="22"/>
        </w:rPr>
        <w:t xml:space="preserve">330.1723 (calculated for </w:t>
      </w:r>
      <w:r w:rsidRPr="005E7E87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C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20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H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20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N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5</w:t>
      </w:r>
      <w:r w:rsidRPr="005E7E87">
        <w:rPr>
          <w:rFonts w:asciiTheme="minorHAnsi" w:hAnsiTheme="minorHAnsi" w:cstheme="minorHAnsi"/>
          <w:sz w:val="22"/>
          <w:szCs w:val="22"/>
        </w:rPr>
        <w:t xml:space="preserve">, 330.1718); HPLC (a)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=6.40 min, 96.8%, (b)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 =8.50 min, 96.6%.</w: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</w:pPr>
      <w:r>
        <w:object w:dxaOrig="12516" w:dyaOrig="2443">
          <v:shape id="_x0000_i1031" type="#_x0000_t75" style="width:467.35pt;height:90.95pt" o:ole="">
            <v:imagedata r:id="rId20" o:title=""/>
          </v:shape>
          <o:OLEObject Type="Embed" ProgID="ChemDraw.Document.6.0" ShapeID="_x0000_i1031" DrawAspect="Content" ObjectID="_1384586614" r:id="rId21"/>
        </w:object>
      </w:r>
    </w:p>
    <w:p w:rsidR="001220CC" w:rsidRPr="00CD362A" w:rsidRDefault="001220CC" w:rsidP="001220CC">
      <w:pPr>
        <w:pStyle w:val="ListParagraph"/>
        <w:numPr>
          <w:ilvl w:val="0"/>
          <w:numId w:val="7"/>
        </w:numPr>
        <w:spacing w:after="0" w:line="360" w:lineRule="auto"/>
        <w:ind w:left="360"/>
        <w:jc w:val="both"/>
        <w:rPr>
          <w:rFonts w:asciiTheme="minorHAnsi" w:hAnsiTheme="minorHAnsi" w:cstheme="minorHAnsi"/>
        </w:rPr>
      </w:pPr>
      <w:r w:rsidRPr="00CD362A">
        <w:rPr>
          <w:rFonts w:asciiTheme="minorHAnsi" w:hAnsiTheme="minorHAnsi" w:cstheme="minorHAnsi"/>
          <w:sz w:val="20"/>
          <w:szCs w:val="20"/>
        </w:rPr>
        <w:t xml:space="preserve"> Pd(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OAc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>)</w:t>
      </w:r>
      <w:r w:rsidRPr="00CD362A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CD362A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morpholine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>, Cs</w:t>
      </w:r>
      <w:r w:rsidRPr="00CD362A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CD362A">
        <w:rPr>
          <w:rFonts w:asciiTheme="minorHAnsi" w:hAnsiTheme="minorHAnsi" w:cstheme="minorHAnsi"/>
          <w:sz w:val="20"/>
          <w:szCs w:val="20"/>
        </w:rPr>
        <w:t>CO</w:t>
      </w:r>
      <w:r w:rsidRPr="00CD362A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Pr="00CD362A">
        <w:rPr>
          <w:rFonts w:asciiTheme="minorHAnsi" w:hAnsiTheme="minorHAnsi" w:cstheme="minorHAnsi"/>
          <w:sz w:val="20"/>
          <w:szCs w:val="20"/>
        </w:rPr>
        <w:t>, (2-Biphenyl)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di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>-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tert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 xml:space="preserve">-butyl 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phosphine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>, benzene, 80°C,92%; (b)Ph</w:t>
      </w:r>
      <w:r w:rsidRPr="00CD362A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Pr="00CD362A">
        <w:rPr>
          <w:rFonts w:asciiTheme="minorHAnsi" w:hAnsiTheme="minorHAnsi" w:cstheme="minorHAnsi"/>
          <w:sz w:val="20"/>
          <w:szCs w:val="20"/>
        </w:rPr>
        <w:t>P=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CHOMe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>, THF; (c) Hg(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OAc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>)</w:t>
      </w:r>
      <w:r w:rsidRPr="00CD362A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CD362A">
        <w:rPr>
          <w:rFonts w:asciiTheme="minorHAnsi" w:hAnsiTheme="minorHAnsi" w:cstheme="minorHAnsi"/>
          <w:sz w:val="20"/>
          <w:szCs w:val="20"/>
        </w:rPr>
        <w:t>, KI, THF/H</w:t>
      </w:r>
      <w:r w:rsidRPr="00CD362A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CD362A">
        <w:rPr>
          <w:rFonts w:asciiTheme="minorHAnsi" w:hAnsiTheme="minorHAnsi" w:cstheme="minorHAnsi"/>
          <w:sz w:val="20"/>
          <w:szCs w:val="20"/>
        </w:rPr>
        <w:t xml:space="preserve">O; (d) 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dimethyl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>(1-diazo-2-oxopropyl)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phosphonate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>, K</w:t>
      </w:r>
      <w:r w:rsidRPr="00CD362A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CD362A">
        <w:rPr>
          <w:rFonts w:asciiTheme="minorHAnsi" w:hAnsiTheme="minorHAnsi" w:cstheme="minorHAnsi"/>
          <w:sz w:val="20"/>
          <w:szCs w:val="20"/>
        </w:rPr>
        <w:t>CO</w:t>
      </w:r>
      <w:r w:rsidRPr="00CD362A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Pr="00CD362A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CD362A">
        <w:rPr>
          <w:rFonts w:asciiTheme="minorHAnsi" w:hAnsiTheme="minorHAnsi" w:cstheme="minorHAnsi"/>
          <w:sz w:val="20"/>
          <w:szCs w:val="20"/>
        </w:rPr>
        <w:t>MeOH</w:t>
      </w:r>
      <w:proofErr w:type="spellEnd"/>
      <w:r w:rsidRPr="00CD362A">
        <w:rPr>
          <w:rFonts w:asciiTheme="minorHAnsi" w:hAnsiTheme="minorHAnsi" w:cstheme="minorHAnsi"/>
          <w:sz w:val="20"/>
          <w:szCs w:val="20"/>
        </w:rPr>
        <w:t xml:space="preserve">, 69% over 3 steps; </w:t>
      </w:r>
      <w:r w:rsidRPr="00CD362A">
        <w:rPr>
          <w:rFonts w:asciiTheme="minorHAnsi" w:hAnsiTheme="minorHAnsi" w:cstheme="minorHAnsi"/>
        </w:rPr>
        <w:t>(e) 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CuI</w:t>
      </w:r>
      <w:proofErr w:type="spellEnd"/>
      <w:r w:rsidRPr="00CD362A">
        <w:rPr>
          <w:rFonts w:asciiTheme="minorHAnsi" w:hAnsiTheme="minorHAnsi" w:cstheme="minorHAnsi"/>
        </w:rPr>
        <w:t>, Et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N, DMF, 82%.</w:t>
      </w:r>
    </w:p>
    <w:p w:rsidR="001220CC" w:rsidRPr="005E7E87" w:rsidRDefault="001220CC" w:rsidP="001220C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E7E87">
        <w:rPr>
          <w:rFonts w:cstheme="minorHAnsi"/>
          <w:b/>
        </w:rPr>
        <w:t>5-[3-(3-Methoxy-5-morpholin-4yl-phenyl)-but-1-ynyl]-6-methyl-pyrimidine-2</w:t>
      </w:r>
      <w:proofErr w:type="gramStart"/>
      <w:r w:rsidRPr="005E7E87">
        <w:rPr>
          <w:rFonts w:cstheme="minorHAnsi"/>
          <w:b/>
        </w:rPr>
        <w:t>,4</w:t>
      </w:r>
      <w:proofErr w:type="gramEnd"/>
      <w:r w:rsidRPr="005E7E87">
        <w:rPr>
          <w:rFonts w:cstheme="minorHAnsi"/>
          <w:b/>
        </w:rPr>
        <w:t>-diamine (17).</w:t>
      </w:r>
      <w:r w:rsidRPr="005E7E87">
        <w:rPr>
          <w:rFonts w:cstheme="minorHAnsi"/>
          <w:vertAlign w:val="superscript"/>
        </w:rPr>
        <w:t xml:space="preserve"> 1</w:t>
      </w:r>
      <w:r w:rsidRPr="005E7E87">
        <w:rPr>
          <w:rFonts w:cstheme="minorHAnsi"/>
        </w:rPr>
        <w:t>H NMR (500 MHz, CDCl</w:t>
      </w:r>
      <w:r w:rsidRPr="005E7E87">
        <w:rPr>
          <w:rFonts w:cstheme="minorHAnsi"/>
          <w:vertAlign w:val="subscript"/>
        </w:rPr>
        <w:t>3</w:t>
      </w:r>
      <w:r w:rsidRPr="005E7E87">
        <w:rPr>
          <w:rFonts w:cstheme="minorHAnsi"/>
        </w:rPr>
        <w:t xml:space="preserve">) δ 6.60 (s, 1H), 6.52 (s, 1H), 6.34 (t,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2.09 Hz, 1H), 5.08 (</w:t>
      </w:r>
      <w:proofErr w:type="spellStart"/>
      <w:r w:rsidRPr="005E7E87">
        <w:rPr>
          <w:rFonts w:cstheme="minorHAnsi"/>
        </w:rPr>
        <w:t>bs</w:t>
      </w:r>
      <w:proofErr w:type="spellEnd"/>
      <w:r w:rsidRPr="005E7E87">
        <w:rPr>
          <w:rFonts w:cstheme="minorHAnsi"/>
        </w:rPr>
        <w:t>, 2H), 4.79 (</w:t>
      </w:r>
      <w:proofErr w:type="spellStart"/>
      <w:r w:rsidRPr="005E7E87">
        <w:rPr>
          <w:rFonts w:cstheme="minorHAnsi"/>
        </w:rPr>
        <w:t>bs</w:t>
      </w:r>
      <w:proofErr w:type="spellEnd"/>
      <w:r w:rsidRPr="005E7E87">
        <w:rPr>
          <w:rFonts w:cstheme="minorHAnsi"/>
        </w:rPr>
        <w:t xml:space="preserve">, 2H), 3.96 (q,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7.05 Hz, 1H), 3.84 (m, 4H), 3.81 (s, 3H), 3.21 – 3.11 (m, 4H), 2.38 (s, 3H), 1.58 (d, </w:t>
      </w:r>
      <w:r w:rsidRPr="005E7E87">
        <w:rPr>
          <w:rFonts w:cstheme="minorHAnsi"/>
          <w:i/>
          <w:iCs/>
        </w:rPr>
        <w:t>J</w:t>
      </w:r>
      <w:r w:rsidRPr="005E7E87">
        <w:rPr>
          <w:rFonts w:cstheme="minorHAnsi"/>
        </w:rPr>
        <w:t xml:space="preserve"> = 7.13 Hz, 3H); </w:t>
      </w:r>
      <w:r w:rsidRPr="005E7E87">
        <w:rPr>
          <w:rFonts w:cstheme="minorHAnsi"/>
          <w:vertAlign w:val="superscript"/>
        </w:rPr>
        <w:t>13</w:t>
      </w:r>
      <w:r w:rsidRPr="005E7E87">
        <w:rPr>
          <w:rFonts w:cstheme="minorHAnsi"/>
        </w:rPr>
        <w:t>C NMR (125 MHz, CDCl</w:t>
      </w:r>
      <w:r w:rsidRPr="005E7E87">
        <w:rPr>
          <w:rFonts w:cstheme="minorHAnsi"/>
          <w:vertAlign w:val="subscript"/>
        </w:rPr>
        <w:t>3</w:t>
      </w:r>
      <w:r w:rsidRPr="005E7E87">
        <w:rPr>
          <w:rFonts w:cstheme="minorHAnsi"/>
        </w:rPr>
        <w:t>) δ 168.39, 164.13, 160.88, 160.33, 152.83, 145.56, 106.99, 103.68, 102.00, 100.39, 91.57, 75.44, 66.88, 55.27, 49.29, 33.48, 24.74, 22.84; HRMS (ESI, M</w:t>
      </w:r>
      <w:r w:rsidRPr="005E7E87">
        <w:rPr>
          <w:rFonts w:cstheme="minorHAnsi"/>
          <w:vertAlign w:val="superscript"/>
        </w:rPr>
        <w:t>+</w:t>
      </w:r>
      <w:r w:rsidRPr="005E7E87">
        <w:rPr>
          <w:rFonts w:cstheme="minorHAnsi"/>
        </w:rPr>
        <w:t xml:space="preserve">) </w:t>
      </w:r>
      <w:r w:rsidRPr="005E7E87">
        <w:rPr>
          <w:rFonts w:cstheme="minorHAnsi"/>
          <w:i/>
        </w:rPr>
        <w:t xml:space="preserve">m/z </w:t>
      </w:r>
      <w:r w:rsidRPr="005E7E87">
        <w:rPr>
          <w:rFonts w:cstheme="minorHAnsi"/>
        </w:rPr>
        <w:t>368.2095 (calculated for C</w:t>
      </w:r>
      <w:r w:rsidRPr="005E7E87">
        <w:rPr>
          <w:rFonts w:cstheme="minorHAnsi"/>
          <w:vertAlign w:val="subscript"/>
        </w:rPr>
        <w:t>20</w:t>
      </w:r>
      <w:r w:rsidRPr="005E7E87">
        <w:rPr>
          <w:rFonts w:cstheme="minorHAnsi"/>
        </w:rPr>
        <w:t>H</w:t>
      </w:r>
      <w:r w:rsidRPr="005E7E87">
        <w:rPr>
          <w:rFonts w:cstheme="minorHAnsi"/>
          <w:vertAlign w:val="subscript"/>
        </w:rPr>
        <w:t>26</w:t>
      </w:r>
      <w:r w:rsidRPr="005E7E87">
        <w:rPr>
          <w:rFonts w:cstheme="minorHAnsi"/>
        </w:rPr>
        <w:t>N</w:t>
      </w:r>
      <w:r w:rsidRPr="005E7E87">
        <w:rPr>
          <w:rFonts w:cstheme="minorHAnsi"/>
          <w:vertAlign w:val="subscript"/>
        </w:rPr>
        <w:t>5</w:t>
      </w:r>
      <w:r w:rsidRPr="005E7E87">
        <w:rPr>
          <w:rFonts w:cstheme="minorHAnsi"/>
        </w:rPr>
        <w:t>O</w:t>
      </w:r>
      <w:r w:rsidRPr="005E7E87">
        <w:rPr>
          <w:rFonts w:cstheme="minorHAnsi"/>
          <w:vertAlign w:val="subscript"/>
        </w:rPr>
        <w:t>2</w:t>
      </w:r>
      <w:r w:rsidRPr="005E7E87">
        <w:rPr>
          <w:rFonts w:cstheme="minorHAnsi"/>
        </w:rPr>
        <w:t xml:space="preserve">, 368.2081); HPLC (a) </w:t>
      </w:r>
      <w:proofErr w:type="spellStart"/>
      <w:r w:rsidRPr="005E7E87">
        <w:rPr>
          <w:rFonts w:cstheme="minorHAnsi"/>
        </w:rPr>
        <w:t>t</w:t>
      </w:r>
      <w:r w:rsidRPr="005E7E87">
        <w:rPr>
          <w:rFonts w:cstheme="minorHAnsi"/>
          <w:vertAlign w:val="subscript"/>
        </w:rPr>
        <w:t>R</w:t>
      </w:r>
      <w:proofErr w:type="spellEnd"/>
      <w:r w:rsidRPr="005E7E87">
        <w:rPr>
          <w:rFonts w:cstheme="minorHAnsi"/>
        </w:rPr>
        <w:t xml:space="preserve">=3.53 min, 96.3%, (b) </w:t>
      </w:r>
      <w:proofErr w:type="spellStart"/>
      <w:r w:rsidRPr="005E7E87">
        <w:rPr>
          <w:rFonts w:cstheme="minorHAnsi"/>
        </w:rPr>
        <w:t>t</w:t>
      </w:r>
      <w:r w:rsidRPr="005E7E87">
        <w:rPr>
          <w:rFonts w:cstheme="minorHAnsi"/>
          <w:vertAlign w:val="subscript"/>
        </w:rPr>
        <w:t>R</w:t>
      </w:r>
      <w:proofErr w:type="spellEnd"/>
      <w:r w:rsidRPr="005E7E87">
        <w:rPr>
          <w:rFonts w:cstheme="minorHAnsi"/>
        </w:rPr>
        <w:t xml:space="preserve"> =8.36 min, 97.5%.</w:t>
      </w:r>
    </w:p>
    <w:p w:rsidR="001220CC" w:rsidRPr="005E7E87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</w:pPr>
      <w:r>
        <w:object w:dxaOrig="12093" w:dyaOrig="2332">
          <v:shape id="_x0000_i1032" type="#_x0000_t75" style="width:468pt;height:90.3pt" o:ole="">
            <v:imagedata r:id="rId22" o:title=""/>
          </v:shape>
          <o:OLEObject Type="Embed" ProgID="ChemDraw.Document.6.0" ShapeID="_x0000_i1032" DrawAspect="Content" ObjectID="_1384586615" r:id="rId23"/>
        </w:object>
      </w:r>
    </w:p>
    <w:p w:rsidR="001220CC" w:rsidRPr="00CD362A" w:rsidRDefault="001220CC" w:rsidP="001220CC">
      <w:pPr>
        <w:pStyle w:val="ListParagraph"/>
        <w:numPr>
          <w:ilvl w:val="0"/>
          <w:numId w:val="6"/>
        </w:numPr>
        <w:spacing w:after="0" w:line="360" w:lineRule="auto"/>
        <w:ind w:left="360"/>
        <w:jc w:val="both"/>
        <w:rPr>
          <w:rFonts w:asciiTheme="minorHAnsi" w:hAnsiTheme="minorHAnsi" w:cstheme="minorHAnsi"/>
          <w:b/>
        </w:rPr>
      </w:pPr>
      <w:r w:rsidRPr="00CD362A">
        <w:rPr>
          <w:rFonts w:asciiTheme="minorHAnsi" w:hAnsiTheme="minorHAnsi" w:cstheme="minorHAnsi"/>
        </w:rPr>
        <w:t>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Cs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dioxane</w:t>
      </w:r>
      <w:proofErr w:type="spellEnd"/>
      <w:r w:rsidRPr="00CD362A">
        <w:rPr>
          <w:rFonts w:asciiTheme="minorHAnsi" w:hAnsiTheme="minorHAnsi" w:cstheme="minorHAnsi"/>
        </w:rPr>
        <w:t>, 80°C, 86%; (b) 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P=</w:t>
      </w:r>
      <w:proofErr w:type="spellStart"/>
      <w:r w:rsidRPr="00CD362A">
        <w:rPr>
          <w:rFonts w:asciiTheme="minorHAnsi" w:hAnsiTheme="minorHAnsi" w:cstheme="minorHAnsi"/>
        </w:rPr>
        <w:t>CHOMe</w:t>
      </w:r>
      <w:proofErr w:type="spellEnd"/>
      <w:r w:rsidRPr="00CD362A">
        <w:rPr>
          <w:rFonts w:asciiTheme="minorHAnsi" w:hAnsiTheme="minorHAnsi" w:cstheme="minorHAnsi"/>
        </w:rPr>
        <w:t>, THF; (c) Hg(</w:t>
      </w:r>
      <w:proofErr w:type="spellStart"/>
      <w:r w:rsidRPr="00CD362A">
        <w:rPr>
          <w:rFonts w:asciiTheme="minorHAnsi" w:hAnsiTheme="minorHAnsi" w:cstheme="minorHAnsi"/>
        </w:rPr>
        <w:t>OAc</w:t>
      </w:r>
      <w:proofErr w:type="spellEnd"/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KI, THF/H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O; (d) </w:t>
      </w:r>
      <w:proofErr w:type="spellStart"/>
      <w:r w:rsidRPr="00CD362A">
        <w:rPr>
          <w:rFonts w:asciiTheme="minorHAnsi" w:hAnsiTheme="minorHAnsi" w:cstheme="minorHAnsi"/>
        </w:rPr>
        <w:t>dimethyl</w:t>
      </w:r>
      <w:proofErr w:type="spellEnd"/>
      <w:r w:rsidRPr="00CD362A">
        <w:rPr>
          <w:rFonts w:asciiTheme="minorHAnsi" w:hAnsiTheme="minorHAnsi" w:cstheme="minorHAnsi"/>
        </w:rPr>
        <w:t xml:space="preserve">(1-diazo-2 </w:t>
      </w:r>
      <w:proofErr w:type="spellStart"/>
      <w:r w:rsidRPr="00CD362A">
        <w:rPr>
          <w:rFonts w:asciiTheme="minorHAnsi" w:hAnsiTheme="minorHAnsi" w:cstheme="minorHAnsi"/>
        </w:rPr>
        <w:t>oxopropyl</w:t>
      </w:r>
      <w:proofErr w:type="spellEnd"/>
      <w:r w:rsidRPr="00CD362A">
        <w:rPr>
          <w:rFonts w:asciiTheme="minorHAnsi" w:hAnsiTheme="minorHAnsi" w:cstheme="minorHAnsi"/>
        </w:rPr>
        <w:t>)</w:t>
      </w:r>
      <w:proofErr w:type="spellStart"/>
      <w:r w:rsidRPr="00CD362A">
        <w:rPr>
          <w:rFonts w:asciiTheme="minorHAnsi" w:hAnsiTheme="minorHAnsi" w:cstheme="minorHAnsi"/>
        </w:rPr>
        <w:t>phosphonate</w:t>
      </w:r>
      <w:proofErr w:type="spellEnd"/>
      <w:r w:rsidRPr="00CD362A">
        <w:rPr>
          <w:rFonts w:asciiTheme="minorHAnsi" w:hAnsiTheme="minorHAnsi" w:cstheme="minorHAnsi"/>
        </w:rPr>
        <w:t>, K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MeOH</w:t>
      </w:r>
      <w:proofErr w:type="spellEnd"/>
      <w:r w:rsidRPr="00CD362A">
        <w:rPr>
          <w:rFonts w:asciiTheme="minorHAnsi" w:hAnsiTheme="minorHAnsi" w:cstheme="minorHAnsi"/>
        </w:rPr>
        <w:t>; 58% over 3 steps (e) 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CuI</w:t>
      </w:r>
      <w:proofErr w:type="spellEnd"/>
      <w:r w:rsidRPr="00CD362A">
        <w:rPr>
          <w:rFonts w:asciiTheme="minorHAnsi" w:hAnsiTheme="minorHAnsi" w:cstheme="minorHAnsi"/>
        </w:rPr>
        <w:t>, Et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N, DMF, 72%.</w:t>
      </w:r>
    </w:p>
    <w:p w:rsidR="001220CC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b/>
          <w:sz w:val="22"/>
          <w:szCs w:val="22"/>
        </w:rPr>
        <w:t>5-[3-(3-pyridin-3yl-phenyl)-prop-1-ynyl]-6-ethyl-pyrimidine-2,4-diamine (18).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7E87">
        <w:rPr>
          <w:rFonts w:asciiTheme="minorHAnsi" w:hAnsiTheme="minorHAnsi" w:cstheme="minorHAnsi"/>
          <w:sz w:val="22"/>
          <w:szCs w:val="22"/>
        </w:rPr>
        <w:t xml:space="preserve">H NMR (500 MHz, DMSO) δ 8.88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1.46 Hz, 1H), 8.58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3.71 Hz, 1H), 8.08 – 8.04 (m, 1H), 7.75 (s, 1H), 7.60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6.89 Hz, 1H), 7.53 – 7.44 (m, 3H), 6.38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2H), 6.19 (s, 2H), 4.00 (s, 2H), 2.55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7.56 Hz, 2H), 1.09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7.56 Hz, 3H); 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13</w:t>
      </w:r>
      <w:r w:rsidRPr="005E7E87">
        <w:rPr>
          <w:rFonts w:asciiTheme="minorHAnsi" w:hAnsiTheme="minorHAnsi" w:cstheme="minorHAnsi"/>
          <w:sz w:val="22"/>
          <w:szCs w:val="22"/>
        </w:rPr>
        <w:t>C NMR (125 MHz, DMSO) δ 171.81, 164.92, 161.48, 149.04, 148.10, 138.92, 137.73, 136.01, 134.56, 129.77, 128.11, 126.87, 125.54, 124.37, 96.09, 88.39, 76.75, 29.24, 26.04, 12.95; HRMS (ESI, M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5E7E87">
        <w:rPr>
          <w:rFonts w:asciiTheme="minorHAnsi" w:hAnsiTheme="minorHAnsi" w:cstheme="minorHAnsi"/>
          <w:sz w:val="22"/>
          <w:szCs w:val="22"/>
        </w:rPr>
        <w:t xml:space="preserve">) </w:t>
      </w:r>
      <w:r w:rsidRPr="005E7E87">
        <w:rPr>
          <w:rFonts w:asciiTheme="minorHAnsi" w:hAnsiTheme="minorHAnsi" w:cstheme="minorHAnsi"/>
          <w:i/>
          <w:sz w:val="22"/>
          <w:szCs w:val="22"/>
        </w:rPr>
        <w:t xml:space="preserve">m/z </w:t>
      </w:r>
      <w:r w:rsidRPr="005E7E87">
        <w:rPr>
          <w:rFonts w:asciiTheme="minorHAnsi" w:hAnsiTheme="minorHAnsi" w:cstheme="minorHAnsi"/>
          <w:sz w:val="22"/>
          <w:szCs w:val="22"/>
        </w:rPr>
        <w:t xml:space="preserve">330.1706 (calculated for </w:t>
      </w:r>
      <w:r w:rsidRPr="005E7E87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C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20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H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20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N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5</w:t>
      </w:r>
      <w:r w:rsidRPr="005E7E87">
        <w:rPr>
          <w:rFonts w:asciiTheme="minorHAnsi" w:hAnsiTheme="minorHAnsi" w:cstheme="minorHAnsi"/>
          <w:sz w:val="22"/>
          <w:szCs w:val="22"/>
        </w:rPr>
        <w:t xml:space="preserve">, 330.1718); HPLC (a)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=6.53 min, 98.3%, (b)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 =8.49 min, 95.6%.</w:t>
      </w:r>
    </w:p>
    <w:p w:rsidR="001220CC" w:rsidRPr="005E7E87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object w:dxaOrig="12034" w:dyaOrig="2359">
          <v:shape id="_x0000_i1033" type="#_x0000_t75" style="width:467.35pt;height:91.6pt" o:ole="">
            <v:imagedata r:id="rId24" o:title=""/>
          </v:shape>
          <o:OLEObject Type="Embed" ProgID="ChemDraw.Document.6.0" ShapeID="_x0000_i1033" DrawAspect="Content" ObjectID="_1384586616" r:id="rId25"/>
        </w:object>
      </w:r>
    </w:p>
    <w:p w:rsidR="001220CC" w:rsidRPr="005E7E87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220CC" w:rsidRPr="00CD362A" w:rsidRDefault="001220CC" w:rsidP="001220CC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Theme="minorHAnsi" w:hAnsiTheme="minorHAnsi" w:cstheme="minorHAnsi"/>
        </w:rPr>
      </w:pPr>
      <w:r w:rsidRPr="00CD362A">
        <w:rPr>
          <w:rFonts w:asciiTheme="minorHAnsi" w:hAnsiTheme="minorHAnsi" w:cstheme="minorHAnsi"/>
        </w:rPr>
        <w:t>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Cs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dioxane</w:t>
      </w:r>
      <w:proofErr w:type="spellEnd"/>
      <w:r w:rsidRPr="00CD362A">
        <w:rPr>
          <w:rFonts w:asciiTheme="minorHAnsi" w:hAnsiTheme="minorHAnsi" w:cstheme="minorHAnsi"/>
        </w:rPr>
        <w:t>, 80°C, 76%; (b) 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P=</w:t>
      </w:r>
      <w:proofErr w:type="spellStart"/>
      <w:r w:rsidRPr="00CD362A">
        <w:rPr>
          <w:rFonts w:asciiTheme="minorHAnsi" w:hAnsiTheme="minorHAnsi" w:cstheme="minorHAnsi"/>
        </w:rPr>
        <w:t>CHOMe</w:t>
      </w:r>
      <w:proofErr w:type="spellEnd"/>
      <w:r w:rsidRPr="00CD362A">
        <w:rPr>
          <w:rFonts w:asciiTheme="minorHAnsi" w:hAnsiTheme="minorHAnsi" w:cstheme="minorHAnsi"/>
        </w:rPr>
        <w:t>, THF; (c) Hg(</w:t>
      </w:r>
      <w:proofErr w:type="spellStart"/>
      <w:r w:rsidRPr="00CD362A">
        <w:rPr>
          <w:rFonts w:asciiTheme="minorHAnsi" w:hAnsiTheme="minorHAnsi" w:cstheme="minorHAnsi"/>
        </w:rPr>
        <w:t>OAc</w:t>
      </w:r>
      <w:proofErr w:type="spellEnd"/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, KI, THF/H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O; (d) </w:t>
      </w:r>
      <w:proofErr w:type="spellStart"/>
      <w:r w:rsidRPr="00CD362A">
        <w:rPr>
          <w:rFonts w:asciiTheme="minorHAnsi" w:hAnsiTheme="minorHAnsi" w:cstheme="minorHAnsi"/>
        </w:rPr>
        <w:t>dimethyl</w:t>
      </w:r>
      <w:proofErr w:type="spellEnd"/>
      <w:r w:rsidRPr="00CD362A">
        <w:rPr>
          <w:rFonts w:asciiTheme="minorHAnsi" w:hAnsiTheme="minorHAnsi" w:cstheme="minorHAnsi"/>
        </w:rPr>
        <w:t xml:space="preserve">(1-diazo-2 </w:t>
      </w:r>
      <w:proofErr w:type="spellStart"/>
      <w:r w:rsidRPr="00CD362A">
        <w:rPr>
          <w:rFonts w:asciiTheme="minorHAnsi" w:hAnsiTheme="minorHAnsi" w:cstheme="minorHAnsi"/>
        </w:rPr>
        <w:t>oxopropyl</w:t>
      </w:r>
      <w:proofErr w:type="spellEnd"/>
      <w:r w:rsidRPr="00CD362A">
        <w:rPr>
          <w:rFonts w:asciiTheme="minorHAnsi" w:hAnsiTheme="minorHAnsi" w:cstheme="minorHAnsi"/>
        </w:rPr>
        <w:t>)</w:t>
      </w:r>
      <w:proofErr w:type="spellStart"/>
      <w:r w:rsidRPr="00CD362A">
        <w:rPr>
          <w:rFonts w:asciiTheme="minorHAnsi" w:hAnsiTheme="minorHAnsi" w:cstheme="minorHAnsi"/>
        </w:rPr>
        <w:t>phosphonate</w:t>
      </w:r>
      <w:proofErr w:type="spellEnd"/>
      <w:r w:rsidRPr="00CD362A">
        <w:rPr>
          <w:rFonts w:asciiTheme="minorHAnsi" w:hAnsiTheme="minorHAnsi" w:cstheme="minorHAnsi"/>
        </w:rPr>
        <w:t>, K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CO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MeOH</w:t>
      </w:r>
      <w:proofErr w:type="spellEnd"/>
      <w:r w:rsidRPr="00CD362A">
        <w:rPr>
          <w:rFonts w:asciiTheme="minorHAnsi" w:hAnsiTheme="minorHAnsi" w:cstheme="minorHAnsi"/>
        </w:rPr>
        <w:t>; 57% over 3 steps (e) Pd(PPh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)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>Cl</w:t>
      </w:r>
      <w:r w:rsidRPr="00CD362A">
        <w:rPr>
          <w:rFonts w:asciiTheme="minorHAnsi" w:hAnsiTheme="minorHAnsi" w:cstheme="minorHAnsi"/>
          <w:vertAlign w:val="subscript"/>
        </w:rPr>
        <w:t>2</w:t>
      </w:r>
      <w:r w:rsidRPr="00CD362A">
        <w:rPr>
          <w:rFonts w:asciiTheme="minorHAnsi" w:hAnsiTheme="minorHAnsi" w:cstheme="minorHAnsi"/>
        </w:rPr>
        <w:t xml:space="preserve">, </w:t>
      </w:r>
      <w:proofErr w:type="spellStart"/>
      <w:r w:rsidRPr="00CD362A">
        <w:rPr>
          <w:rFonts w:asciiTheme="minorHAnsi" w:hAnsiTheme="minorHAnsi" w:cstheme="minorHAnsi"/>
        </w:rPr>
        <w:t>CuI</w:t>
      </w:r>
      <w:proofErr w:type="spellEnd"/>
      <w:r w:rsidRPr="00CD362A">
        <w:rPr>
          <w:rFonts w:asciiTheme="minorHAnsi" w:hAnsiTheme="minorHAnsi" w:cstheme="minorHAnsi"/>
        </w:rPr>
        <w:t>, Et</w:t>
      </w:r>
      <w:r w:rsidRPr="00CD362A">
        <w:rPr>
          <w:rFonts w:asciiTheme="minorHAnsi" w:hAnsiTheme="minorHAnsi" w:cstheme="minorHAnsi"/>
          <w:vertAlign w:val="subscript"/>
        </w:rPr>
        <w:t>3</w:t>
      </w:r>
      <w:r w:rsidRPr="00CD362A">
        <w:rPr>
          <w:rFonts w:asciiTheme="minorHAnsi" w:hAnsiTheme="minorHAnsi" w:cstheme="minorHAnsi"/>
        </w:rPr>
        <w:t>N, DMF, 68%.</w:t>
      </w:r>
    </w:p>
    <w:p w:rsidR="001220CC" w:rsidRPr="005E7E87" w:rsidRDefault="001220CC" w:rsidP="001220CC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b/>
          <w:sz w:val="22"/>
          <w:szCs w:val="22"/>
        </w:rPr>
        <w:t>5-[3-(3-pyrimidin-5yl-phenyl)-prop-1-ynyl]-6-ethyl-pyrimidine-2,4-diamine (19).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7E87">
        <w:rPr>
          <w:rFonts w:asciiTheme="minorHAnsi" w:hAnsiTheme="minorHAnsi" w:cstheme="minorHAnsi"/>
          <w:sz w:val="22"/>
          <w:szCs w:val="22"/>
        </w:rPr>
        <w:t>H NMR (500 MHz, 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 xml:space="preserve">) δ 9.22 (s, 1H), 8.96 (s, 2H), 7.60 (s, 1H), 7.52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4.74 Hz, 2H), 7.49 (d,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5.03 Hz, 1H), 5.16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>, 2H), 4.94 (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bs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, 2H), 4.00 (s, 2H), 2.72 (q,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7.60 Hz, 2H), 1.24 (t, </w:t>
      </w:r>
      <w:r w:rsidRPr="005E7E87">
        <w:rPr>
          <w:rFonts w:asciiTheme="minorHAnsi" w:hAnsiTheme="minorHAnsi" w:cstheme="minorHAnsi"/>
          <w:i/>
          <w:iCs/>
          <w:sz w:val="22"/>
          <w:szCs w:val="22"/>
        </w:rPr>
        <w:t>J</w:t>
      </w:r>
      <w:r w:rsidRPr="005E7E87">
        <w:rPr>
          <w:rFonts w:asciiTheme="minorHAnsi" w:hAnsiTheme="minorHAnsi" w:cstheme="minorHAnsi"/>
          <w:sz w:val="22"/>
          <w:szCs w:val="22"/>
        </w:rPr>
        <w:t xml:space="preserve"> = 7.59 Hz, 3H);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 xml:space="preserve"> 13</w:t>
      </w:r>
      <w:r w:rsidRPr="005E7E87">
        <w:rPr>
          <w:rFonts w:asciiTheme="minorHAnsi" w:hAnsiTheme="minorHAnsi" w:cstheme="minorHAnsi"/>
          <w:sz w:val="22"/>
          <w:szCs w:val="22"/>
        </w:rPr>
        <w:t xml:space="preserve">C NMR (125 MHz,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MeOD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>/CDCl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5E7E87">
        <w:rPr>
          <w:rFonts w:asciiTheme="minorHAnsi" w:hAnsiTheme="minorHAnsi" w:cstheme="minorHAnsi"/>
          <w:sz w:val="22"/>
          <w:szCs w:val="22"/>
        </w:rPr>
        <w:t>) δ 172.22, 164.53, 160.35, 156.64, 154.89, 138.52, 134.75, 134.06, 129.72, 128.72, 126.38, 125.38, 95.83, 90.09, 75.15, 29.09, 25.76, 12.30; HRMS (ESI, M</w:t>
      </w:r>
      <w:r w:rsidRPr="005E7E87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5E7E87">
        <w:rPr>
          <w:rFonts w:asciiTheme="minorHAnsi" w:hAnsiTheme="minorHAnsi" w:cstheme="minorHAnsi"/>
          <w:sz w:val="22"/>
          <w:szCs w:val="22"/>
        </w:rPr>
        <w:t xml:space="preserve">) </w:t>
      </w:r>
      <w:r w:rsidRPr="005E7E87">
        <w:rPr>
          <w:rFonts w:asciiTheme="minorHAnsi" w:hAnsiTheme="minorHAnsi" w:cstheme="minorHAnsi"/>
          <w:i/>
          <w:sz w:val="22"/>
          <w:szCs w:val="22"/>
        </w:rPr>
        <w:t xml:space="preserve">m/z </w:t>
      </w:r>
      <w:r w:rsidRPr="005E7E87">
        <w:rPr>
          <w:rFonts w:asciiTheme="minorHAnsi" w:hAnsiTheme="minorHAnsi" w:cstheme="minorHAnsi"/>
          <w:sz w:val="22"/>
          <w:szCs w:val="22"/>
        </w:rPr>
        <w:t xml:space="preserve">331.1688 (calculated for </w:t>
      </w:r>
      <w:r w:rsidRPr="005E7E87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C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19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H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19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</w:rPr>
        <w:t>N</w:t>
      </w:r>
      <w:r w:rsidRPr="005E7E87">
        <w:rPr>
          <w:rStyle w:val="apple-style-span"/>
          <w:rFonts w:asciiTheme="minorHAnsi" w:hAnsiTheme="minorHAnsi" w:cstheme="minorHAnsi"/>
          <w:color w:val="000000"/>
          <w:sz w:val="22"/>
          <w:szCs w:val="22"/>
          <w:vertAlign w:val="subscript"/>
        </w:rPr>
        <w:t>6</w:t>
      </w:r>
      <w:r w:rsidRPr="005E7E87">
        <w:rPr>
          <w:rFonts w:asciiTheme="minorHAnsi" w:hAnsiTheme="minorHAnsi" w:cstheme="minorHAnsi"/>
          <w:sz w:val="22"/>
          <w:szCs w:val="22"/>
        </w:rPr>
        <w:t xml:space="preserve">, 331.1671); HPLC (a)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=4.18 min, 94.5%, (b) </w:t>
      </w:r>
      <w:proofErr w:type="spellStart"/>
      <w:r w:rsidRPr="005E7E87">
        <w:rPr>
          <w:rFonts w:asciiTheme="minorHAnsi" w:hAnsiTheme="minorHAnsi" w:cstheme="minorHAnsi"/>
          <w:sz w:val="22"/>
          <w:szCs w:val="22"/>
        </w:rPr>
        <w:t>t</w:t>
      </w:r>
      <w:r w:rsidRPr="005E7E87">
        <w:rPr>
          <w:rFonts w:asciiTheme="minorHAnsi" w:hAnsiTheme="minorHAnsi" w:cstheme="minorHAnsi"/>
          <w:sz w:val="22"/>
          <w:szCs w:val="22"/>
          <w:vertAlign w:val="subscript"/>
        </w:rPr>
        <w:t>R</w:t>
      </w:r>
      <w:proofErr w:type="spellEnd"/>
      <w:r w:rsidRPr="005E7E87">
        <w:rPr>
          <w:rFonts w:asciiTheme="minorHAnsi" w:hAnsiTheme="minorHAnsi" w:cstheme="minorHAnsi"/>
          <w:sz w:val="22"/>
          <w:szCs w:val="22"/>
        </w:rPr>
        <w:t xml:space="preserve"> =6.02 min, 95.9%.</w:t>
      </w:r>
    </w:p>
    <w:p w:rsidR="001220CC" w:rsidRDefault="001220CC" w:rsidP="001220CC"/>
    <w:p w:rsidR="00DF3264" w:rsidRPr="005E7E87" w:rsidRDefault="00DF3264" w:rsidP="00B05CB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:rsidR="00C9600F" w:rsidRPr="005E7E87" w:rsidRDefault="00C9600F" w:rsidP="00C9600F">
      <w:pPr>
        <w:pStyle w:val="NormalWeb"/>
        <w:spacing w:before="0" w:beforeAutospacing="0" w:after="0" w:afterAutospacing="0" w:line="360" w:lineRule="auto"/>
        <w:ind w:left="-1440" w:right="-1440"/>
        <w:rPr>
          <w:rFonts w:asciiTheme="minorHAnsi" w:hAnsiTheme="minorHAnsi" w:cstheme="minorHAnsi"/>
          <w:noProof/>
          <w:sz w:val="22"/>
          <w:szCs w:val="22"/>
        </w:rPr>
      </w:pPr>
    </w:p>
    <w:p w:rsidR="00DF3264" w:rsidRPr="005E7E87" w:rsidRDefault="00C9600F" w:rsidP="00C9600F">
      <w:pPr>
        <w:pStyle w:val="NormalWeb"/>
        <w:spacing w:before="0" w:beforeAutospacing="0" w:after="0" w:afterAutospacing="0" w:line="360" w:lineRule="auto"/>
        <w:ind w:left="-1440" w:right="-1440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7986492" cy="5597907"/>
            <wp:effectExtent l="0" t="1181100" r="0" b="1183893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030" cy="559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0F" w:rsidRPr="005E7E87" w:rsidRDefault="00C9600F" w:rsidP="00C9600F">
      <w:pPr>
        <w:pStyle w:val="NormalWeb"/>
        <w:spacing w:before="0" w:beforeAutospacing="0" w:after="0" w:afterAutospacing="0" w:line="360" w:lineRule="auto"/>
        <w:ind w:left="-1440" w:right="-1440"/>
        <w:rPr>
          <w:rFonts w:asciiTheme="minorHAnsi" w:hAnsiTheme="minorHAnsi" w:cstheme="minorHAnsi"/>
          <w:noProof/>
          <w:sz w:val="22"/>
          <w:szCs w:val="22"/>
        </w:rPr>
      </w:pPr>
      <w:r w:rsidRPr="005E7E87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7951122" cy="5571141"/>
            <wp:effectExtent l="0" t="1162050" r="0" b="1172559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5774" cy="556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0F" w:rsidRPr="005E7E87" w:rsidRDefault="00C9600F" w:rsidP="001F0D12">
      <w:pPr>
        <w:pStyle w:val="NormalWeb"/>
        <w:spacing w:before="0" w:beforeAutospacing="0" w:after="0" w:afterAutospacing="0" w:line="360" w:lineRule="auto"/>
        <w:ind w:left="-1440" w:right="-1440"/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:rsidR="00C9600F" w:rsidRPr="005E7E87" w:rsidRDefault="00C9600F" w:rsidP="00C9600F">
      <w:pPr>
        <w:pStyle w:val="NormalWeb"/>
        <w:spacing w:before="0" w:beforeAutospacing="0" w:after="0" w:afterAutospacing="0" w:line="360" w:lineRule="auto"/>
        <w:ind w:left="-1440" w:right="-1440"/>
        <w:rPr>
          <w:rFonts w:asciiTheme="minorHAnsi" w:hAnsiTheme="minorHAnsi" w:cstheme="minorHAnsi"/>
          <w:noProof/>
          <w:sz w:val="22"/>
          <w:szCs w:val="22"/>
        </w:rPr>
      </w:pPr>
      <w:r w:rsidRPr="005E7E87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7828709" cy="5478367"/>
            <wp:effectExtent l="0" t="1162050" r="0" b="1151033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5254" cy="547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0F" w:rsidRPr="005E7E87" w:rsidRDefault="00C9600F" w:rsidP="001F0D12">
      <w:pPr>
        <w:pStyle w:val="NormalWeb"/>
        <w:spacing w:before="0" w:beforeAutospacing="0" w:after="0" w:afterAutospacing="0" w:line="360" w:lineRule="auto"/>
        <w:ind w:left="-1440" w:right="-1440"/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:rsidR="00C9600F" w:rsidRPr="005E7E87" w:rsidRDefault="00C9600F" w:rsidP="00C9600F">
      <w:pPr>
        <w:pStyle w:val="NormalWeb"/>
        <w:spacing w:before="0" w:beforeAutospacing="0" w:after="0" w:afterAutospacing="0" w:line="360" w:lineRule="auto"/>
        <w:ind w:left="-1440" w:right="-1440"/>
        <w:rPr>
          <w:rFonts w:asciiTheme="minorHAnsi" w:hAnsiTheme="minorHAnsi" w:cstheme="minorHAnsi"/>
          <w:noProof/>
          <w:sz w:val="22"/>
          <w:szCs w:val="22"/>
        </w:rPr>
      </w:pPr>
    </w:p>
    <w:p w:rsidR="00C9600F" w:rsidRPr="005E7E87" w:rsidRDefault="00C9600F" w:rsidP="00C9600F">
      <w:pPr>
        <w:pStyle w:val="NormalWeb"/>
        <w:spacing w:before="0" w:beforeAutospacing="0" w:after="0" w:afterAutospacing="0" w:line="360" w:lineRule="auto"/>
        <w:ind w:left="-1440" w:right="-1440"/>
        <w:rPr>
          <w:rFonts w:asciiTheme="minorHAnsi" w:hAnsiTheme="minorHAnsi" w:cstheme="minorHAnsi"/>
          <w:noProof/>
          <w:sz w:val="22"/>
          <w:szCs w:val="22"/>
        </w:rPr>
      </w:pPr>
      <w:r w:rsidRPr="005E7E8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7880842" cy="5534578"/>
            <wp:effectExtent l="0" t="1162050" r="0" b="1151972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4465" cy="55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0F" w:rsidRPr="005E7E87" w:rsidRDefault="00C9600F" w:rsidP="00C9600F">
      <w:pPr>
        <w:pStyle w:val="NormalWeb"/>
        <w:spacing w:before="0" w:beforeAutospacing="0" w:after="0" w:afterAutospacing="0" w:line="360" w:lineRule="auto"/>
        <w:ind w:left="-1440" w:right="-144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5E7E87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7865244" cy="5556717"/>
            <wp:effectExtent l="0" t="1143000" r="0" b="1129833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8880" cy="555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0F" w:rsidRPr="005E7E87" w:rsidRDefault="00C9600F" w:rsidP="001F0D12">
      <w:pPr>
        <w:pStyle w:val="NormalWeb"/>
        <w:spacing w:before="0" w:beforeAutospacing="0" w:after="0" w:afterAutospacing="0" w:line="360" w:lineRule="auto"/>
        <w:ind w:left="-1440" w:right="-1440"/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:rsidR="00C9600F" w:rsidRPr="005E7E87" w:rsidRDefault="00C9600F" w:rsidP="00C9600F">
      <w:pPr>
        <w:pStyle w:val="NormalWeb"/>
        <w:spacing w:before="0" w:beforeAutospacing="0" w:after="0" w:afterAutospacing="0" w:line="360" w:lineRule="auto"/>
        <w:ind w:left="-1440" w:right="-1440"/>
        <w:rPr>
          <w:rFonts w:asciiTheme="minorHAnsi" w:hAnsiTheme="minorHAnsi" w:cstheme="minorHAnsi"/>
          <w:noProof/>
          <w:sz w:val="22"/>
          <w:szCs w:val="22"/>
        </w:rPr>
      </w:pPr>
      <w:r w:rsidRPr="005E7E87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7987411" cy="5628196"/>
            <wp:effectExtent l="0" t="1162050" r="0" b="1153604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948" cy="562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0F" w:rsidRPr="005E7E87" w:rsidRDefault="00C9600F" w:rsidP="001F0D12">
      <w:pPr>
        <w:pStyle w:val="NormalWeb"/>
        <w:spacing w:before="0" w:beforeAutospacing="0" w:after="0" w:afterAutospacing="0" w:line="360" w:lineRule="auto"/>
        <w:ind w:left="-1440" w:right="-1440"/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:rsidR="00B05CBE" w:rsidRPr="005E7E87" w:rsidRDefault="001F0D12" w:rsidP="001F0D12">
      <w:pPr>
        <w:pStyle w:val="NormalWeb"/>
        <w:spacing w:before="0" w:beforeAutospacing="0" w:after="0" w:afterAutospacing="0" w:line="360" w:lineRule="auto"/>
        <w:ind w:left="-1440" w:right="-1440"/>
        <w:jc w:val="center"/>
        <w:rPr>
          <w:rFonts w:asciiTheme="minorHAnsi" w:hAnsiTheme="minorHAnsi" w:cstheme="minorHAnsi"/>
          <w:sz w:val="22"/>
          <w:szCs w:val="22"/>
        </w:rPr>
      </w:pPr>
      <w:r w:rsidRPr="005E7E87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8079664" cy="5672445"/>
            <wp:effectExtent l="0" t="1181100" r="0" b="11855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2410" cy="566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BE" w:rsidRPr="005E7E87" w:rsidRDefault="00B96656" w:rsidP="00C9600F">
      <w:pPr>
        <w:spacing w:line="360" w:lineRule="auto"/>
        <w:ind w:left="-1440" w:right="-1440"/>
        <w:rPr>
          <w:rFonts w:cstheme="minorHAnsi"/>
        </w:rPr>
      </w:pP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969717" cy="5591977"/>
            <wp:effectExtent l="0" t="1162050" r="0" b="1170773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7357" cy="55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56" w:rsidRPr="005E7E87" w:rsidRDefault="00B96656" w:rsidP="00C9600F">
      <w:pPr>
        <w:ind w:left="-1440" w:right="-1440"/>
        <w:rPr>
          <w:rFonts w:cstheme="minorHAnsi"/>
        </w:rPr>
      </w:pP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930426" cy="5540486"/>
            <wp:effectExtent l="0" t="1181100" r="0" b="1184164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3658" cy="554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F6" w:rsidRPr="005E7E87" w:rsidRDefault="00B96656" w:rsidP="00C9600F">
      <w:pPr>
        <w:ind w:left="-1440" w:right="-1350"/>
        <w:rPr>
          <w:rFonts w:cstheme="minorHAnsi"/>
        </w:rPr>
      </w:pP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771397" cy="5416374"/>
            <wp:effectExtent l="0" t="1162050" r="0" b="1155876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2229" cy="540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11" w:rsidRPr="005E7E87" w:rsidRDefault="00FB2EC6" w:rsidP="00C9600F">
      <w:pPr>
        <w:ind w:left="-1440" w:right="-1440"/>
        <w:rPr>
          <w:rFonts w:cstheme="minorHAnsi"/>
        </w:rPr>
      </w:pP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888844" cy="5523246"/>
            <wp:effectExtent l="0" t="1162050" r="0" b="1163304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0408" cy="551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C6" w:rsidRPr="005E7E87" w:rsidRDefault="00FB2EC6" w:rsidP="00BE5A2B">
      <w:pPr>
        <w:ind w:left="-1440" w:right="-1440"/>
        <w:rPr>
          <w:rFonts w:cstheme="minorHAnsi"/>
        </w:rPr>
      </w:pP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954946" cy="5570805"/>
            <wp:effectExtent l="0" t="1181100" r="0" b="11728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5052" cy="557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74" w:rsidRDefault="00FB2EC6" w:rsidP="00497374">
      <w:pPr>
        <w:spacing w:line="480" w:lineRule="auto"/>
        <w:rPr>
          <w:rFonts w:cs="Arial"/>
        </w:rPr>
      </w:pP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952991" cy="5550799"/>
            <wp:effectExtent l="0" t="1181100" r="0" b="1173851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0330" cy="554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795327" cy="5481312"/>
            <wp:effectExtent l="0" t="1143000" r="0" b="112903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4200" cy="54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965365" cy="5518909"/>
            <wp:effectExtent l="0" t="1200150" r="0" b="1205741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3774" cy="551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773635" cy="5402415"/>
            <wp:effectExtent l="0" t="1162050" r="0" b="11698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0135" cy="53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A2B" w:rsidRPr="005E7E87">
        <w:rPr>
          <w:rFonts w:cstheme="minorHAnsi"/>
          <w:noProof/>
        </w:rPr>
        <w:lastRenderedPageBreak/>
        <w:drawing>
          <wp:inline distT="0" distB="0" distL="0" distR="0">
            <wp:extent cx="7724953" cy="5384004"/>
            <wp:effectExtent l="0" t="1143000" r="0" b="1150146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703" cy="537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A2B" w:rsidRPr="005E7E87">
        <w:rPr>
          <w:rFonts w:cstheme="minorHAnsi"/>
          <w:noProof/>
        </w:rPr>
        <w:lastRenderedPageBreak/>
        <w:drawing>
          <wp:inline distT="0" distB="0" distL="0" distR="0">
            <wp:extent cx="7906223" cy="5508398"/>
            <wp:effectExtent l="0" t="1181100" r="0" b="1178152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9826" cy="55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8173689" cy="5663248"/>
            <wp:effectExtent l="0" t="1238250" r="0" b="123285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7133" cy="56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866496" cy="5477005"/>
            <wp:effectExtent l="0" t="1181100" r="0" b="1171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6496" cy="54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E87">
        <w:rPr>
          <w:rFonts w:cstheme="minorHAnsi"/>
          <w:noProof/>
        </w:rPr>
        <w:lastRenderedPageBreak/>
        <w:drawing>
          <wp:inline distT="0" distB="0" distL="0" distR="0">
            <wp:extent cx="7866496" cy="5509999"/>
            <wp:effectExtent l="0" t="1162050" r="0" b="1157501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6496" cy="55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74" w:rsidRDefault="00497374" w:rsidP="00497374">
      <w:pPr>
        <w:spacing w:line="480" w:lineRule="auto"/>
        <w:rPr>
          <w:rFonts w:cs="Arial"/>
        </w:rPr>
      </w:pPr>
      <w:r w:rsidRPr="00497374">
        <w:rPr>
          <w:rFonts w:cs="Arial"/>
          <w:noProof/>
        </w:rPr>
        <w:lastRenderedPageBreak/>
        <w:drawing>
          <wp:inline distT="0" distB="0" distL="0" distR="0">
            <wp:extent cx="5943600" cy="4150664"/>
            <wp:effectExtent l="0" t="895350" r="0" b="897586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1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C6" w:rsidRPr="000E2199" w:rsidRDefault="00FB2EC6" w:rsidP="000E2199">
      <w:pPr>
        <w:rPr>
          <w:rFonts w:cs="Arial"/>
        </w:rPr>
      </w:pPr>
      <w:bookmarkStart w:id="0" w:name="_GoBack"/>
      <w:bookmarkEnd w:id="0"/>
    </w:p>
    <w:sectPr w:rsidR="00FB2EC6" w:rsidRPr="000E2199" w:rsidSect="004A1C99"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946" w:rsidRDefault="00630946" w:rsidP="001F0D12">
      <w:pPr>
        <w:spacing w:after="0" w:line="240" w:lineRule="auto"/>
      </w:pPr>
      <w:r>
        <w:separator/>
      </w:r>
    </w:p>
  </w:endnote>
  <w:endnote w:type="continuationSeparator" w:id="0">
    <w:p w:rsidR="00630946" w:rsidRDefault="00630946" w:rsidP="001F0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5489"/>
      <w:docPartObj>
        <w:docPartGallery w:val="Page Numbers (Bottom of Page)"/>
        <w:docPartUnique/>
      </w:docPartObj>
    </w:sdtPr>
    <w:sdtContent>
      <w:p w:rsidR="001F0D12" w:rsidRDefault="001F0D12">
        <w:pPr>
          <w:pStyle w:val="Footer"/>
          <w:jc w:val="center"/>
        </w:pPr>
        <w:r>
          <w:t>S</w:t>
        </w:r>
        <w:r w:rsidR="00F95E5A">
          <w:fldChar w:fldCharType="begin"/>
        </w:r>
        <w:r w:rsidR="00FB2EC6">
          <w:instrText xml:space="preserve"> PAGE   \* MERGEFORMAT </w:instrText>
        </w:r>
        <w:r w:rsidR="00F95E5A">
          <w:fldChar w:fldCharType="separate"/>
        </w:r>
        <w:r w:rsidR="000E2199">
          <w:rPr>
            <w:noProof/>
          </w:rPr>
          <w:t>30</w:t>
        </w:r>
        <w:r w:rsidR="00F95E5A">
          <w:rPr>
            <w:noProof/>
          </w:rPr>
          <w:fldChar w:fldCharType="end"/>
        </w:r>
      </w:p>
    </w:sdtContent>
  </w:sdt>
  <w:p w:rsidR="001F0D12" w:rsidRDefault="001F0D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946" w:rsidRDefault="00630946" w:rsidP="001F0D12">
      <w:pPr>
        <w:spacing w:after="0" w:line="240" w:lineRule="auto"/>
      </w:pPr>
      <w:r>
        <w:separator/>
      </w:r>
    </w:p>
  </w:footnote>
  <w:footnote w:type="continuationSeparator" w:id="0">
    <w:p w:rsidR="00630946" w:rsidRDefault="00630946" w:rsidP="001F0D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94B36"/>
    <w:multiLevelType w:val="hybridMultilevel"/>
    <w:tmpl w:val="180871CA"/>
    <w:lvl w:ilvl="0" w:tplc="E69C89B2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176F8"/>
    <w:multiLevelType w:val="hybridMultilevel"/>
    <w:tmpl w:val="B7BC53CA"/>
    <w:lvl w:ilvl="0" w:tplc="7D2EC402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F4E5F"/>
    <w:multiLevelType w:val="hybridMultilevel"/>
    <w:tmpl w:val="A488896A"/>
    <w:lvl w:ilvl="0" w:tplc="B2A4BD28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6216A"/>
    <w:multiLevelType w:val="hybridMultilevel"/>
    <w:tmpl w:val="9AB49B08"/>
    <w:lvl w:ilvl="0" w:tplc="5516897A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>
    <w:nsid w:val="4F69435D"/>
    <w:multiLevelType w:val="hybridMultilevel"/>
    <w:tmpl w:val="1E7A77E2"/>
    <w:lvl w:ilvl="0" w:tplc="CCEE6DE6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C341F"/>
    <w:multiLevelType w:val="hybridMultilevel"/>
    <w:tmpl w:val="AE92B890"/>
    <w:lvl w:ilvl="0" w:tplc="C6FC680A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5118F"/>
    <w:multiLevelType w:val="hybridMultilevel"/>
    <w:tmpl w:val="7D1C1CE6"/>
    <w:lvl w:ilvl="0" w:tplc="7A4C58BC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311"/>
    <w:rsid w:val="0000185A"/>
    <w:rsid w:val="000623C9"/>
    <w:rsid w:val="00081D33"/>
    <w:rsid w:val="000A24B1"/>
    <w:rsid w:val="000E2199"/>
    <w:rsid w:val="0012061C"/>
    <w:rsid w:val="001220CC"/>
    <w:rsid w:val="001D3DE2"/>
    <w:rsid w:val="001F0D12"/>
    <w:rsid w:val="001F1267"/>
    <w:rsid w:val="00244FAA"/>
    <w:rsid w:val="00250D70"/>
    <w:rsid w:val="00292BDD"/>
    <w:rsid w:val="002A66BC"/>
    <w:rsid w:val="002C1C1D"/>
    <w:rsid w:val="002E7CE4"/>
    <w:rsid w:val="00310311"/>
    <w:rsid w:val="00326F4D"/>
    <w:rsid w:val="00374466"/>
    <w:rsid w:val="003802AC"/>
    <w:rsid w:val="003841A8"/>
    <w:rsid w:val="0038656B"/>
    <w:rsid w:val="0039550F"/>
    <w:rsid w:val="00397BF9"/>
    <w:rsid w:val="003A6DE1"/>
    <w:rsid w:val="00405224"/>
    <w:rsid w:val="00411B85"/>
    <w:rsid w:val="00424064"/>
    <w:rsid w:val="0049535F"/>
    <w:rsid w:val="00497374"/>
    <w:rsid w:val="004A1C99"/>
    <w:rsid w:val="004B6645"/>
    <w:rsid w:val="004E05BD"/>
    <w:rsid w:val="004F01F9"/>
    <w:rsid w:val="00502464"/>
    <w:rsid w:val="005762AE"/>
    <w:rsid w:val="00592D1D"/>
    <w:rsid w:val="005A41A3"/>
    <w:rsid w:val="005D011B"/>
    <w:rsid w:val="005E5470"/>
    <w:rsid w:val="005E7E87"/>
    <w:rsid w:val="005F475B"/>
    <w:rsid w:val="005F7B7F"/>
    <w:rsid w:val="00630946"/>
    <w:rsid w:val="006523C0"/>
    <w:rsid w:val="00671F38"/>
    <w:rsid w:val="00675492"/>
    <w:rsid w:val="0069741E"/>
    <w:rsid w:val="006B463A"/>
    <w:rsid w:val="006D67B5"/>
    <w:rsid w:val="006D7070"/>
    <w:rsid w:val="006E7610"/>
    <w:rsid w:val="007300F1"/>
    <w:rsid w:val="007416D2"/>
    <w:rsid w:val="00752B72"/>
    <w:rsid w:val="007D0352"/>
    <w:rsid w:val="007F1BDC"/>
    <w:rsid w:val="00820B11"/>
    <w:rsid w:val="008A305B"/>
    <w:rsid w:val="0090054F"/>
    <w:rsid w:val="00913723"/>
    <w:rsid w:val="00970E9D"/>
    <w:rsid w:val="009A6768"/>
    <w:rsid w:val="00A009C2"/>
    <w:rsid w:val="00A04077"/>
    <w:rsid w:val="00A107C0"/>
    <w:rsid w:val="00A4752F"/>
    <w:rsid w:val="00A97702"/>
    <w:rsid w:val="00AB6177"/>
    <w:rsid w:val="00AD6A7B"/>
    <w:rsid w:val="00AD75DB"/>
    <w:rsid w:val="00B05CBE"/>
    <w:rsid w:val="00B564EF"/>
    <w:rsid w:val="00B92770"/>
    <w:rsid w:val="00B96656"/>
    <w:rsid w:val="00BA64B0"/>
    <w:rsid w:val="00BC27B5"/>
    <w:rsid w:val="00BE5A2B"/>
    <w:rsid w:val="00BE7D3B"/>
    <w:rsid w:val="00C81504"/>
    <w:rsid w:val="00C878B8"/>
    <w:rsid w:val="00C9600F"/>
    <w:rsid w:val="00CD362A"/>
    <w:rsid w:val="00D242EA"/>
    <w:rsid w:val="00D34829"/>
    <w:rsid w:val="00D92607"/>
    <w:rsid w:val="00DA6BD5"/>
    <w:rsid w:val="00DF3264"/>
    <w:rsid w:val="00E11DC4"/>
    <w:rsid w:val="00E15033"/>
    <w:rsid w:val="00E60AF8"/>
    <w:rsid w:val="00E60E14"/>
    <w:rsid w:val="00E7062F"/>
    <w:rsid w:val="00F95E5A"/>
    <w:rsid w:val="00FB2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C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3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05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B05CBE"/>
  </w:style>
  <w:style w:type="character" w:customStyle="1" w:styleId="apple-converted-space">
    <w:name w:val="apple-converted-space"/>
    <w:basedOn w:val="DefaultParagraphFont"/>
    <w:rsid w:val="00B05CBE"/>
  </w:style>
  <w:style w:type="character" w:styleId="Hyperlink">
    <w:name w:val="Hyperlink"/>
    <w:basedOn w:val="DefaultParagraphFont"/>
    <w:uiPriority w:val="99"/>
    <w:rsid w:val="00326F4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0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D12"/>
  </w:style>
  <w:style w:type="paragraph" w:styleId="Footer">
    <w:name w:val="footer"/>
    <w:basedOn w:val="Normal"/>
    <w:link w:val="FooterChar"/>
    <w:uiPriority w:val="99"/>
    <w:unhideWhenUsed/>
    <w:rsid w:val="001F0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D12"/>
  </w:style>
  <w:style w:type="paragraph" w:styleId="HTMLPreformatted">
    <w:name w:val="HTML Preformatted"/>
    <w:basedOn w:val="Normal"/>
    <w:link w:val="HTMLPreformattedChar"/>
    <w:uiPriority w:val="99"/>
    <w:unhideWhenUsed/>
    <w:rsid w:val="007F1B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1BDC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90054F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23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emf"/><Relationship Id="rId41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5.emf"/><Relationship Id="rId44" Type="http://schemas.openxmlformats.org/officeDocument/2006/relationships/image" Target="media/image28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0BCEB-A377-412A-8251-0966178F5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1704</Words>
  <Characters>9443</Characters>
  <Application>Microsoft Office Word</Application>
  <DocSecurity>0</DocSecurity>
  <Lines>200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kishore</dc:creator>
  <cp:lastModifiedBy>Amy Anderson</cp:lastModifiedBy>
  <cp:revision>2</cp:revision>
  <dcterms:created xsi:type="dcterms:W3CDTF">2011-12-05T15:37:00Z</dcterms:created>
  <dcterms:modified xsi:type="dcterms:W3CDTF">2011-12-05T15:37:00Z</dcterms:modified>
</cp:coreProperties>
</file>