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55" w:rsidRDefault="00F45155" w:rsidP="00F4515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Table </w:t>
      </w:r>
      <w:r w:rsidR="00F35768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1. </w:t>
      </w:r>
      <w:r w:rsidR="003E3ED9">
        <w:rPr>
          <w:rFonts w:ascii="Calibri" w:hAnsi="Calibri"/>
          <w:noProof/>
        </w:rPr>
        <w:t>Statistical m</w:t>
      </w:r>
      <w:r w:rsidR="0052591C">
        <w:rPr>
          <w:rFonts w:ascii="Calibri" w:hAnsi="Calibri"/>
          <w:noProof/>
        </w:rPr>
        <w:t xml:space="preserve">odel to estimate the proportion of Tampa Bay residents with vaccine-induced </w:t>
      </w:r>
      <w:r w:rsidR="00763F53">
        <w:rPr>
          <w:rFonts w:ascii="Calibri" w:hAnsi="Calibri"/>
          <w:noProof/>
        </w:rPr>
        <w:t>pH1N1</w:t>
      </w:r>
      <w:r w:rsidR="0052591C">
        <w:rPr>
          <w:rFonts w:ascii="Calibri" w:hAnsi="Calibri"/>
          <w:noProof/>
        </w:rPr>
        <w:t xml:space="preserve"> virus </w:t>
      </w:r>
      <w:r w:rsidR="00E31370">
        <w:rPr>
          <w:rFonts w:ascii="Calibri" w:hAnsi="Calibri"/>
          <w:noProof/>
        </w:rPr>
        <w:t>seropositivity</w:t>
      </w:r>
      <w:r w:rsidR="0052591C">
        <w:rPr>
          <w:rFonts w:ascii="Calibri" w:hAnsi="Calibri"/>
          <w:noProof/>
        </w:rPr>
        <w:t xml:space="preserve"> in November- December 2009, including all components and equations</w:t>
      </w:r>
    </w:p>
    <w:p w:rsidR="00F45155" w:rsidRDefault="00F45155" w:rsidP="00F45155">
      <w:pPr>
        <w:rPr>
          <w:rFonts w:ascii="Calibri" w:hAnsi="Calibri"/>
          <w:b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580"/>
        <w:gridCol w:w="1318"/>
        <w:gridCol w:w="1530"/>
        <w:gridCol w:w="1710"/>
        <w:gridCol w:w="1620"/>
        <w:gridCol w:w="1620"/>
        <w:gridCol w:w="2250"/>
        <w:gridCol w:w="1548"/>
      </w:tblGrid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</w:p>
        </w:tc>
        <w:tc>
          <w:tcPr>
            <w:tcW w:w="131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A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B</w:t>
            </w:r>
          </w:p>
        </w:tc>
        <w:tc>
          <w:tcPr>
            <w:tcW w:w="171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C</w:t>
            </w:r>
          </w:p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A*B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D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E</w:t>
            </w:r>
          </w:p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C*(D-C)</w:t>
            </w:r>
          </w:p>
        </w:tc>
        <w:tc>
          <w:tcPr>
            <w:tcW w:w="225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F</w:t>
            </w:r>
          </w:p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(C-E)</w:t>
            </w:r>
          </w:p>
        </w:tc>
        <w:tc>
          <w:tcPr>
            <w:tcW w:w="154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G</w:t>
            </w:r>
          </w:p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(D-F)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Age Group</w:t>
            </w:r>
          </w:p>
        </w:tc>
        <w:tc>
          <w:tcPr>
            <w:tcW w:w="131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>Vaccine coverage estimate</w:t>
            </w:r>
            <w:r w:rsidRPr="00CC5F3C">
              <w:rPr>
                <w:rFonts w:ascii="Calibri" w:hAnsi="Calibri"/>
                <w:noProof/>
                <w:sz w:val="20"/>
                <w:szCs w:val="20"/>
                <w:vertAlign w:val="superscript"/>
              </w:rPr>
              <w:t>1</w:t>
            </w:r>
            <w:r w:rsidR="006C29A9" w:rsidRPr="00CC5F3C">
              <w:rPr>
                <w:rFonts w:ascii="Calibri" w:hAnsi="Calibri"/>
                <w:noProof/>
                <w:sz w:val="20"/>
                <w:szCs w:val="20"/>
              </w:rPr>
              <w:t xml:space="preserve"> (%)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>Vaccine immunogenicity estimate</w:t>
            </w:r>
            <w:r w:rsidR="00C6417F" w:rsidRPr="00CC5F3C">
              <w:rPr>
                <w:rFonts w:ascii="Calibri" w:hAnsi="Calibri"/>
                <w:noProof/>
                <w:sz w:val="20"/>
                <w:szCs w:val="20"/>
                <w:vertAlign w:val="superscript"/>
              </w:rPr>
              <w:t>2</w:t>
            </w:r>
            <w:r w:rsidR="006C29A9" w:rsidRPr="00CC5F3C">
              <w:rPr>
                <w:rFonts w:ascii="Calibri" w:hAnsi="Calibri"/>
                <w:noProof/>
                <w:sz w:val="20"/>
                <w:szCs w:val="20"/>
              </w:rPr>
              <w:t xml:space="preserve"> (%)</w:t>
            </w:r>
          </w:p>
        </w:tc>
        <w:tc>
          <w:tcPr>
            <w:tcW w:w="1710" w:type="dxa"/>
          </w:tcPr>
          <w:p w:rsidR="006C29A9" w:rsidRPr="00CC5F3C" w:rsidRDefault="00F45155" w:rsidP="006900A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 xml:space="preserve">Proportion with vaccine-induced </w:t>
            </w:r>
            <w:r w:rsidR="00E31370">
              <w:rPr>
                <w:rFonts w:ascii="Calibri" w:hAnsi="Calibri"/>
                <w:noProof/>
                <w:sz w:val="20"/>
                <w:szCs w:val="20"/>
              </w:rPr>
              <w:t>seropositivity</w:t>
            </w:r>
            <w:r w:rsidR="00C6417F" w:rsidRPr="00CC5F3C">
              <w:rPr>
                <w:rFonts w:ascii="Calibri" w:hAnsi="Calibri"/>
                <w:noProof/>
                <w:sz w:val="20"/>
                <w:szCs w:val="20"/>
                <w:vertAlign w:val="superscript"/>
              </w:rPr>
              <w:t>3</w:t>
            </w:r>
            <w:r w:rsidR="00A210DD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6C29A9" w:rsidRPr="00CC5F3C">
              <w:rPr>
                <w:rFonts w:ascii="Calibri" w:hAnsi="Calibri"/>
                <w:noProof/>
                <w:sz w:val="20"/>
                <w:szCs w:val="20"/>
              </w:rPr>
              <w:t xml:space="preserve">(%) 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>Assay-Adjusted Seroprevalence</w:t>
            </w:r>
            <w:r w:rsidR="00C6417F" w:rsidRPr="00CC5F3C">
              <w:rPr>
                <w:rFonts w:ascii="Calibri" w:hAnsi="Calibri"/>
                <w:noProof/>
                <w:sz w:val="20"/>
                <w:szCs w:val="20"/>
                <w:vertAlign w:val="superscript"/>
              </w:rPr>
              <w:t>4</w:t>
            </w:r>
          </w:p>
          <w:p w:rsidR="006C29A9" w:rsidRPr="00CC5F3C" w:rsidRDefault="006C29A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>(%)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>Proportion with infection and vaccination</w:t>
            </w:r>
            <w:r w:rsidR="00C6417F" w:rsidRPr="00CC5F3C">
              <w:rPr>
                <w:rFonts w:ascii="Calibri" w:hAnsi="Calibri"/>
                <w:noProof/>
                <w:sz w:val="20"/>
                <w:szCs w:val="20"/>
                <w:vertAlign w:val="superscript"/>
              </w:rPr>
              <w:t>5</w:t>
            </w:r>
            <w:r w:rsidR="006C29A9" w:rsidRPr="00CC5F3C">
              <w:rPr>
                <w:rFonts w:ascii="Calibri" w:hAnsi="Calibri"/>
                <w:noProof/>
                <w:sz w:val="20"/>
                <w:szCs w:val="20"/>
              </w:rPr>
              <w:t xml:space="preserve"> (%)</w:t>
            </w:r>
          </w:p>
        </w:tc>
        <w:tc>
          <w:tcPr>
            <w:tcW w:w="2250" w:type="dxa"/>
          </w:tcPr>
          <w:p w:rsidR="00F45155" w:rsidRPr="00CC5F3C" w:rsidRDefault="00DC5FEF" w:rsidP="006900A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 xml:space="preserve">Proportion with vaccine-induced </w:t>
            </w:r>
            <w:r w:rsidR="00E31370">
              <w:rPr>
                <w:rFonts w:ascii="Calibri" w:hAnsi="Calibri"/>
                <w:noProof/>
                <w:sz w:val="20"/>
                <w:szCs w:val="20"/>
              </w:rPr>
              <w:t>seropositivity</w:t>
            </w:r>
            <w:r w:rsidRPr="00CC5F3C">
              <w:rPr>
                <w:rFonts w:ascii="Calibri" w:hAnsi="Calibri"/>
                <w:noProof/>
                <w:sz w:val="20"/>
                <w:szCs w:val="20"/>
              </w:rPr>
              <w:t xml:space="preserve"> not infected prior to vaccination</w:t>
            </w:r>
            <w:r w:rsidR="00C6417F" w:rsidRPr="00CC5F3C">
              <w:rPr>
                <w:rFonts w:ascii="Calibri" w:hAnsi="Calibri"/>
                <w:noProof/>
                <w:sz w:val="20"/>
                <w:szCs w:val="20"/>
                <w:vertAlign w:val="superscript"/>
              </w:rPr>
              <w:t>6</w:t>
            </w:r>
            <w:r w:rsidR="003048F1" w:rsidRPr="00CC5F3C">
              <w:rPr>
                <w:rFonts w:ascii="Calibri" w:hAnsi="Calibri"/>
                <w:noProof/>
                <w:sz w:val="20"/>
                <w:szCs w:val="20"/>
              </w:rPr>
              <w:t xml:space="preserve"> (%)</w:t>
            </w:r>
          </w:p>
        </w:tc>
        <w:tc>
          <w:tcPr>
            <w:tcW w:w="1548" w:type="dxa"/>
          </w:tcPr>
          <w:p w:rsidR="00F45155" w:rsidRPr="00CC5F3C" w:rsidRDefault="00246AC1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 xml:space="preserve">Proportion infected with </w:t>
            </w:r>
            <w:r w:rsidR="00763F53" w:rsidRPr="00CC5F3C">
              <w:rPr>
                <w:rFonts w:ascii="Calibri" w:hAnsi="Calibri"/>
                <w:noProof/>
                <w:sz w:val="20"/>
                <w:szCs w:val="20"/>
              </w:rPr>
              <w:t>pH1N1</w:t>
            </w:r>
            <w:r w:rsidRPr="00CC5F3C">
              <w:rPr>
                <w:rFonts w:ascii="Calibri" w:hAnsi="Calibri"/>
                <w:noProof/>
                <w:sz w:val="20"/>
                <w:szCs w:val="20"/>
              </w:rPr>
              <w:t xml:space="preserve"> virus</w:t>
            </w:r>
            <w:r w:rsidR="00C6417F" w:rsidRPr="00CC5F3C">
              <w:rPr>
                <w:rFonts w:ascii="Calibri" w:hAnsi="Calibri"/>
                <w:noProof/>
                <w:sz w:val="20"/>
                <w:szCs w:val="20"/>
                <w:vertAlign w:val="superscript"/>
              </w:rPr>
              <w:t>7</w:t>
            </w:r>
            <w:r w:rsidR="00F45155" w:rsidRPr="00CC5F3C">
              <w:rPr>
                <w:rFonts w:ascii="Calibri" w:hAnsi="Calibri"/>
                <w:noProof/>
                <w:sz w:val="20"/>
                <w:szCs w:val="20"/>
              </w:rPr>
              <w:t>,</w:t>
            </w:r>
          </w:p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 w:rsidRPr="00CC5F3C">
              <w:rPr>
                <w:rFonts w:ascii="Calibri" w:hAnsi="Calibri"/>
                <w:noProof/>
                <w:sz w:val="20"/>
                <w:szCs w:val="20"/>
              </w:rPr>
              <w:t>% (Min-Max)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&lt; 5 years</w:t>
            </w:r>
          </w:p>
        </w:tc>
        <w:tc>
          <w:tcPr>
            <w:tcW w:w="131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17%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60%</w:t>
            </w:r>
          </w:p>
        </w:tc>
        <w:tc>
          <w:tcPr>
            <w:tcW w:w="171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10%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35 (23-47)</w:t>
            </w:r>
          </w:p>
        </w:tc>
        <w:tc>
          <w:tcPr>
            <w:tcW w:w="162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2.5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225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7.5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4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28 (14-41)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5-17 years</w:t>
            </w:r>
          </w:p>
        </w:tc>
        <w:tc>
          <w:tcPr>
            <w:tcW w:w="131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15%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80%</w:t>
            </w:r>
          </w:p>
        </w:tc>
        <w:tc>
          <w:tcPr>
            <w:tcW w:w="171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12%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60 (52-67)</w:t>
            </w:r>
          </w:p>
        </w:tc>
        <w:tc>
          <w:tcPr>
            <w:tcW w:w="162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5.8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225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6.4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4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53 (45-62)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18-24 years</w:t>
            </w:r>
          </w:p>
        </w:tc>
        <w:tc>
          <w:tcPr>
            <w:tcW w:w="1318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6.0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95%</w:t>
            </w:r>
          </w:p>
        </w:tc>
        <w:tc>
          <w:tcPr>
            <w:tcW w:w="171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5.7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50 (42-58)</w:t>
            </w:r>
          </w:p>
        </w:tc>
        <w:tc>
          <w:tcPr>
            <w:tcW w:w="162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2.6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225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3.1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4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47 (39-56)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25-49 years</w:t>
            </w:r>
          </w:p>
        </w:tc>
        <w:tc>
          <w:tcPr>
            <w:tcW w:w="1318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6.0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95%</w:t>
            </w:r>
          </w:p>
        </w:tc>
        <w:tc>
          <w:tcPr>
            <w:tcW w:w="171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5.7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24 (17-30)</w:t>
            </w:r>
          </w:p>
        </w:tc>
        <w:tc>
          <w:tcPr>
            <w:tcW w:w="162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1.0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225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4.7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4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19 (12-26)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50-64 years</w:t>
            </w:r>
          </w:p>
        </w:tc>
        <w:tc>
          <w:tcPr>
            <w:tcW w:w="1318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7.4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95%</w:t>
            </w:r>
          </w:p>
        </w:tc>
        <w:tc>
          <w:tcPr>
            <w:tcW w:w="171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7.0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18 (12-23)</w:t>
            </w:r>
          </w:p>
        </w:tc>
        <w:tc>
          <w:tcPr>
            <w:tcW w:w="162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0.7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225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6.3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48" w:type="dxa"/>
          </w:tcPr>
          <w:p w:rsidR="00F45155" w:rsidRPr="00CC5F3C" w:rsidRDefault="00246AC1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</w:t>
            </w:r>
            <w:r w:rsidR="00F45155" w:rsidRPr="00CC5F3C">
              <w:rPr>
                <w:rFonts w:ascii="Calibri" w:hAnsi="Calibri"/>
                <w:noProof/>
              </w:rPr>
              <w:t>1 (5-17)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≥ 65 years</w:t>
            </w:r>
          </w:p>
        </w:tc>
        <w:tc>
          <w:tcPr>
            <w:tcW w:w="1318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9.8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85%</w:t>
            </w:r>
          </w:p>
        </w:tc>
        <w:tc>
          <w:tcPr>
            <w:tcW w:w="171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8.3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620" w:type="dxa"/>
          </w:tcPr>
          <w:p w:rsidR="00F45155" w:rsidRPr="00CC5F3C" w:rsidRDefault="00107CDA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17 (11-22</w:t>
            </w:r>
            <w:r w:rsidR="00F45155" w:rsidRPr="00CC5F3C">
              <w:rPr>
                <w:rFonts w:ascii="Calibri" w:hAnsi="Calibri"/>
                <w:noProof/>
              </w:rPr>
              <w:t>)</w:t>
            </w:r>
          </w:p>
        </w:tc>
        <w:tc>
          <w:tcPr>
            <w:tcW w:w="162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0.7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225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7.6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48" w:type="dxa"/>
          </w:tcPr>
          <w:p w:rsidR="00F45155" w:rsidRPr="00CC5F3C" w:rsidRDefault="00246AC1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9</w:t>
            </w:r>
            <w:r w:rsidR="00D06C29">
              <w:rPr>
                <w:rFonts w:ascii="Calibri" w:hAnsi="Calibri"/>
                <w:noProof/>
              </w:rPr>
              <w:t>.2</w:t>
            </w:r>
            <w:r w:rsidRPr="00CC5F3C">
              <w:rPr>
                <w:rFonts w:ascii="Calibri" w:hAnsi="Calibri"/>
                <w:noProof/>
              </w:rPr>
              <w:t xml:space="preserve"> (3</w:t>
            </w:r>
            <w:r w:rsidR="00D06C29">
              <w:rPr>
                <w:rFonts w:ascii="Calibri" w:hAnsi="Calibri"/>
                <w:noProof/>
              </w:rPr>
              <w:t>.0</w:t>
            </w:r>
            <w:r w:rsidRPr="00CC5F3C">
              <w:rPr>
                <w:rFonts w:ascii="Calibri" w:hAnsi="Calibri"/>
                <w:noProof/>
              </w:rPr>
              <w:t>-15</w:t>
            </w:r>
            <w:r w:rsidR="00F45155" w:rsidRPr="00CC5F3C">
              <w:rPr>
                <w:rFonts w:ascii="Calibri" w:hAnsi="Calibri"/>
                <w:noProof/>
              </w:rPr>
              <w:t>)</w:t>
            </w:r>
          </w:p>
        </w:tc>
      </w:tr>
      <w:tr w:rsidR="00F45155" w:rsidTr="00EE1491">
        <w:tc>
          <w:tcPr>
            <w:tcW w:w="158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noProof/>
              </w:rPr>
            </w:pPr>
            <w:r w:rsidRPr="00CC5F3C">
              <w:rPr>
                <w:rFonts w:ascii="Calibri" w:hAnsi="Calibri"/>
                <w:b/>
                <w:bCs/>
                <w:noProof/>
              </w:rPr>
              <w:t>Total</w:t>
            </w:r>
          </w:p>
        </w:tc>
        <w:tc>
          <w:tcPr>
            <w:tcW w:w="1318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9.0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3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85%</w:t>
            </w:r>
          </w:p>
        </w:tc>
        <w:tc>
          <w:tcPr>
            <w:tcW w:w="171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7.7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620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30 (27-34)</w:t>
            </w:r>
          </w:p>
        </w:tc>
        <w:tc>
          <w:tcPr>
            <w:tcW w:w="162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1.7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2250" w:type="dxa"/>
          </w:tcPr>
          <w:p w:rsidR="00F45155" w:rsidRPr="00CC5F3C" w:rsidRDefault="00D06C29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5.9</w:t>
            </w:r>
            <w:r w:rsidR="00F45155" w:rsidRPr="00CC5F3C">
              <w:rPr>
                <w:rFonts w:ascii="Calibri" w:hAnsi="Calibri"/>
                <w:noProof/>
              </w:rPr>
              <w:t>%</w:t>
            </w:r>
          </w:p>
        </w:tc>
        <w:tc>
          <w:tcPr>
            <w:tcW w:w="1548" w:type="dxa"/>
          </w:tcPr>
          <w:p w:rsidR="00F45155" w:rsidRPr="00CC5F3C" w:rsidRDefault="00F45155" w:rsidP="00CC5F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</w:rPr>
            </w:pPr>
            <w:r w:rsidRPr="00CC5F3C">
              <w:rPr>
                <w:rFonts w:ascii="Calibri" w:hAnsi="Calibri"/>
                <w:noProof/>
              </w:rPr>
              <w:t>25 (21-28)</w:t>
            </w:r>
          </w:p>
        </w:tc>
      </w:tr>
    </w:tbl>
    <w:p w:rsidR="00F45155" w:rsidRPr="00C95A8D" w:rsidRDefault="00F45155" w:rsidP="006E2128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F45155" w:rsidRPr="00C95A8D" w:rsidSect="006E2128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50" w:rsidRDefault="00910B50">
      <w:r>
        <w:separator/>
      </w:r>
    </w:p>
  </w:endnote>
  <w:endnote w:type="continuationSeparator" w:id="0">
    <w:p w:rsidR="00910B50" w:rsidRDefault="009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68" w:rsidRDefault="00F357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128">
      <w:rPr>
        <w:noProof/>
      </w:rPr>
      <w:t>1</w:t>
    </w:r>
    <w:r>
      <w:rPr>
        <w:noProof/>
      </w:rPr>
      <w:fldChar w:fldCharType="end"/>
    </w:r>
  </w:p>
  <w:p w:rsidR="00F35768" w:rsidRDefault="00F3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50" w:rsidRDefault="00910B50">
      <w:r>
        <w:separator/>
      </w:r>
    </w:p>
  </w:footnote>
  <w:footnote w:type="continuationSeparator" w:id="0">
    <w:p w:rsidR="00910B50" w:rsidRDefault="0091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68" w:rsidRDefault="00F3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68" w:rsidRDefault="00F35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68" w:rsidRDefault="00F3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6B"/>
    <w:multiLevelType w:val="hybridMultilevel"/>
    <w:tmpl w:val="218C5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130"/>
    <w:multiLevelType w:val="hybridMultilevel"/>
    <w:tmpl w:val="F668AF52"/>
    <w:lvl w:ilvl="0" w:tplc="65ECA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2EC5"/>
    <w:multiLevelType w:val="hybridMultilevel"/>
    <w:tmpl w:val="DEEA7166"/>
    <w:lvl w:ilvl="0" w:tplc="C832C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2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6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5C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23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C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4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03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700677"/>
    <w:multiLevelType w:val="hybridMultilevel"/>
    <w:tmpl w:val="17C685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E28AA"/>
    <w:multiLevelType w:val="hybridMultilevel"/>
    <w:tmpl w:val="1178A9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62BB6"/>
    <w:multiLevelType w:val="hybridMultilevel"/>
    <w:tmpl w:val="420296D4"/>
    <w:lvl w:ilvl="0" w:tplc="E2D47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B78FE"/>
    <w:multiLevelType w:val="hybridMultilevel"/>
    <w:tmpl w:val="D54A2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63D2"/>
    <w:multiLevelType w:val="hybridMultilevel"/>
    <w:tmpl w:val="AE2C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52FAF"/>
    <w:multiLevelType w:val="hybridMultilevel"/>
    <w:tmpl w:val="023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9460A"/>
    <w:multiLevelType w:val="hybridMultilevel"/>
    <w:tmpl w:val="AF12C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F73CB"/>
    <w:multiLevelType w:val="hybridMultilevel"/>
    <w:tmpl w:val="10D65E14"/>
    <w:lvl w:ilvl="0" w:tplc="BE34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rxardre06z5e2sewddsp9vss95002p9xev9d&quot;&gt;My EndNote Library&lt;record-ids&gt;&lt;item&gt;33&lt;/item&gt;&lt;item&gt;52&lt;/item&gt;&lt;item&gt;53&lt;/item&gt;&lt;item&gt;56&lt;/item&gt;&lt;item&gt;59&lt;/item&gt;&lt;item&gt;60&lt;/item&gt;&lt;item&gt;61&lt;/item&gt;&lt;item&gt;62&lt;/item&gt;&lt;item&gt;63&lt;/item&gt;&lt;item&gt;64&lt;/item&gt;&lt;item&gt;69&lt;/item&gt;&lt;item&gt;70&lt;/item&gt;&lt;item&gt;97&lt;/item&gt;&lt;item&gt;98&lt;/item&gt;&lt;item&gt;99&lt;/item&gt;&lt;item&gt;111&lt;/item&gt;&lt;item&gt;114&lt;/item&gt;&lt;item&gt;115&lt;/item&gt;&lt;item&gt;116&lt;/item&gt;&lt;item&gt;128&lt;/item&gt;&lt;item&gt;150&lt;/item&gt;&lt;item&gt;155&lt;/item&gt;&lt;item&gt;156&lt;/item&gt;&lt;item&gt;157&lt;/item&gt;&lt;item&gt;158&lt;/item&gt;&lt;item&gt;159&lt;/item&gt;&lt;item&gt;162&lt;/item&gt;&lt;item&gt;164&lt;/item&gt;&lt;/record-ids&gt;&lt;/item&gt;&lt;/Libraries&gt;"/>
  </w:docVars>
  <w:rsids>
    <w:rsidRoot w:val="00D17497"/>
    <w:rsid w:val="00003E42"/>
    <w:rsid w:val="00003FC9"/>
    <w:rsid w:val="0000665F"/>
    <w:rsid w:val="00006A2F"/>
    <w:rsid w:val="00011C50"/>
    <w:rsid w:val="00012937"/>
    <w:rsid w:val="000165ED"/>
    <w:rsid w:val="00016A13"/>
    <w:rsid w:val="00016EBE"/>
    <w:rsid w:val="00017E40"/>
    <w:rsid w:val="00020002"/>
    <w:rsid w:val="0002511D"/>
    <w:rsid w:val="000263B3"/>
    <w:rsid w:val="00030CF6"/>
    <w:rsid w:val="000314EA"/>
    <w:rsid w:val="00032A86"/>
    <w:rsid w:val="000372E1"/>
    <w:rsid w:val="00040622"/>
    <w:rsid w:val="000421AE"/>
    <w:rsid w:val="000426BB"/>
    <w:rsid w:val="00042F32"/>
    <w:rsid w:val="00044893"/>
    <w:rsid w:val="00044E69"/>
    <w:rsid w:val="00050E1B"/>
    <w:rsid w:val="000524CB"/>
    <w:rsid w:val="0005349E"/>
    <w:rsid w:val="00055524"/>
    <w:rsid w:val="00057873"/>
    <w:rsid w:val="000608B8"/>
    <w:rsid w:val="00061D07"/>
    <w:rsid w:val="000701BC"/>
    <w:rsid w:val="0007042C"/>
    <w:rsid w:val="00070C1F"/>
    <w:rsid w:val="000717DC"/>
    <w:rsid w:val="00074049"/>
    <w:rsid w:val="00074C54"/>
    <w:rsid w:val="00080596"/>
    <w:rsid w:val="00082114"/>
    <w:rsid w:val="0008282C"/>
    <w:rsid w:val="000866C7"/>
    <w:rsid w:val="00091477"/>
    <w:rsid w:val="00092CE2"/>
    <w:rsid w:val="00092F71"/>
    <w:rsid w:val="000A107E"/>
    <w:rsid w:val="000A35E7"/>
    <w:rsid w:val="000A6594"/>
    <w:rsid w:val="000A72CA"/>
    <w:rsid w:val="000B1269"/>
    <w:rsid w:val="000B1A32"/>
    <w:rsid w:val="000B30D6"/>
    <w:rsid w:val="000B40C5"/>
    <w:rsid w:val="000B5495"/>
    <w:rsid w:val="000C603C"/>
    <w:rsid w:val="000D1FCF"/>
    <w:rsid w:val="000D26AA"/>
    <w:rsid w:val="000D6A1F"/>
    <w:rsid w:val="000D7BB8"/>
    <w:rsid w:val="000E0419"/>
    <w:rsid w:val="000E2848"/>
    <w:rsid w:val="000E293C"/>
    <w:rsid w:val="000E46D7"/>
    <w:rsid w:val="000E6F7B"/>
    <w:rsid w:val="000E75BE"/>
    <w:rsid w:val="000F0E5E"/>
    <w:rsid w:val="000F42B6"/>
    <w:rsid w:val="000F5A0D"/>
    <w:rsid w:val="000F5E28"/>
    <w:rsid w:val="000F77E5"/>
    <w:rsid w:val="00100801"/>
    <w:rsid w:val="00102E12"/>
    <w:rsid w:val="00103284"/>
    <w:rsid w:val="00103EDC"/>
    <w:rsid w:val="00105E4F"/>
    <w:rsid w:val="00107CDA"/>
    <w:rsid w:val="001102B4"/>
    <w:rsid w:val="001110A7"/>
    <w:rsid w:val="00117B4C"/>
    <w:rsid w:val="00120CD1"/>
    <w:rsid w:val="00125236"/>
    <w:rsid w:val="00125A44"/>
    <w:rsid w:val="0012662A"/>
    <w:rsid w:val="00127DDA"/>
    <w:rsid w:val="001318E7"/>
    <w:rsid w:val="0013685F"/>
    <w:rsid w:val="00137464"/>
    <w:rsid w:val="001424EB"/>
    <w:rsid w:val="00151295"/>
    <w:rsid w:val="001653C4"/>
    <w:rsid w:val="00165813"/>
    <w:rsid w:val="00165FA2"/>
    <w:rsid w:val="001700A5"/>
    <w:rsid w:val="001738A4"/>
    <w:rsid w:val="00174625"/>
    <w:rsid w:val="00176DFC"/>
    <w:rsid w:val="00177D1B"/>
    <w:rsid w:val="0018048D"/>
    <w:rsid w:val="0018104B"/>
    <w:rsid w:val="00186FAE"/>
    <w:rsid w:val="00187260"/>
    <w:rsid w:val="00187D4E"/>
    <w:rsid w:val="001918F0"/>
    <w:rsid w:val="001A6471"/>
    <w:rsid w:val="001B346E"/>
    <w:rsid w:val="001B6429"/>
    <w:rsid w:val="001B762D"/>
    <w:rsid w:val="001C2206"/>
    <w:rsid w:val="001C24E3"/>
    <w:rsid w:val="001C4D2F"/>
    <w:rsid w:val="001C6977"/>
    <w:rsid w:val="001D11EE"/>
    <w:rsid w:val="001D1721"/>
    <w:rsid w:val="001D714D"/>
    <w:rsid w:val="001E2562"/>
    <w:rsid w:val="001E2EB8"/>
    <w:rsid w:val="001E31EC"/>
    <w:rsid w:val="001E378F"/>
    <w:rsid w:val="001E3FBC"/>
    <w:rsid w:val="001F23C0"/>
    <w:rsid w:val="001F2549"/>
    <w:rsid w:val="001F3976"/>
    <w:rsid w:val="001F59C9"/>
    <w:rsid w:val="0020266B"/>
    <w:rsid w:val="002034B5"/>
    <w:rsid w:val="00203A1B"/>
    <w:rsid w:val="00206749"/>
    <w:rsid w:val="00211B69"/>
    <w:rsid w:val="00211C52"/>
    <w:rsid w:val="0021216B"/>
    <w:rsid w:val="00215497"/>
    <w:rsid w:val="002155F1"/>
    <w:rsid w:val="002163E8"/>
    <w:rsid w:val="0021740B"/>
    <w:rsid w:val="00222A60"/>
    <w:rsid w:val="00225361"/>
    <w:rsid w:val="00226A9D"/>
    <w:rsid w:val="00232B47"/>
    <w:rsid w:val="002360F8"/>
    <w:rsid w:val="00237E22"/>
    <w:rsid w:val="00240805"/>
    <w:rsid w:val="00241D2D"/>
    <w:rsid w:val="00242248"/>
    <w:rsid w:val="00242E91"/>
    <w:rsid w:val="002432E0"/>
    <w:rsid w:val="00246AC1"/>
    <w:rsid w:val="00250EFE"/>
    <w:rsid w:val="00251A8C"/>
    <w:rsid w:val="00257BEC"/>
    <w:rsid w:val="002650E7"/>
    <w:rsid w:val="00271391"/>
    <w:rsid w:val="002747C7"/>
    <w:rsid w:val="002761E6"/>
    <w:rsid w:val="0027701E"/>
    <w:rsid w:val="002770A7"/>
    <w:rsid w:val="002776B2"/>
    <w:rsid w:val="002826D9"/>
    <w:rsid w:val="00283D89"/>
    <w:rsid w:val="00286D93"/>
    <w:rsid w:val="00287585"/>
    <w:rsid w:val="00291790"/>
    <w:rsid w:val="002924E9"/>
    <w:rsid w:val="00292B9B"/>
    <w:rsid w:val="00292D99"/>
    <w:rsid w:val="00295127"/>
    <w:rsid w:val="00296C64"/>
    <w:rsid w:val="002A1FC5"/>
    <w:rsid w:val="002A284A"/>
    <w:rsid w:val="002A7CC7"/>
    <w:rsid w:val="002B1267"/>
    <w:rsid w:val="002B3E45"/>
    <w:rsid w:val="002B412E"/>
    <w:rsid w:val="002B5131"/>
    <w:rsid w:val="002B5D62"/>
    <w:rsid w:val="002B74B5"/>
    <w:rsid w:val="002B7DA9"/>
    <w:rsid w:val="002C1228"/>
    <w:rsid w:val="002C2BE4"/>
    <w:rsid w:val="002C53F4"/>
    <w:rsid w:val="002C6B3E"/>
    <w:rsid w:val="002D0F89"/>
    <w:rsid w:val="002D2483"/>
    <w:rsid w:val="002D3A09"/>
    <w:rsid w:val="002D3FA6"/>
    <w:rsid w:val="002D4261"/>
    <w:rsid w:val="002D428B"/>
    <w:rsid w:val="002D5B09"/>
    <w:rsid w:val="002D7A5A"/>
    <w:rsid w:val="002E22CA"/>
    <w:rsid w:val="002E310A"/>
    <w:rsid w:val="002E7C74"/>
    <w:rsid w:val="002F016F"/>
    <w:rsid w:val="002F2A6A"/>
    <w:rsid w:val="002F5B9A"/>
    <w:rsid w:val="002F60D4"/>
    <w:rsid w:val="003018B0"/>
    <w:rsid w:val="00301939"/>
    <w:rsid w:val="003019C6"/>
    <w:rsid w:val="003029F4"/>
    <w:rsid w:val="0030314E"/>
    <w:rsid w:val="003048F1"/>
    <w:rsid w:val="0031308A"/>
    <w:rsid w:val="00314DAC"/>
    <w:rsid w:val="00324D5A"/>
    <w:rsid w:val="003250A5"/>
    <w:rsid w:val="0032649C"/>
    <w:rsid w:val="00334D58"/>
    <w:rsid w:val="003402B9"/>
    <w:rsid w:val="00343765"/>
    <w:rsid w:val="003450CA"/>
    <w:rsid w:val="003476BD"/>
    <w:rsid w:val="00353F3C"/>
    <w:rsid w:val="003554EF"/>
    <w:rsid w:val="0035655F"/>
    <w:rsid w:val="00356C65"/>
    <w:rsid w:val="00361C98"/>
    <w:rsid w:val="0036302D"/>
    <w:rsid w:val="003635E3"/>
    <w:rsid w:val="0036540C"/>
    <w:rsid w:val="0036578F"/>
    <w:rsid w:val="0036638B"/>
    <w:rsid w:val="00373A6B"/>
    <w:rsid w:val="003746D5"/>
    <w:rsid w:val="00375260"/>
    <w:rsid w:val="003753E6"/>
    <w:rsid w:val="00375600"/>
    <w:rsid w:val="003768C7"/>
    <w:rsid w:val="0037714B"/>
    <w:rsid w:val="00377579"/>
    <w:rsid w:val="00381CA9"/>
    <w:rsid w:val="00382398"/>
    <w:rsid w:val="003834E3"/>
    <w:rsid w:val="00383BBD"/>
    <w:rsid w:val="00386C79"/>
    <w:rsid w:val="0039451E"/>
    <w:rsid w:val="00395643"/>
    <w:rsid w:val="00395E71"/>
    <w:rsid w:val="00396F64"/>
    <w:rsid w:val="003A0681"/>
    <w:rsid w:val="003B1326"/>
    <w:rsid w:val="003D0B70"/>
    <w:rsid w:val="003D4C71"/>
    <w:rsid w:val="003D56CC"/>
    <w:rsid w:val="003E36BA"/>
    <w:rsid w:val="003E3ED9"/>
    <w:rsid w:val="003E5529"/>
    <w:rsid w:val="003E6944"/>
    <w:rsid w:val="003E70CE"/>
    <w:rsid w:val="003E7B51"/>
    <w:rsid w:val="003F0204"/>
    <w:rsid w:val="003F432D"/>
    <w:rsid w:val="003F72AB"/>
    <w:rsid w:val="004007D4"/>
    <w:rsid w:val="00401B62"/>
    <w:rsid w:val="0040332F"/>
    <w:rsid w:val="004037A6"/>
    <w:rsid w:val="00403EE9"/>
    <w:rsid w:val="00406414"/>
    <w:rsid w:val="00416847"/>
    <w:rsid w:val="00416DB0"/>
    <w:rsid w:val="0042143A"/>
    <w:rsid w:val="0042171E"/>
    <w:rsid w:val="00423856"/>
    <w:rsid w:val="004251B1"/>
    <w:rsid w:val="004258A1"/>
    <w:rsid w:val="00426702"/>
    <w:rsid w:val="00427E71"/>
    <w:rsid w:val="004304B4"/>
    <w:rsid w:val="00437198"/>
    <w:rsid w:val="00443841"/>
    <w:rsid w:val="00451988"/>
    <w:rsid w:val="00451E86"/>
    <w:rsid w:val="00452720"/>
    <w:rsid w:val="0045601F"/>
    <w:rsid w:val="00480520"/>
    <w:rsid w:val="004824EE"/>
    <w:rsid w:val="004845AC"/>
    <w:rsid w:val="004908C4"/>
    <w:rsid w:val="00492E8D"/>
    <w:rsid w:val="004968EA"/>
    <w:rsid w:val="004A029F"/>
    <w:rsid w:val="004A1B0B"/>
    <w:rsid w:val="004A24DB"/>
    <w:rsid w:val="004A543C"/>
    <w:rsid w:val="004A551F"/>
    <w:rsid w:val="004A7347"/>
    <w:rsid w:val="004B3E74"/>
    <w:rsid w:val="004B6D57"/>
    <w:rsid w:val="004C024D"/>
    <w:rsid w:val="004C7BFA"/>
    <w:rsid w:val="004D22B5"/>
    <w:rsid w:val="004D367B"/>
    <w:rsid w:val="004D4692"/>
    <w:rsid w:val="004D4808"/>
    <w:rsid w:val="004E2B70"/>
    <w:rsid w:val="004E3620"/>
    <w:rsid w:val="004E53B0"/>
    <w:rsid w:val="004E7825"/>
    <w:rsid w:val="004F06C7"/>
    <w:rsid w:val="004F4FD1"/>
    <w:rsid w:val="00500013"/>
    <w:rsid w:val="00507793"/>
    <w:rsid w:val="00507C35"/>
    <w:rsid w:val="005167A5"/>
    <w:rsid w:val="0052591C"/>
    <w:rsid w:val="005324B2"/>
    <w:rsid w:val="0053446E"/>
    <w:rsid w:val="00534812"/>
    <w:rsid w:val="00535922"/>
    <w:rsid w:val="005377F1"/>
    <w:rsid w:val="00542E9C"/>
    <w:rsid w:val="00560197"/>
    <w:rsid w:val="0056038B"/>
    <w:rsid w:val="00573E1A"/>
    <w:rsid w:val="005808D2"/>
    <w:rsid w:val="0058113B"/>
    <w:rsid w:val="005863DD"/>
    <w:rsid w:val="0059040E"/>
    <w:rsid w:val="005918A6"/>
    <w:rsid w:val="00592924"/>
    <w:rsid w:val="005A03DE"/>
    <w:rsid w:val="005A6CDB"/>
    <w:rsid w:val="005B48C5"/>
    <w:rsid w:val="005B5B27"/>
    <w:rsid w:val="005C6503"/>
    <w:rsid w:val="005C72FA"/>
    <w:rsid w:val="005C7588"/>
    <w:rsid w:val="005D0BBE"/>
    <w:rsid w:val="005D2813"/>
    <w:rsid w:val="005D3F67"/>
    <w:rsid w:val="005E01A5"/>
    <w:rsid w:val="005E13D4"/>
    <w:rsid w:val="005E4A67"/>
    <w:rsid w:val="005F1F80"/>
    <w:rsid w:val="005F2D8D"/>
    <w:rsid w:val="005F3436"/>
    <w:rsid w:val="005F6090"/>
    <w:rsid w:val="0060372F"/>
    <w:rsid w:val="00631496"/>
    <w:rsid w:val="00633A9F"/>
    <w:rsid w:val="0063620E"/>
    <w:rsid w:val="00637314"/>
    <w:rsid w:val="00637CB1"/>
    <w:rsid w:val="00650865"/>
    <w:rsid w:val="00651A3E"/>
    <w:rsid w:val="006526CA"/>
    <w:rsid w:val="00656E11"/>
    <w:rsid w:val="00656F3B"/>
    <w:rsid w:val="00660015"/>
    <w:rsid w:val="0066324F"/>
    <w:rsid w:val="00670316"/>
    <w:rsid w:val="0067170E"/>
    <w:rsid w:val="006839FD"/>
    <w:rsid w:val="00686619"/>
    <w:rsid w:val="00687470"/>
    <w:rsid w:val="006900A2"/>
    <w:rsid w:val="00691340"/>
    <w:rsid w:val="00693E1B"/>
    <w:rsid w:val="00693F78"/>
    <w:rsid w:val="006974EF"/>
    <w:rsid w:val="006A09DB"/>
    <w:rsid w:val="006A2FF9"/>
    <w:rsid w:val="006A4B95"/>
    <w:rsid w:val="006A65CC"/>
    <w:rsid w:val="006B25C8"/>
    <w:rsid w:val="006B31D9"/>
    <w:rsid w:val="006B5A65"/>
    <w:rsid w:val="006B7904"/>
    <w:rsid w:val="006C23EA"/>
    <w:rsid w:val="006C29A9"/>
    <w:rsid w:val="006C3A70"/>
    <w:rsid w:val="006C4321"/>
    <w:rsid w:val="006D7E95"/>
    <w:rsid w:val="006E2128"/>
    <w:rsid w:val="006E6925"/>
    <w:rsid w:val="006F21D2"/>
    <w:rsid w:val="006F2CFB"/>
    <w:rsid w:val="006F79AE"/>
    <w:rsid w:val="00700E77"/>
    <w:rsid w:val="00701B29"/>
    <w:rsid w:val="0070227D"/>
    <w:rsid w:val="0070440E"/>
    <w:rsid w:val="00704919"/>
    <w:rsid w:val="0071149B"/>
    <w:rsid w:val="00711F4F"/>
    <w:rsid w:val="007121E3"/>
    <w:rsid w:val="007127B5"/>
    <w:rsid w:val="00712B7A"/>
    <w:rsid w:val="0071568F"/>
    <w:rsid w:val="00716672"/>
    <w:rsid w:val="00716A86"/>
    <w:rsid w:val="00717FAB"/>
    <w:rsid w:val="00720A49"/>
    <w:rsid w:val="00723B7F"/>
    <w:rsid w:val="00723F29"/>
    <w:rsid w:val="00724800"/>
    <w:rsid w:val="007248CF"/>
    <w:rsid w:val="00726DF7"/>
    <w:rsid w:val="0073109B"/>
    <w:rsid w:val="00731529"/>
    <w:rsid w:val="0073315A"/>
    <w:rsid w:val="0073318C"/>
    <w:rsid w:val="0073514C"/>
    <w:rsid w:val="007353AA"/>
    <w:rsid w:val="007362F8"/>
    <w:rsid w:val="007374E7"/>
    <w:rsid w:val="00742609"/>
    <w:rsid w:val="007454E6"/>
    <w:rsid w:val="007460E7"/>
    <w:rsid w:val="00746B0E"/>
    <w:rsid w:val="00746F33"/>
    <w:rsid w:val="00747233"/>
    <w:rsid w:val="00753B52"/>
    <w:rsid w:val="007555A9"/>
    <w:rsid w:val="0075660A"/>
    <w:rsid w:val="00760A9F"/>
    <w:rsid w:val="00760B06"/>
    <w:rsid w:val="00763F53"/>
    <w:rsid w:val="0076628F"/>
    <w:rsid w:val="0077182D"/>
    <w:rsid w:val="00771890"/>
    <w:rsid w:val="00773029"/>
    <w:rsid w:val="007774EE"/>
    <w:rsid w:val="00786DB6"/>
    <w:rsid w:val="00787F12"/>
    <w:rsid w:val="0079663B"/>
    <w:rsid w:val="007A1AB8"/>
    <w:rsid w:val="007A2543"/>
    <w:rsid w:val="007A2811"/>
    <w:rsid w:val="007A59C3"/>
    <w:rsid w:val="007B0BF0"/>
    <w:rsid w:val="007B38AC"/>
    <w:rsid w:val="007B5FB3"/>
    <w:rsid w:val="007B6A40"/>
    <w:rsid w:val="007C7148"/>
    <w:rsid w:val="007C722E"/>
    <w:rsid w:val="007D27D2"/>
    <w:rsid w:val="007E1898"/>
    <w:rsid w:val="007E4DAB"/>
    <w:rsid w:val="007F14FD"/>
    <w:rsid w:val="00802D25"/>
    <w:rsid w:val="00803049"/>
    <w:rsid w:val="008054BF"/>
    <w:rsid w:val="00815088"/>
    <w:rsid w:val="00820CA0"/>
    <w:rsid w:val="008216B3"/>
    <w:rsid w:val="00822DEF"/>
    <w:rsid w:val="00833A28"/>
    <w:rsid w:val="00835274"/>
    <w:rsid w:val="0083591C"/>
    <w:rsid w:val="00836C72"/>
    <w:rsid w:val="00842EF0"/>
    <w:rsid w:val="00843AFE"/>
    <w:rsid w:val="00844AD5"/>
    <w:rsid w:val="00846AD8"/>
    <w:rsid w:val="00851510"/>
    <w:rsid w:val="008518A7"/>
    <w:rsid w:val="00854133"/>
    <w:rsid w:val="00854900"/>
    <w:rsid w:val="008552B3"/>
    <w:rsid w:val="00865593"/>
    <w:rsid w:val="008672F2"/>
    <w:rsid w:val="00867E1C"/>
    <w:rsid w:val="008714F3"/>
    <w:rsid w:val="0087408A"/>
    <w:rsid w:val="00877C94"/>
    <w:rsid w:val="00877FE9"/>
    <w:rsid w:val="00880C98"/>
    <w:rsid w:val="00882306"/>
    <w:rsid w:val="0088392E"/>
    <w:rsid w:val="008846FE"/>
    <w:rsid w:val="00885FCD"/>
    <w:rsid w:val="008878CD"/>
    <w:rsid w:val="0088793B"/>
    <w:rsid w:val="008940A5"/>
    <w:rsid w:val="0089434F"/>
    <w:rsid w:val="008A1346"/>
    <w:rsid w:val="008A137F"/>
    <w:rsid w:val="008A3C21"/>
    <w:rsid w:val="008A7132"/>
    <w:rsid w:val="008B4B84"/>
    <w:rsid w:val="008C4FEC"/>
    <w:rsid w:val="008C74F4"/>
    <w:rsid w:val="008D1B4F"/>
    <w:rsid w:val="008D38A1"/>
    <w:rsid w:val="008D7E80"/>
    <w:rsid w:val="008E0448"/>
    <w:rsid w:val="008E1DCB"/>
    <w:rsid w:val="008E2089"/>
    <w:rsid w:val="008E3355"/>
    <w:rsid w:val="008E5A70"/>
    <w:rsid w:val="008E6EBC"/>
    <w:rsid w:val="008F0655"/>
    <w:rsid w:val="008F2D07"/>
    <w:rsid w:val="008F7C95"/>
    <w:rsid w:val="00904692"/>
    <w:rsid w:val="009103EE"/>
    <w:rsid w:val="00910B50"/>
    <w:rsid w:val="00911A90"/>
    <w:rsid w:val="009126C2"/>
    <w:rsid w:val="00917013"/>
    <w:rsid w:val="00920D90"/>
    <w:rsid w:val="00920E44"/>
    <w:rsid w:val="00920E64"/>
    <w:rsid w:val="00921A3E"/>
    <w:rsid w:val="00921D64"/>
    <w:rsid w:val="00924AD3"/>
    <w:rsid w:val="00927617"/>
    <w:rsid w:val="00927DD8"/>
    <w:rsid w:val="00927EB0"/>
    <w:rsid w:val="009308D0"/>
    <w:rsid w:val="00930D1D"/>
    <w:rsid w:val="00930F10"/>
    <w:rsid w:val="009333D1"/>
    <w:rsid w:val="00934BFD"/>
    <w:rsid w:val="00935752"/>
    <w:rsid w:val="00935DF2"/>
    <w:rsid w:val="009376FB"/>
    <w:rsid w:val="00942F02"/>
    <w:rsid w:val="009454CA"/>
    <w:rsid w:val="00945A1B"/>
    <w:rsid w:val="009514BC"/>
    <w:rsid w:val="0095182E"/>
    <w:rsid w:val="009557DB"/>
    <w:rsid w:val="00963E07"/>
    <w:rsid w:val="009644B0"/>
    <w:rsid w:val="00964534"/>
    <w:rsid w:val="00966AF0"/>
    <w:rsid w:val="00970676"/>
    <w:rsid w:val="00970DBA"/>
    <w:rsid w:val="009742A9"/>
    <w:rsid w:val="00975A4B"/>
    <w:rsid w:val="00980FB6"/>
    <w:rsid w:val="009819F0"/>
    <w:rsid w:val="00982E24"/>
    <w:rsid w:val="00983C40"/>
    <w:rsid w:val="009859FC"/>
    <w:rsid w:val="009905FF"/>
    <w:rsid w:val="00990BB8"/>
    <w:rsid w:val="0099306C"/>
    <w:rsid w:val="00996C72"/>
    <w:rsid w:val="00996EFF"/>
    <w:rsid w:val="009A05A0"/>
    <w:rsid w:val="009A50FA"/>
    <w:rsid w:val="009A51F3"/>
    <w:rsid w:val="009A64F3"/>
    <w:rsid w:val="009A7265"/>
    <w:rsid w:val="009A75E1"/>
    <w:rsid w:val="009B20FA"/>
    <w:rsid w:val="009B2A93"/>
    <w:rsid w:val="009B42F2"/>
    <w:rsid w:val="009B49D7"/>
    <w:rsid w:val="009B64E7"/>
    <w:rsid w:val="009B79AD"/>
    <w:rsid w:val="009B7D69"/>
    <w:rsid w:val="009C0310"/>
    <w:rsid w:val="009D2235"/>
    <w:rsid w:val="009D2BCD"/>
    <w:rsid w:val="009D2EDF"/>
    <w:rsid w:val="009E0A2B"/>
    <w:rsid w:val="009E146B"/>
    <w:rsid w:val="009E4E9A"/>
    <w:rsid w:val="009E5606"/>
    <w:rsid w:val="009E61FB"/>
    <w:rsid w:val="009F4AFA"/>
    <w:rsid w:val="009F4CD3"/>
    <w:rsid w:val="009F590F"/>
    <w:rsid w:val="00A00068"/>
    <w:rsid w:val="00A0069D"/>
    <w:rsid w:val="00A04CE8"/>
    <w:rsid w:val="00A058B0"/>
    <w:rsid w:val="00A058C7"/>
    <w:rsid w:val="00A063AC"/>
    <w:rsid w:val="00A10496"/>
    <w:rsid w:val="00A10883"/>
    <w:rsid w:val="00A138FB"/>
    <w:rsid w:val="00A13CF2"/>
    <w:rsid w:val="00A210DD"/>
    <w:rsid w:val="00A21212"/>
    <w:rsid w:val="00A21931"/>
    <w:rsid w:val="00A266B8"/>
    <w:rsid w:val="00A27489"/>
    <w:rsid w:val="00A30753"/>
    <w:rsid w:val="00A332FA"/>
    <w:rsid w:val="00A33572"/>
    <w:rsid w:val="00A3546A"/>
    <w:rsid w:val="00A414FA"/>
    <w:rsid w:val="00A42ADB"/>
    <w:rsid w:val="00A43F57"/>
    <w:rsid w:val="00A45120"/>
    <w:rsid w:val="00A456B2"/>
    <w:rsid w:val="00A46186"/>
    <w:rsid w:val="00A46220"/>
    <w:rsid w:val="00A55C81"/>
    <w:rsid w:val="00A5649B"/>
    <w:rsid w:val="00A60C06"/>
    <w:rsid w:val="00A62F04"/>
    <w:rsid w:val="00A67B02"/>
    <w:rsid w:val="00A7048E"/>
    <w:rsid w:val="00A71EAF"/>
    <w:rsid w:val="00A775BA"/>
    <w:rsid w:val="00A8409C"/>
    <w:rsid w:val="00A86A39"/>
    <w:rsid w:val="00A93699"/>
    <w:rsid w:val="00A9799D"/>
    <w:rsid w:val="00A97C97"/>
    <w:rsid w:val="00AA0A6D"/>
    <w:rsid w:val="00AA11B4"/>
    <w:rsid w:val="00AA31ED"/>
    <w:rsid w:val="00AA3288"/>
    <w:rsid w:val="00AA517E"/>
    <w:rsid w:val="00AA52BC"/>
    <w:rsid w:val="00AA691A"/>
    <w:rsid w:val="00AA747A"/>
    <w:rsid w:val="00AB039D"/>
    <w:rsid w:val="00AB1657"/>
    <w:rsid w:val="00AB480C"/>
    <w:rsid w:val="00AB7F35"/>
    <w:rsid w:val="00AC45A7"/>
    <w:rsid w:val="00AC4E90"/>
    <w:rsid w:val="00AC6538"/>
    <w:rsid w:val="00AC7E48"/>
    <w:rsid w:val="00AD1092"/>
    <w:rsid w:val="00AD152F"/>
    <w:rsid w:val="00AD1C6F"/>
    <w:rsid w:val="00AE3BA3"/>
    <w:rsid w:val="00AE5354"/>
    <w:rsid w:val="00AE79B3"/>
    <w:rsid w:val="00AF54C2"/>
    <w:rsid w:val="00B00758"/>
    <w:rsid w:val="00B10AB1"/>
    <w:rsid w:val="00B110D2"/>
    <w:rsid w:val="00B144D0"/>
    <w:rsid w:val="00B152E8"/>
    <w:rsid w:val="00B15984"/>
    <w:rsid w:val="00B24D9E"/>
    <w:rsid w:val="00B307D3"/>
    <w:rsid w:val="00B318C8"/>
    <w:rsid w:val="00B325C6"/>
    <w:rsid w:val="00B32B25"/>
    <w:rsid w:val="00B33600"/>
    <w:rsid w:val="00B34F1A"/>
    <w:rsid w:val="00B35A9A"/>
    <w:rsid w:val="00B4491C"/>
    <w:rsid w:val="00B4536B"/>
    <w:rsid w:val="00B467DF"/>
    <w:rsid w:val="00B55A11"/>
    <w:rsid w:val="00B55EF2"/>
    <w:rsid w:val="00B56580"/>
    <w:rsid w:val="00B579BF"/>
    <w:rsid w:val="00B60A9D"/>
    <w:rsid w:val="00B669FD"/>
    <w:rsid w:val="00B66F56"/>
    <w:rsid w:val="00B71AB5"/>
    <w:rsid w:val="00B7737E"/>
    <w:rsid w:val="00B90A6E"/>
    <w:rsid w:val="00B930CF"/>
    <w:rsid w:val="00B9734C"/>
    <w:rsid w:val="00BA5565"/>
    <w:rsid w:val="00BB0114"/>
    <w:rsid w:val="00BB1671"/>
    <w:rsid w:val="00BB42D7"/>
    <w:rsid w:val="00BB6BCE"/>
    <w:rsid w:val="00BC523F"/>
    <w:rsid w:val="00BD0B88"/>
    <w:rsid w:val="00BD3DDC"/>
    <w:rsid w:val="00BD4088"/>
    <w:rsid w:val="00BD6766"/>
    <w:rsid w:val="00BE2810"/>
    <w:rsid w:val="00BE3BC2"/>
    <w:rsid w:val="00BE632C"/>
    <w:rsid w:val="00BF19E5"/>
    <w:rsid w:val="00BF2AD8"/>
    <w:rsid w:val="00BF2E7C"/>
    <w:rsid w:val="00BF38F6"/>
    <w:rsid w:val="00BF744D"/>
    <w:rsid w:val="00BF7599"/>
    <w:rsid w:val="00BF763D"/>
    <w:rsid w:val="00C02918"/>
    <w:rsid w:val="00C02AE1"/>
    <w:rsid w:val="00C07AD5"/>
    <w:rsid w:val="00C07D2D"/>
    <w:rsid w:val="00C108A0"/>
    <w:rsid w:val="00C12B1C"/>
    <w:rsid w:val="00C17454"/>
    <w:rsid w:val="00C21F36"/>
    <w:rsid w:val="00C254CE"/>
    <w:rsid w:val="00C34773"/>
    <w:rsid w:val="00C41323"/>
    <w:rsid w:val="00C413D9"/>
    <w:rsid w:val="00C51BE6"/>
    <w:rsid w:val="00C53448"/>
    <w:rsid w:val="00C60D5B"/>
    <w:rsid w:val="00C61767"/>
    <w:rsid w:val="00C62A80"/>
    <w:rsid w:val="00C63D22"/>
    <w:rsid w:val="00C6417F"/>
    <w:rsid w:val="00C65860"/>
    <w:rsid w:val="00C66319"/>
    <w:rsid w:val="00C6775E"/>
    <w:rsid w:val="00C744ED"/>
    <w:rsid w:val="00C805C5"/>
    <w:rsid w:val="00C8257E"/>
    <w:rsid w:val="00C85715"/>
    <w:rsid w:val="00C85D2D"/>
    <w:rsid w:val="00C86AD0"/>
    <w:rsid w:val="00C86EFF"/>
    <w:rsid w:val="00C9082C"/>
    <w:rsid w:val="00C93400"/>
    <w:rsid w:val="00C9427F"/>
    <w:rsid w:val="00C95A8D"/>
    <w:rsid w:val="00CA071E"/>
    <w:rsid w:val="00CA31A8"/>
    <w:rsid w:val="00CA36BA"/>
    <w:rsid w:val="00CB1406"/>
    <w:rsid w:val="00CB39A9"/>
    <w:rsid w:val="00CB52A6"/>
    <w:rsid w:val="00CB5596"/>
    <w:rsid w:val="00CC3A29"/>
    <w:rsid w:val="00CC5C87"/>
    <w:rsid w:val="00CC5F3C"/>
    <w:rsid w:val="00CD15A0"/>
    <w:rsid w:val="00CD6E74"/>
    <w:rsid w:val="00CE0779"/>
    <w:rsid w:val="00CF0BBC"/>
    <w:rsid w:val="00CF134D"/>
    <w:rsid w:val="00CF238D"/>
    <w:rsid w:val="00CF46F1"/>
    <w:rsid w:val="00D0067C"/>
    <w:rsid w:val="00D06C29"/>
    <w:rsid w:val="00D06F23"/>
    <w:rsid w:val="00D10226"/>
    <w:rsid w:val="00D118B4"/>
    <w:rsid w:val="00D12D5F"/>
    <w:rsid w:val="00D16C42"/>
    <w:rsid w:val="00D16EA5"/>
    <w:rsid w:val="00D16EFC"/>
    <w:rsid w:val="00D170B0"/>
    <w:rsid w:val="00D17497"/>
    <w:rsid w:val="00D177BE"/>
    <w:rsid w:val="00D20078"/>
    <w:rsid w:val="00D2038C"/>
    <w:rsid w:val="00D2388B"/>
    <w:rsid w:val="00D30612"/>
    <w:rsid w:val="00D42588"/>
    <w:rsid w:val="00D44556"/>
    <w:rsid w:val="00D47776"/>
    <w:rsid w:val="00D50B6B"/>
    <w:rsid w:val="00D50DA0"/>
    <w:rsid w:val="00D5270D"/>
    <w:rsid w:val="00D555D9"/>
    <w:rsid w:val="00D55A89"/>
    <w:rsid w:val="00D60539"/>
    <w:rsid w:val="00D63290"/>
    <w:rsid w:val="00D66A5D"/>
    <w:rsid w:val="00D67B95"/>
    <w:rsid w:val="00D814FA"/>
    <w:rsid w:val="00D819CF"/>
    <w:rsid w:val="00D84793"/>
    <w:rsid w:val="00D853A6"/>
    <w:rsid w:val="00D85D46"/>
    <w:rsid w:val="00D867F3"/>
    <w:rsid w:val="00D929EF"/>
    <w:rsid w:val="00D93C8A"/>
    <w:rsid w:val="00D93FAD"/>
    <w:rsid w:val="00D94FA0"/>
    <w:rsid w:val="00DA08E5"/>
    <w:rsid w:val="00DA1017"/>
    <w:rsid w:val="00DA1434"/>
    <w:rsid w:val="00DA2E66"/>
    <w:rsid w:val="00DA4FE9"/>
    <w:rsid w:val="00DA7CCF"/>
    <w:rsid w:val="00DC054E"/>
    <w:rsid w:val="00DC3A4B"/>
    <w:rsid w:val="00DC5FEF"/>
    <w:rsid w:val="00DC6137"/>
    <w:rsid w:val="00DC767F"/>
    <w:rsid w:val="00DD01AD"/>
    <w:rsid w:val="00DD03BE"/>
    <w:rsid w:val="00DD2C47"/>
    <w:rsid w:val="00DD4E18"/>
    <w:rsid w:val="00DD59C5"/>
    <w:rsid w:val="00DD619C"/>
    <w:rsid w:val="00DE44BF"/>
    <w:rsid w:val="00DE5830"/>
    <w:rsid w:val="00DE5CF9"/>
    <w:rsid w:val="00DF0BCA"/>
    <w:rsid w:val="00DF606E"/>
    <w:rsid w:val="00E00978"/>
    <w:rsid w:val="00E031FD"/>
    <w:rsid w:val="00E04F0E"/>
    <w:rsid w:val="00E06412"/>
    <w:rsid w:val="00E0659E"/>
    <w:rsid w:val="00E07412"/>
    <w:rsid w:val="00E102A4"/>
    <w:rsid w:val="00E11B7C"/>
    <w:rsid w:val="00E13063"/>
    <w:rsid w:val="00E137A7"/>
    <w:rsid w:val="00E1718F"/>
    <w:rsid w:val="00E17587"/>
    <w:rsid w:val="00E21B01"/>
    <w:rsid w:val="00E25C3B"/>
    <w:rsid w:val="00E31370"/>
    <w:rsid w:val="00E31BB5"/>
    <w:rsid w:val="00E3262B"/>
    <w:rsid w:val="00E345C9"/>
    <w:rsid w:val="00E34A86"/>
    <w:rsid w:val="00E3696A"/>
    <w:rsid w:val="00E42EDF"/>
    <w:rsid w:val="00E43486"/>
    <w:rsid w:val="00E45E0B"/>
    <w:rsid w:val="00E50AB9"/>
    <w:rsid w:val="00E50CFC"/>
    <w:rsid w:val="00E51802"/>
    <w:rsid w:val="00E5392C"/>
    <w:rsid w:val="00E54286"/>
    <w:rsid w:val="00E5525B"/>
    <w:rsid w:val="00E56F4B"/>
    <w:rsid w:val="00E571BD"/>
    <w:rsid w:val="00E62BAD"/>
    <w:rsid w:val="00E660DA"/>
    <w:rsid w:val="00E75DC5"/>
    <w:rsid w:val="00E80AD5"/>
    <w:rsid w:val="00E87858"/>
    <w:rsid w:val="00E90CFB"/>
    <w:rsid w:val="00E91FF0"/>
    <w:rsid w:val="00E96E4C"/>
    <w:rsid w:val="00E96EB1"/>
    <w:rsid w:val="00EA6AD9"/>
    <w:rsid w:val="00EA6B96"/>
    <w:rsid w:val="00EA7250"/>
    <w:rsid w:val="00EB1890"/>
    <w:rsid w:val="00EB3B56"/>
    <w:rsid w:val="00EB3E90"/>
    <w:rsid w:val="00EC2579"/>
    <w:rsid w:val="00ED024D"/>
    <w:rsid w:val="00ED0A4E"/>
    <w:rsid w:val="00ED1DC7"/>
    <w:rsid w:val="00ED2A0B"/>
    <w:rsid w:val="00EE1491"/>
    <w:rsid w:val="00EE1675"/>
    <w:rsid w:val="00EE2157"/>
    <w:rsid w:val="00EE4400"/>
    <w:rsid w:val="00EE576A"/>
    <w:rsid w:val="00EF12D1"/>
    <w:rsid w:val="00EF4935"/>
    <w:rsid w:val="00EF5365"/>
    <w:rsid w:val="00EF7306"/>
    <w:rsid w:val="00F16352"/>
    <w:rsid w:val="00F2144F"/>
    <w:rsid w:val="00F23483"/>
    <w:rsid w:val="00F24689"/>
    <w:rsid w:val="00F26F55"/>
    <w:rsid w:val="00F2737E"/>
    <w:rsid w:val="00F3079F"/>
    <w:rsid w:val="00F3229E"/>
    <w:rsid w:val="00F35768"/>
    <w:rsid w:val="00F3794B"/>
    <w:rsid w:val="00F379AE"/>
    <w:rsid w:val="00F4082E"/>
    <w:rsid w:val="00F411E6"/>
    <w:rsid w:val="00F419AC"/>
    <w:rsid w:val="00F4400F"/>
    <w:rsid w:val="00F45155"/>
    <w:rsid w:val="00F47043"/>
    <w:rsid w:val="00F52CEE"/>
    <w:rsid w:val="00F5495A"/>
    <w:rsid w:val="00F54A76"/>
    <w:rsid w:val="00F55586"/>
    <w:rsid w:val="00F65DCA"/>
    <w:rsid w:val="00F65FAB"/>
    <w:rsid w:val="00F705A4"/>
    <w:rsid w:val="00F72088"/>
    <w:rsid w:val="00F73812"/>
    <w:rsid w:val="00F75C52"/>
    <w:rsid w:val="00F779D6"/>
    <w:rsid w:val="00F91330"/>
    <w:rsid w:val="00F91D5A"/>
    <w:rsid w:val="00F9466F"/>
    <w:rsid w:val="00FA3367"/>
    <w:rsid w:val="00FA56E8"/>
    <w:rsid w:val="00FB044C"/>
    <w:rsid w:val="00FB1898"/>
    <w:rsid w:val="00FB3C8C"/>
    <w:rsid w:val="00FB6ACD"/>
    <w:rsid w:val="00FC0555"/>
    <w:rsid w:val="00FC42B2"/>
    <w:rsid w:val="00FC678E"/>
    <w:rsid w:val="00FD0A67"/>
    <w:rsid w:val="00FD1570"/>
    <w:rsid w:val="00FD5B3B"/>
    <w:rsid w:val="00FD78AA"/>
    <w:rsid w:val="00FE06FF"/>
    <w:rsid w:val="00FE3564"/>
    <w:rsid w:val="00FE3A91"/>
    <w:rsid w:val="00FE4A1F"/>
    <w:rsid w:val="00FE4FDE"/>
    <w:rsid w:val="00FE5C45"/>
    <w:rsid w:val="00FF1FE8"/>
    <w:rsid w:val="00FF373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1B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36BA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5270D"/>
    <w:rPr>
      <w:sz w:val="16"/>
      <w:szCs w:val="16"/>
    </w:rPr>
  </w:style>
  <w:style w:type="paragraph" w:styleId="CommentText">
    <w:name w:val="annotation text"/>
    <w:basedOn w:val="Normal"/>
    <w:semiHidden/>
    <w:rsid w:val="00D527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270D"/>
    <w:rPr>
      <w:b/>
      <w:bCs/>
    </w:rPr>
  </w:style>
  <w:style w:type="paragraph" w:styleId="BalloonText">
    <w:name w:val="Balloon Text"/>
    <w:basedOn w:val="Normal"/>
    <w:semiHidden/>
    <w:rsid w:val="00D52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0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A4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250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04B4"/>
    <w:rPr>
      <w:color w:val="808080"/>
    </w:rPr>
  </w:style>
  <w:style w:type="table" w:styleId="TableGrid">
    <w:name w:val="Table Grid"/>
    <w:basedOn w:val="TableNormal"/>
    <w:rsid w:val="00CF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3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36BA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3E36BA"/>
    <w:pPr>
      <w:spacing w:before="100" w:beforeAutospacing="1" w:after="100" w:afterAutospacing="1"/>
    </w:pPr>
  </w:style>
  <w:style w:type="table" w:customStyle="1" w:styleId="LightShading-Accent11">
    <w:name w:val="Light Shading - Accent 11"/>
    <w:basedOn w:val="TableNormal"/>
    <w:uiPriority w:val="60"/>
    <w:rsid w:val="0012662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12662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2662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12662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07CDA"/>
    <w:rPr>
      <w:sz w:val="24"/>
      <w:szCs w:val="24"/>
    </w:rPr>
  </w:style>
  <w:style w:type="character" w:styleId="Hyperlink">
    <w:name w:val="Hyperlink"/>
    <w:basedOn w:val="DefaultParagraphFont"/>
    <w:rsid w:val="00B60A9D"/>
    <w:rPr>
      <w:color w:val="0000FF"/>
      <w:u w:val="single"/>
    </w:rPr>
  </w:style>
  <w:style w:type="character" w:styleId="Strong">
    <w:name w:val="Strong"/>
    <w:basedOn w:val="DefaultParagraphFont"/>
    <w:qFormat/>
    <w:rsid w:val="00452720"/>
    <w:rPr>
      <w:b/>
      <w:bCs/>
    </w:rPr>
  </w:style>
  <w:style w:type="table" w:styleId="LightGrid">
    <w:name w:val="Light Grid"/>
    <w:basedOn w:val="TableNormal"/>
    <w:uiPriority w:val="62"/>
    <w:rsid w:val="00B1598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1">
    <w:name w:val="Table Grid 1"/>
    <w:basedOn w:val="TableNormal"/>
    <w:rsid w:val="00EE14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1B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36BA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5270D"/>
    <w:rPr>
      <w:sz w:val="16"/>
      <w:szCs w:val="16"/>
    </w:rPr>
  </w:style>
  <w:style w:type="paragraph" w:styleId="CommentText">
    <w:name w:val="annotation text"/>
    <w:basedOn w:val="Normal"/>
    <w:semiHidden/>
    <w:rsid w:val="00D527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270D"/>
    <w:rPr>
      <w:b/>
      <w:bCs/>
    </w:rPr>
  </w:style>
  <w:style w:type="paragraph" w:styleId="BalloonText">
    <w:name w:val="Balloon Text"/>
    <w:basedOn w:val="Normal"/>
    <w:semiHidden/>
    <w:rsid w:val="00D52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0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A4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250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04B4"/>
    <w:rPr>
      <w:color w:val="808080"/>
    </w:rPr>
  </w:style>
  <w:style w:type="table" w:styleId="TableGrid">
    <w:name w:val="Table Grid"/>
    <w:basedOn w:val="TableNormal"/>
    <w:rsid w:val="00CF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3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36BA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3E36BA"/>
    <w:pPr>
      <w:spacing w:before="100" w:beforeAutospacing="1" w:after="100" w:afterAutospacing="1"/>
    </w:pPr>
  </w:style>
  <w:style w:type="table" w:customStyle="1" w:styleId="LightShading-Accent11">
    <w:name w:val="Light Shading - Accent 11"/>
    <w:basedOn w:val="TableNormal"/>
    <w:uiPriority w:val="60"/>
    <w:rsid w:val="0012662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12662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2662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12662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07CDA"/>
    <w:rPr>
      <w:sz w:val="24"/>
      <w:szCs w:val="24"/>
    </w:rPr>
  </w:style>
  <w:style w:type="character" w:styleId="Hyperlink">
    <w:name w:val="Hyperlink"/>
    <w:basedOn w:val="DefaultParagraphFont"/>
    <w:rsid w:val="00B60A9D"/>
    <w:rPr>
      <w:color w:val="0000FF"/>
      <w:u w:val="single"/>
    </w:rPr>
  </w:style>
  <w:style w:type="character" w:styleId="Strong">
    <w:name w:val="Strong"/>
    <w:basedOn w:val="DefaultParagraphFont"/>
    <w:qFormat/>
    <w:rsid w:val="00452720"/>
    <w:rPr>
      <w:b/>
      <w:bCs/>
    </w:rPr>
  </w:style>
  <w:style w:type="table" w:styleId="LightGrid">
    <w:name w:val="Light Grid"/>
    <w:basedOn w:val="TableNormal"/>
    <w:uiPriority w:val="62"/>
    <w:rsid w:val="00B1598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1">
    <w:name w:val="Table Grid 1"/>
    <w:basedOn w:val="TableNormal"/>
    <w:rsid w:val="00EE14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75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765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26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378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963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620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694">
                  <w:marLeft w:val="0"/>
                  <w:marRight w:val="0"/>
                  <w:marTop w:val="75"/>
                  <w:marBottom w:val="0"/>
                  <w:divBdr>
                    <w:top w:val="single" w:sz="6" w:space="8" w:color="E5E5E5"/>
                    <w:left w:val="single" w:sz="6" w:space="8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8D5D-DA18-46A0-9218-E7D5C75D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January 29, 2009</vt:lpstr>
    </vt:vector>
  </TitlesOfParts>
  <Company>ITSO</Company>
  <LinksUpToDate>false</LinksUpToDate>
  <CharactersWithSpaces>985</CharactersWithSpaces>
  <SharedDoc>false</SharedDoc>
  <HLinks>
    <vt:vector size="432" baseType="variant">
      <vt:variant>
        <vt:i4>4587531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4587531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8126483</vt:i4>
      </vt:variant>
      <vt:variant>
        <vt:i4>292</vt:i4>
      </vt:variant>
      <vt:variant>
        <vt:i4>0</vt:i4>
      </vt:variant>
      <vt:variant>
        <vt:i4>5</vt:i4>
      </vt:variant>
      <vt:variant>
        <vt:lpwstr>http://www.cdc.gov/flu/professionals/vaccination/coverage_0910estimates.htm)</vt:lpwstr>
      </vt:variant>
      <vt:variant>
        <vt:lpwstr/>
      </vt:variant>
      <vt:variant>
        <vt:i4>5570644</vt:i4>
      </vt:variant>
      <vt:variant>
        <vt:i4>289</vt:i4>
      </vt:variant>
      <vt:variant>
        <vt:i4>0</vt:i4>
      </vt:variant>
      <vt:variant>
        <vt:i4>5</vt:i4>
      </vt:variant>
      <vt:variant>
        <vt:lpwstr>http://www.cdc.gov/flu/professionals/vaccination/vaccinecoverage.htm)</vt:lpwstr>
      </vt:variant>
      <vt:variant>
        <vt:lpwstr/>
      </vt:variant>
      <vt:variant>
        <vt:i4>3932163</vt:i4>
      </vt:variant>
      <vt:variant>
        <vt:i4>286</vt:i4>
      </vt:variant>
      <vt:variant>
        <vt:i4>0</vt:i4>
      </vt:variant>
      <vt:variant>
        <vt:i4>5</vt:i4>
      </vt:variant>
      <vt:variant>
        <vt:lpwstr>http://www.who.int/csr/disease/influenza/manual_diagnosis_surveillance_influenza/en/index.html)</vt:lpwstr>
      </vt:variant>
      <vt:variant>
        <vt:lpwstr/>
      </vt:variant>
      <vt:variant>
        <vt:i4>4194315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4587531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January 29, 2009</dc:title>
  <dc:creator>deocuser</dc:creator>
  <cp:lastModifiedBy>CDC User</cp:lastModifiedBy>
  <cp:revision>6</cp:revision>
  <cp:lastPrinted>2011-06-02T12:43:00Z</cp:lastPrinted>
  <dcterms:created xsi:type="dcterms:W3CDTF">2011-11-30T14:55:00Z</dcterms:created>
  <dcterms:modified xsi:type="dcterms:W3CDTF">2011-11-30T15:33:00Z</dcterms:modified>
</cp:coreProperties>
</file>