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BA" w:rsidRPr="001B0200" w:rsidRDefault="007A13BA" w:rsidP="00680F0E">
      <w:pPr>
        <w:spacing w:before="120" w:after="240" w:line="360" w:lineRule="auto"/>
        <w:ind w:left="630"/>
        <w:rPr>
          <w:rFonts w:cs="Arial"/>
          <w:b/>
        </w:rPr>
      </w:pPr>
      <w:r w:rsidRPr="001B0200">
        <w:rPr>
          <w:rFonts w:cs="Arial"/>
          <w:b/>
        </w:rPr>
        <w:t xml:space="preserve">Table </w:t>
      </w:r>
      <w:proofErr w:type="gramStart"/>
      <w:r w:rsidRPr="001B0200">
        <w:rPr>
          <w:rFonts w:cs="Arial"/>
          <w:b/>
        </w:rPr>
        <w:t xml:space="preserve">S1  </w:t>
      </w:r>
      <w:proofErr w:type="spellStart"/>
      <w:r w:rsidRPr="001B0200">
        <w:rPr>
          <w:rFonts w:cs="Arial"/>
          <w:b/>
        </w:rPr>
        <w:t>Immunogold</w:t>
      </w:r>
      <w:proofErr w:type="spellEnd"/>
      <w:proofErr w:type="gramEnd"/>
      <w:r w:rsidRPr="001B0200">
        <w:rPr>
          <w:rFonts w:cs="Arial"/>
          <w:b/>
        </w:rPr>
        <w:t xml:space="preserve"> EM localization of HCV proteins</w:t>
      </w:r>
    </w:p>
    <w:tbl>
      <w:tblPr>
        <w:tblW w:w="11700" w:type="dxa"/>
        <w:tblInd w:w="648" w:type="dxa"/>
        <w:tblLayout w:type="fixed"/>
        <w:tblLook w:val="04A0"/>
      </w:tblPr>
      <w:tblGrid>
        <w:gridCol w:w="990"/>
        <w:gridCol w:w="1169"/>
        <w:gridCol w:w="1351"/>
        <w:gridCol w:w="1260"/>
        <w:gridCol w:w="990"/>
        <w:gridCol w:w="720"/>
        <w:gridCol w:w="720"/>
        <w:gridCol w:w="990"/>
        <w:gridCol w:w="720"/>
        <w:gridCol w:w="810"/>
        <w:gridCol w:w="1980"/>
      </w:tblGrid>
      <w:tr w:rsidR="007A13BA" w:rsidRPr="001B0200" w:rsidTr="001B0200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  <w:b/>
              </w:rPr>
            </w:pPr>
            <w:r w:rsidRPr="001B0200">
              <w:rPr>
                <w:rFonts w:eastAsia="Times New Roman" w:cs="Arial"/>
                <w:b/>
              </w:rPr>
              <w:t>mitochondria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  <w:b/>
              </w:rPr>
            </w:pPr>
          </w:p>
        </w:tc>
      </w:tr>
      <w:tr w:rsidR="007A13BA" w:rsidRPr="001B0200" w:rsidTr="001B0200">
        <w:trPr>
          <w:trHeight w:val="576"/>
        </w:trPr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jc w:val="center"/>
              <w:rPr>
                <w:rFonts w:eastAsia="Times New Roman" w:cs="Arial"/>
                <w:b/>
              </w:rPr>
            </w:pPr>
            <w:r w:rsidRPr="001B0200">
              <w:rPr>
                <w:rFonts w:eastAsia="Times New Roman" w:cs="Arial"/>
                <w:b/>
              </w:rPr>
              <w:t>antigen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jc w:val="center"/>
              <w:rPr>
                <w:rFonts w:eastAsia="Times New Roman" w:cs="Arial"/>
                <w:b/>
              </w:rPr>
            </w:pPr>
            <w:r w:rsidRPr="001B0200">
              <w:rPr>
                <w:rFonts w:eastAsia="Times New Roman" w:cs="Arial"/>
                <w:b/>
              </w:rPr>
              <w:t>outer membrane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ind w:right="-108"/>
              <w:jc w:val="center"/>
              <w:rPr>
                <w:rFonts w:eastAsia="Times New Roman" w:cs="Arial"/>
                <w:b/>
              </w:rPr>
            </w:pPr>
            <w:r w:rsidRPr="001B0200">
              <w:rPr>
                <w:rFonts w:eastAsia="Times New Roman" w:cs="Arial"/>
                <w:b/>
              </w:rPr>
              <w:t>inner membrane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jc w:val="center"/>
              <w:rPr>
                <w:rFonts w:eastAsia="Times New Roman" w:cs="Arial"/>
                <w:b/>
              </w:rPr>
            </w:pPr>
            <w:r w:rsidRPr="001B0200">
              <w:rPr>
                <w:rFonts w:eastAsia="Times New Roman" w:cs="Arial"/>
                <w:b/>
              </w:rPr>
              <w:t>matrix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jc w:val="center"/>
              <w:rPr>
                <w:rFonts w:eastAsia="Times New Roman" w:cs="Arial"/>
                <w:b/>
              </w:rPr>
            </w:pPr>
            <w:r w:rsidRPr="001B0200">
              <w:rPr>
                <w:rFonts w:eastAsia="Times New Roman" w:cs="Arial"/>
                <w:b/>
              </w:rPr>
              <w:t>RER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jc w:val="center"/>
              <w:rPr>
                <w:rFonts w:eastAsia="Times New Roman" w:cs="Arial"/>
                <w:b/>
              </w:rPr>
            </w:pPr>
            <w:r w:rsidRPr="001B0200">
              <w:rPr>
                <w:rFonts w:eastAsia="Times New Roman" w:cs="Arial"/>
                <w:b/>
              </w:rPr>
              <w:t>SER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jc w:val="center"/>
              <w:rPr>
                <w:rFonts w:eastAsia="Times New Roman" w:cs="Arial"/>
                <w:b/>
              </w:rPr>
            </w:pPr>
            <w:r w:rsidRPr="001B0200">
              <w:rPr>
                <w:rFonts w:eastAsia="Times New Roman" w:cs="Arial"/>
                <w:b/>
              </w:rPr>
              <w:t>nucleus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jc w:val="center"/>
              <w:rPr>
                <w:rFonts w:eastAsia="Times New Roman" w:cs="Arial"/>
                <w:b/>
              </w:rPr>
            </w:pPr>
            <w:r w:rsidRPr="001B0200">
              <w:rPr>
                <w:rFonts w:eastAsia="Times New Roman" w:cs="Arial"/>
                <w:b/>
              </w:rPr>
              <w:t>lipid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13BA" w:rsidRPr="001B0200" w:rsidRDefault="007A13BA" w:rsidP="00D634F1">
            <w:pPr>
              <w:spacing w:before="120" w:after="120" w:line="276" w:lineRule="auto"/>
              <w:jc w:val="center"/>
              <w:rPr>
                <w:rFonts w:eastAsia="Times New Roman" w:cs="Arial"/>
                <w:b/>
              </w:rPr>
            </w:pPr>
            <w:r w:rsidRPr="001B0200">
              <w:rPr>
                <w:rFonts w:eastAsia="Times New Roman" w:cs="Arial"/>
                <w:b/>
              </w:rPr>
              <w:t>Golgi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jc w:val="center"/>
              <w:rPr>
                <w:rFonts w:eastAsia="Times New Roman" w:cs="Arial"/>
                <w:b/>
              </w:rPr>
            </w:pPr>
            <w:proofErr w:type="spellStart"/>
            <w:r w:rsidRPr="001B0200">
              <w:rPr>
                <w:rFonts w:eastAsia="Times New Roman" w:cs="Arial"/>
                <w:b/>
              </w:rPr>
              <w:t>autophagocytic</w:t>
            </w:r>
            <w:proofErr w:type="spellEnd"/>
            <w:r w:rsidRPr="001B0200">
              <w:rPr>
                <w:rFonts w:eastAsia="Times New Roman" w:cs="Arial"/>
                <w:b/>
              </w:rPr>
              <w:t xml:space="preserve"> vacuoles</w:t>
            </w:r>
          </w:p>
        </w:tc>
      </w:tr>
      <w:tr w:rsidR="007A13BA" w:rsidRPr="001B0200" w:rsidTr="001B0200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</w:rPr>
            </w:pPr>
            <w:r w:rsidRPr="001B0200">
              <w:rPr>
                <w:rFonts w:eastAsia="Times New Roman" w:cs="Arial"/>
              </w:rPr>
              <w:t>Core (17)</w:t>
            </w:r>
            <w:r w:rsidRPr="001B0200">
              <w:rPr>
                <w:rFonts w:eastAsia="Times New Roman" w:cs="Arial"/>
                <w:vertAlign w:val="superscript"/>
              </w:rPr>
              <w:t>a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</w:rPr>
            </w:pPr>
            <w:r w:rsidRPr="001B0200">
              <w:rPr>
                <w:rFonts w:eastAsia="Times New Roman" w:cs="Arial"/>
              </w:rPr>
              <w:t xml:space="preserve">% </w:t>
            </w:r>
            <w:proofErr w:type="spellStart"/>
            <w:r w:rsidRPr="001B0200">
              <w:rPr>
                <w:rFonts w:eastAsia="Times New Roman" w:cs="Arial"/>
              </w:rPr>
              <w:t>positive</w:t>
            </w:r>
            <w:r w:rsidRPr="001B0200">
              <w:rPr>
                <w:rFonts w:eastAsia="Times New Roman" w:cs="Arial"/>
                <w:vertAlign w:val="superscript"/>
              </w:rPr>
              <w:t>b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  <w:bCs/>
              </w:rPr>
            </w:pPr>
            <w:r w:rsidRPr="001B0200">
              <w:rPr>
                <w:rFonts w:eastAsia="Times New Roman" w:cs="Arial"/>
                <w:bCs/>
              </w:rPr>
              <w:t>59%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  <w:bCs/>
              </w:rPr>
            </w:pPr>
            <w:r w:rsidRPr="001B0200">
              <w:rPr>
                <w:rFonts w:eastAsia="Times New Roman" w:cs="Arial"/>
                <w:bCs/>
              </w:rPr>
              <w:t>35%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  <w:bCs/>
              </w:rPr>
            </w:pPr>
            <w:r w:rsidRPr="001B0200">
              <w:rPr>
                <w:rFonts w:eastAsia="Times New Roman" w:cs="Arial"/>
                <w:bCs/>
              </w:rPr>
              <w:t>71%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</w:rPr>
            </w:pPr>
            <w:r w:rsidRPr="001B0200">
              <w:rPr>
                <w:rFonts w:eastAsia="Times New Roman" w:cs="Arial"/>
              </w:rPr>
              <w:t>18%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  <w:bCs/>
              </w:rPr>
            </w:pPr>
            <w:r w:rsidRPr="001B0200">
              <w:rPr>
                <w:rFonts w:eastAsia="Times New Roman" w:cs="Arial"/>
                <w:bCs/>
              </w:rPr>
              <w:t>47%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</w:rPr>
            </w:pPr>
            <w:r w:rsidRPr="001B0200">
              <w:rPr>
                <w:rFonts w:eastAsia="Times New Roman" w:cs="Arial"/>
              </w:rPr>
              <w:t>12%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</w:rPr>
            </w:pPr>
            <w:r w:rsidRPr="001B0200">
              <w:rPr>
                <w:rFonts w:eastAsia="Times New Roman" w:cs="Arial"/>
              </w:rPr>
              <w:t>6%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  <w:bCs/>
              </w:rPr>
            </w:pPr>
            <w:r w:rsidRPr="001B0200">
              <w:rPr>
                <w:rFonts w:eastAsia="Times New Roman" w:cs="Arial"/>
                <w:bCs/>
              </w:rPr>
              <w:t>35%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  <w:bCs/>
              </w:rPr>
            </w:pPr>
            <w:r w:rsidRPr="001B0200">
              <w:rPr>
                <w:rFonts w:eastAsia="Times New Roman" w:cs="Arial"/>
                <w:bCs/>
              </w:rPr>
              <w:t>12%</w:t>
            </w:r>
          </w:p>
        </w:tc>
      </w:tr>
      <w:tr w:rsidR="007A13BA" w:rsidRPr="001B0200" w:rsidTr="001B0200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</w:rPr>
            </w:pPr>
            <w:proofErr w:type="spellStart"/>
            <w:r w:rsidRPr="001B0200">
              <w:rPr>
                <w:rFonts w:eastAsia="Times New Roman" w:cs="Arial"/>
              </w:rPr>
              <w:t>avg</w:t>
            </w:r>
            <w:proofErr w:type="spellEnd"/>
            <w:r w:rsidRPr="001B0200">
              <w:rPr>
                <w:rFonts w:eastAsia="Times New Roman" w:cs="Arial"/>
              </w:rPr>
              <w:t xml:space="preserve"> signal </w:t>
            </w:r>
            <w:proofErr w:type="spellStart"/>
            <w:r w:rsidRPr="001B0200">
              <w:rPr>
                <w:rFonts w:eastAsia="Times New Roman" w:cs="Arial"/>
              </w:rPr>
              <w:t>intensity</w:t>
            </w:r>
            <w:r w:rsidRPr="001B0200">
              <w:rPr>
                <w:rFonts w:eastAsia="Times New Roman" w:cs="Arial"/>
                <w:vertAlign w:val="superscript"/>
              </w:rPr>
              <w:t>c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  <w:bCs/>
              </w:rPr>
            </w:pPr>
            <w:r w:rsidRPr="001B0200">
              <w:rPr>
                <w:rFonts w:eastAsia="Times New Roman" w:cs="Arial"/>
                <w:bCs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  <w:bCs/>
              </w:rPr>
            </w:pPr>
            <w:r w:rsidRPr="001B0200">
              <w:rPr>
                <w:rFonts w:eastAsia="Times New Roman" w:cs="Arial"/>
                <w:bCs/>
              </w:rPr>
              <w:t>++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  <w:bCs/>
              </w:rPr>
            </w:pPr>
            <w:r w:rsidRPr="001B0200">
              <w:rPr>
                <w:rFonts w:eastAsia="Times New Roman" w:cs="Arial"/>
                <w:bCs/>
              </w:rPr>
              <w:t>++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</w:rPr>
            </w:pPr>
            <w:r w:rsidRPr="001B0200">
              <w:rPr>
                <w:rFonts w:eastAsia="Times New Roman" w:cs="Arial"/>
              </w:rPr>
              <w:t>++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</w:rPr>
            </w:pPr>
            <w:r w:rsidRPr="001B0200">
              <w:rPr>
                <w:rFonts w:eastAsia="Times New Roman" w:cs="Arial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</w:rPr>
            </w:pPr>
            <w:r w:rsidRPr="001B0200">
              <w:rPr>
                <w:rFonts w:eastAsia="Times New Roman" w:cs="Aria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</w:rPr>
            </w:pPr>
            <w:r w:rsidRPr="001B0200">
              <w:rPr>
                <w:rFonts w:eastAsia="Times New Roman" w:cs="Arial"/>
              </w:rPr>
              <w:t>+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  <w:bCs/>
              </w:rPr>
            </w:pPr>
            <w:r w:rsidRPr="001B0200">
              <w:rPr>
                <w:rFonts w:eastAsia="Times New Roman" w:cs="Arial"/>
                <w:bCs/>
              </w:rPr>
              <w:t>+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  <w:bCs/>
              </w:rPr>
            </w:pPr>
            <w:r w:rsidRPr="001B0200">
              <w:rPr>
                <w:rFonts w:eastAsia="Times New Roman" w:cs="Arial"/>
                <w:bCs/>
              </w:rPr>
              <w:t>+</w:t>
            </w:r>
          </w:p>
        </w:tc>
      </w:tr>
      <w:tr w:rsidR="007A13BA" w:rsidRPr="001B0200" w:rsidTr="001B0200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</w:rPr>
            </w:pPr>
            <w:r w:rsidRPr="001B0200">
              <w:rPr>
                <w:rFonts w:eastAsia="Times New Roman" w:cs="Arial"/>
              </w:rPr>
              <w:t>NS5A (19)</w:t>
            </w:r>
            <w:r w:rsidRPr="001B0200">
              <w:rPr>
                <w:rFonts w:eastAsia="Times New Roman" w:cs="Arial"/>
                <w:vertAlign w:val="superscript"/>
              </w:rPr>
              <w:t>a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</w:rPr>
            </w:pPr>
            <w:r w:rsidRPr="001B0200">
              <w:rPr>
                <w:rFonts w:eastAsia="Times New Roman" w:cs="Arial"/>
              </w:rPr>
              <w:t xml:space="preserve">% </w:t>
            </w:r>
            <w:proofErr w:type="spellStart"/>
            <w:r w:rsidRPr="001B0200">
              <w:rPr>
                <w:rFonts w:eastAsia="Times New Roman" w:cs="Arial"/>
              </w:rPr>
              <w:t>positive</w:t>
            </w:r>
            <w:r w:rsidRPr="001B0200">
              <w:rPr>
                <w:rFonts w:eastAsia="Times New Roman" w:cs="Arial"/>
                <w:vertAlign w:val="superscript"/>
              </w:rPr>
              <w:t>b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  <w:bCs/>
              </w:rPr>
            </w:pPr>
            <w:r w:rsidRPr="001B0200">
              <w:rPr>
                <w:rFonts w:eastAsia="Times New Roman" w:cs="Arial"/>
                <w:bCs/>
              </w:rPr>
              <w:t>79%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  <w:bCs/>
              </w:rPr>
            </w:pPr>
            <w:r w:rsidRPr="001B0200">
              <w:rPr>
                <w:rFonts w:eastAsia="Times New Roman" w:cs="Arial"/>
                <w:bCs/>
              </w:rPr>
              <w:t>58%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  <w:bCs/>
              </w:rPr>
            </w:pPr>
            <w:r w:rsidRPr="001B0200">
              <w:rPr>
                <w:rFonts w:eastAsia="Times New Roman" w:cs="Arial"/>
                <w:bCs/>
              </w:rPr>
              <w:t>68%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  <w:bCs/>
              </w:rPr>
            </w:pPr>
            <w:r w:rsidRPr="001B0200">
              <w:rPr>
                <w:rFonts w:eastAsia="Times New Roman" w:cs="Arial"/>
                <w:bCs/>
              </w:rPr>
              <w:t>47%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</w:rPr>
            </w:pPr>
            <w:r w:rsidRPr="001B0200">
              <w:rPr>
                <w:rFonts w:eastAsia="Times New Roman" w:cs="Arial"/>
              </w:rPr>
              <w:t>21%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</w:rPr>
            </w:pPr>
            <w:r w:rsidRPr="001B0200">
              <w:rPr>
                <w:rFonts w:eastAsia="Times New Roman" w:cs="Arial"/>
              </w:rPr>
              <w:t>32%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</w:rPr>
            </w:pPr>
            <w:r w:rsidRPr="001B0200">
              <w:rPr>
                <w:rFonts w:eastAsia="Times New Roman" w:cs="Arial"/>
              </w:rPr>
              <w:t>32%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</w:rPr>
            </w:pPr>
            <w:r w:rsidRPr="001B0200">
              <w:rPr>
                <w:rFonts w:eastAsia="Times New Roman" w:cs="Arial"/>
              </w:rPr>
              <w:t>16%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</w:rPr>
            </w:pPr>
            <w:r w:rsidRPr="001B0200">
              <w:rPr>
                <w:rFonts w:eastAsia="Times New Roman" w:cs="Arial"/>
              </w:rPr>
              <w:t>26%</w:t>
            </w:r>
          </w:p>
        </w:tc>
      </w:tr>
      <w:tr w:rsidR="007A13BA" w:rsidRPr="001B0200" w:rsidTr="001B0200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</w:rPr>
            </w:pPr>
            <w:proofErr w:type="spellStart"/>
            <w:r w:rsidRPr="001B0200">
              <w:rPr>
                <w:rFonts w:eastAsia="Times New Roman" w:cs="Arial"/>
              </w:rPr>
              <w:t>avg</w:t>
            </w:r>
            <w:proofErr w:type="spellEnd"/>
            <w:r w:rsidRPr="001B0200">
              <w:rPr>
                <w:rFonts w:eastAsia="Times New Roman" w:cs="Arial"/>
              </w:rPr>
              <w:t xml:space="preserve"> signal </w:t>
            </w:r>
            <w:proofErr w:type="spellStart"/>
            <w:r w:rsidRPr="001B0200">
              <w:rPr>
                <w:rFonts w:eastAsia="Times New Roman" w:cs="Arial"/>
              </w:rPr>
              <w:t>intensity</w:t>
            </w:r>
            <w:r w:rsidRPr="001B0200">
              <w:rPr>
                <w:rFonts w:eastAsia="Times New Roman" w:cs="Arial"/>
                <w:vertAlign w:val="superscript"/>
              </w:rPr>
              <w:t>c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  <w:bCs/>
              </w:rPr>
            </w:pPr>
            <w:r w:rsidRPr="001B0200">
              <w:rPr>
                <w:rFonts w:eastAsia="Times New Roman" w:cs="Arial"/>
                <w:bCs/>
              </w:rPr>
              <w:t>++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  <w:bCs/>
              </w:rPr>
            </w:pPr>
            <w:r w:rsidRPr="001B0200">
              <w:rPr>
                <w:rFonts w:eastAsia="Times New Roman" w:cs="Arial"/>
                <w:bCs/>
              </w:rPr>
              <w:t>++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  <w:bCs/>
              </w:rPr>
            </w:pPr>
            <w:r w:rsidRPr="001B0200">
              <w:rPr>
                <w:rFonts w:eastAsia="Times New Roman" w:cs="Arial"/>
                <w:bCs/>
              </w:rPr>
              <w:t>++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</w:rPr>
            </w:pPr>
            <w:r w:rsidRPr="001B0200">
              <w:rPr>
                <w:rFonts w:eastAsia="Times New Roman" w:cs="Arial"/>
              </w:rPr>
              <w:t>++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</w:rPr>
            </w:pPr>
            <w:r w:rsidRPr="001B0200">
              <w:rPr>
                <w:rFonts w:eastAsia="Times New Roman" w:cs="Arial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</w:rPr>
            </w:pPr>
            <w:r w:rsidRPr="001B0200">
              <w:rPr>
                <w:rFonts w:eastAsia="Times New Roman" w:cs="Arial"/>
              </w:rPr>
              <w:t>++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</w:rPr>
            </w:pPr>
            <w:r w:rsidRPr="001B0200">
              <w:rPr>
                <w:rFonts w:eastAsia="Times New Roman" w:cs="Arial"/>
              </w:rPr>
              <w:t>++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</w:rPr>
            </w:pPr>
            <w:r w:rsidRPr="001B0200">
              <w:rPr>
                <w:rFonts w:eastAsia="Times New Roman" w:cs="Arial"/>
              </w:rPr>
              <w:t>++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</w:rPr>
            </w:pPr>
            <w:r w:rsidRPr="001B0200">
              <w:rPr>
                <w:rFonts w:eastAsia="Times New Roman" w:cs="Arial"/>
              </w:rPr>
              <w:t>++</w:t>
            </w:r>
          </w:p>
        </w:tc>
      </w:tr>
      <w:tr w:rsidR="007A13BA" w:rsidRPr="001B0200" w:rsidTr="001B0200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</w:rPr>
            </w:pPr>
            <w:r w:rsidRPr="001B0200">
              <w:rPr>
                <w:rFonts w:eastAsia="Times New Roman" w:cs="Arial"/>
              </w:rPr>
              <w:t>NS5B (27)</w:t>
            </w:r>
            <w:r w:rsidRPr="001B0200">
              <w:rPr>
                <w:rFonts w:eastAsia="Times New Roman" w:cs="Arial"/>
                <w:vertAlign w:val="superscript"/>
              </w:rPr>
              <w:t>a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</w:rPr>
            </w:pPr>
            <w:r w:rsidRPr="001B0200">
              <w:rPr>
                <w:rFonts w:eastAsia="Times New Roman" w:cs="Arial"/>
              </w:rPr>
              <w:t xml:space="preserve">% </w:t>
            </w:r>
            <w:proofErr w:type="spellStart"/>
            <w:r w:rsidRPr="001B0200">
              <w:rPr>
                <w:rFonts w:eastAsia="Times New Roman" w:cs="Arial"/>
              </w:rPr>
              <w:t>positive</w:t>
            </w:r>
            <w:r w:rsidRPr="001B0200">
              <w:rPr>
                <w:rFonts w:eastAsia="Times New Roman" w:cs="Arial"/>
                <w:vertAlign w:val="superscript"/>
              </w:rPr>
              <w:t>b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</w:rPr>
            </w:pPr>
            <w:r w:rsidRPr="001B0200">
              <w:rPr>
                <w:rFonts w:eastAsia="Times New Roman" w:cs="Arial"/>
              </w:rPr>
              <w:t>33%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  <w:bCs/>
              </w:rPr>
            </w:pPr>
            <w:r w:rsidRPr="001B0200">
              <w:rPr>
                <w:rFonts w:eastAsia="Times New Roman" w:cs="Arial"/>
                <w:bCs/>
              </w:rPr>
              <w:t>48%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  <w:bCs/>
              </w:rPr>
            </w:pPr>
            <w:r w:rsidRPr="001B0200">
              <w:rPr>
                <w:rFonts w:eastAsia="Times New Roman" w:cs="Arial"/>
                <w:bCs/>
              </w:rPr>
              <w:t>85%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</w:rPr>
            </w:pPr>
            <w:r w:rsidRPr="001B0200">
              <w:rPr>
                <w:rFonts w:eastAsia="Times New Roman" w:cs="Arial"/>
              </w:rPr>
              <w:t>33%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</w:rPr>
            </w:pPr>
            <w:r w:rsidRPr="001B0200">
              <w:rPr>
                <w:rFonts w:eastAsia="Times New Roman" w:cs="Arial"/>
              </w:rPr>
              <w:t>4%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</w:rPr>
            </w:pPr>
            <w:r w:rsidRPr="001B0200">
              <w:rPr>
                <w:rFonts w:eastAsia="Times New Roman" w:cs="Arial"/>
              </w:rPr>
              <w:t>30%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</w:rPr>
            </w:pPr>
            <w:r w:rsidRPr="001B0200">
              <w:rPr>
                <w:rFonts w:eastAsia="Times New Roman" w:cs="Arial"/>
              </w:rPr>
              <w:t>15%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</w:rPr>
            </w:pPr>
            <w:r w:rsidRPr="001B0200">
              <w:rPr>
                <w:rFonts w:eastAsia="Times New Roman" w:cs="Arial"/>
              </w:rPr>
              <w:t>22%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</w:rPr>
            </w:pPr>
            <w:r w:rsidRPr="001B0200">
              <w:rPr>
                <w:rFonts w:eastAsia="Times New Roman" w:cs="Arial"/>
              </w:rPr>
              <w:t>7%</w:t>
            </w:r>
          </w:p>
        </w:tc>
      </w:tr>
      <w:tr w:rsidR="007A13BA" w:rsidRPr="001B0200" w:rsidTr="001B0200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</w:rPr>
            </w:pPr>
            <w:proofErr w:type="spellStart"/>
            <w:r w:rsidRPr="001B0200">
              <w:rPr>
                <w:rFonts w:eastAsia="Times New Roman" w:cs="Arial"/>
              </w:rPr>
              <w:t>avg</w:t>
            </w:r>
            <w:proofErr w:type="spellEnd"/>
            <w:r w:rsidRPr="001B0200">
              <w:rPr>
                <w:rFonts w:eastAsia="Times New Roman" w:cs="Arial"/>
              </w:rPr>
              <w:t xml:space="preserve"> signal </w:t>
            </w:r>
            <w:proofErr w:type="spellStart"/>
            <w:r w:rsidRPr="001B0200">
              <w:rPr>
                <w:rFonts w:eastAsia="Times New Roman" w:cs="Arial"/>
              </w:rPr>
              <w:t>intensity</w:t>
            </w:r>
            <w:r w:rsidRPr="001B0200">
              <w:rPr>
                <w:rFonts w:eastAsia="Times New Roman" w:cs="Arial"/>
                <w:vertAlign w:val="superscript"/>
              </w:rPr>
              <w:t>c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</w:rPr>
            </w:pPr>
            <w:r w:rsidRPr="001B0200">
              <w:rPr>
                <w:rFonts w:eastAsia="Times New Roman" w:cs="Arial"/>
              </w:rPr>
              <w:t>++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</w:rPr>
            </w:pPr>
            <w:r w:rsidRPr="001B0200">
              <w:rPr>
                <w:rFonts w:eastAsia="Times New Roman" w:cs="Arial"/>
              </w:rPr>
              <w:t>++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  <w:bCs/>
              </w:rPr>
            </w:pPr>
            <w:r w:rsidRPr="001B0200">
              <w:rPr>
                <w:rFonts w:eastAsia="Times New Roman" w:cs="Arial"/>
                <w:bCs/>
              </w:rPr>
              <w:t>++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</w:rPr>
            </w:pPr>
            <w:r w:rsidRPr="001B0200">
              <w:rPr>
                <w:rFonts w:eastAsia="Times New Roman" w:cs="Arial"/>
              </w:rPr>
              <w:t>++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</w:rPr>
            </w:pPr>
            <w:r w:rsidRPr="001B0200">
              <w:rPr>
                <w:rFonts w:eastAsia="Times New Roman" w:cs="Arial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</w:rPr>
            </w:pPr>
            <w:r w:rsidRPr="001B0200">
              <w:rPr>
                <w:rFonts w:eastAsia="Times New Roman" w:cs="Arial"/>
              </w:rPr>
              <w:t>++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</w:rPr>
            </w:pPr>
            <w:r w:rsidRPr="001B0200">
              <w:rPr>
                <w:rFonts w:eastAsia="Times New Roman" w:cs="Arial"/>
              </w:rPr>
              <w:t>++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</w:rPr>
            </w:pPr>
            <w:r w:rsidRPr="001B0200">
              <w:rPr>
                <w:rFonts w:eastAsia="Times New Roman" w:cs="Arial"/>
              </w:rPr>
              <w:t>+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3BA" w:rsidRPr="001B0200" w:rsidRDefault="007A13BA" w:rsidP="00D634F1">
            <w:pPr>
              <w:spacing w:before="120" w:after="120" w:line="276" w:lineRule="auto"/>
              <w:contextualSpacing/>
              <w:jc w:val="center"/>
              <w:rPr>
                <w:rFonts w:eastAsia="Times New Roman" w:cs="Arial"/>
              </w:rPr>
            </w:pPr>
            <w:r w:rsidRPr="001B0200">
              <w:rPr>
                <w:rFonts w:eastAsia="Times New Roman" w:cs="Arial"/>
              </w:rPr>
              <w:t>+++</w:t>
            </w:r>
          </w:p>
        </w:tc>
      </w:tr>
    </w:tbl>
    <w:p w:rsidR="007A13BA" w:rsidRPr="001B0200" w:rsidRDefault="007A13BA" w:rsidP="00680F0E">
      <w:pPr>
        <w:spacing w:before="120" w:after="120" w:line="276" w:lineRule="auto"/>
        <w:ind w:left="630"/>
        <w:contextualSpacing/>
        <w:rPr>
          <w:rFonts w:cs="Arial"/>
          <w:vertAlign w:val="superscript"/>
        </w:rPr>
      </w:pPr>
    </w:p>
    <w:p w:rsidR="00D634F1" w:rsidRPr="001B0200" w:rsidRDefault="00D634F1" w:rsidP="00680F0E">
      <w:pPr>
        <w:spacing w:before="120" w:after="120" w:line="276" w:lineRule="auto"/>
        <w:ind w:left="630" w:right="1620"/>
        <w:contextualSpacing/>
        <w:rPr>
          <w:rFonts w:cs="Arial"/>
        </w:rPr>
      </w:pPr>
      <w:proofErr w:type="gramStart"/>
      <w:r w:rsidRPr="001B0200">
        <w:rPr>
          <w:rFonts w:cs="Arial"/>
          <w:vertAlign w:val="superscript"/>
        </w:rPr>
        <w:t>a</w:t>
      </w:r>
      <w:proofErr w:type="gramEnd"/>
      <w:r w:rsidRPr="001B0200">
        <w:rPr>
          <w:rFonts w:cs="Arial"/>
          <w:vertAlign w:val="superscript"/>
        </w:rPr>
        <w:t xml:space="preserve"> </w:t>
      </w:r>
      <w:r w:rsidRPr="001B0200">
        <w:rPr>
          <w:rFonts w:cs="Arial"/>
        </w:rPr>
        <w:t xml:space="preserve">Number of electron micrographs examined for </w:t>
      </w:r>
      <w:proofErr w:type="spellStart"/>
      <w:r w:rsidRPr="001B0200">
        <w:rPr>
          <w:rFonts w:cs="Arial"/>
        </w:rPr>
        <w:t>subcellular</w:t>
      </w:r>
      <w:proofErr w:type="spellEnd"/>
      <w:r w:rsidRPr="001B0200">
        <w:rPr>
          <w:rFonts w:cs="Arial"/>
        </w:rPr>
        <w:t xml:space="preserve"> localization.</w:t>
      </w:r>
    </w:p>
    <w:p w:rsidR="00D634F1" w:rsidRPr="001B0200" w:rsidRDefault="00D634F1" w:rsidP="00680F0E">
      <w:pPr>
        <w:spacing w:before="120" w:after="120" w:line="276" w:lineRule="auto"/>
        <w:ind w:left="630" w:right="1620"/>
        <w:contextualSpacing/>
        <w:rPr>
          <w:rFonts w:cs="Arial"/>
        </w:rPr>
      </w:pPr>
      <w:proofErr w:type="gramStart"/>
      <w:r w:rsidRPr="001B0200">
        <w:rPr>
          <w:rFonts w:cs="Arial"/>
          <w:vertAlign w:val="superscript"/>
        </w:rPr>
        <w:t>b</w:t>
      </w:r>
      <w:proofErr w:type="gramEnd"/>
      <w:r w:rsidRPr="001B0200">
        <w:rPr>
          <w:rFonts w:cs="Arial"/>
        </w:rPr>
        <w:t xml:space="preserve"> Percentage of electron micrographs with at least two gold particles binding to a single organelle or a sub-mitochondrial location.</w:t>
      </w:r>
    </w:p>
    <w:p w:rsidR="00D634F1" w:rsidRPr="001B0200" w:rsidRDefault="00D634F1" w:rsidP="00680F0E">
      <w:pPr>
        <w:spacing w:before="120" w:after="120" w:line="276" w:lineRule="auto"/>
        <w:ind w:left="630" w:right="1620"/>
        <w:contextualSpacing/>
        <w:rPr>
          <w:rFonts w:cs="Arial"/>
        </w:rPr>
      </w:pPr>
      <w:r w:rsidRPr="001B0200">
        <w:rPr>
          <w:rFonts w:cs="Arial"/>
          <w:vertAlign w:val="superscript"/>
        </w:rPr>
        <w:t>c</w:t>
      </w:r>
      <w:r w:rsidRPr="001B0200">
        <w:rPr>
          <w:rFonts w:cs="Arial"/>
        </w:rPr>
        <w:t xml:space="preserve"> + = two gold particles; ++ = 3-6 gold particles; +++ = more than 6 gold particles in a single organelle or a sub-mitochondrial location.</w:t>
      </w:r>
    </w:p>
    <w:p w:rsidR="008E4D68" w:rsidRPr="001B0200" w:rsidRDefault="008E4D68" w:rsidP="00680F0E">
      <w:pPr>
        <w:ind w:left="630"/>
      </w:pPr>
    </w:p>
    <w:sectPr w:rsidR="008E4D68" w:rsidRPr="001B0200" w:rsidSect="00680F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A13BA"/>
    <w:rsid w:val="00072A93"/>
    <w:rsid w:val="00085552"/>
    <w:rsid w:val="001B0200"/>
    <w:rsid w:val="0061329A"/>
    <w:rsid w:val="00680F0E"/>
    <w:rsid w:val="007A13BA"/>
    <w:rsid w:val="008E4D68"/>
    <w:rsid w:val="00CD6726"/>
    <w:rsid w:val="00D6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B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717</Characters>
  <Application>Microsoft Office Word</Application>
  <DocSecurity>0</DocSecurity>
  <Lines>5</Lines>
  <Paragraphs>1</Paragraphs>
  <ScaleCrop>false</ScaleCrop>
  <Company> 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2011-11-10T22:46:00Z</dcterms:created>
  <dcterms:modified xsi:type="dcterms:W3CDTF">2011-11-10T23:27:00Z</dcterms:modified>
</cp:coreProperties>
</file>