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3" w:rsidRDefault="001E1C53" w:rsidP="001E1C53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Table 1:  Demographics of TASC samples</w:t>
      </w:r>
    </w:p>
    <w:tbl>
      <w:tblPr>
        <w:tblW w:w="9469" w:type="dxa"/>
        <w:jc w:val="center"/>
        <w:tblInd w:w="-132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189"/>
        <w:gridCol w:w="1170"/>
        <w:gridCol w:w="1170"/>
        <w:gridCol w:w="1080"/>
        <w:gridCol w:w="1170"/>
        <w:gridCol w:w="1116"/>
        <w:gridCol w:w="54"/>
        <w:gridCol w:w="1260"/>
        <w:gridCol w:w="1260"/>
      </w:tblGrid>
      <w:tr w:rsidR="007F41D5" w:rsidRPr="006668FC" w:rsidTr="007F41D5">
        <w:trPr>
          <w:jc w:val="center"/>
        </w:trPr>
        <w:tc>
          <w:tcPr>
            <w:tcW w:w="8209" w:type="dxa"/>
            <w:gridSpan w:val="8"/>
            <w:tcBorders>
              <w:bottom w:val="single" w:sz="4" w:space="0" w:color="000000"/>
            </w:tcBorders>
          </w:tcPr>
          <w:p w:rsidR="007F41D5" w:rsidRPr="00815FD2" w:rsidRDefault="007F41D5" w:rsidP="00076CE7">
            <w:pPr>
              <w:spacing w:before="120" w:after="120"/>
              <w:rPr>
                <w:b/>
              </w:rPr>
            </w:pPr>
            <w:r w:rsidRPr="00815FD2">
              <w:rPr>
                <w:b/>
              </w:rPr>
              <w:t>Phase 1 (n=2874)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F41D5" w:rsidRPr="00815FD2" w:rsidRDefault="007F41D5" w:rsidP="00076CE7">
            <w:pPr>
              <w:spacing w:before="120" w:after="120"/>
              <w:rPr>
                <w:b/>
              </w:rPr>
            </w:pPr>
          </w:p>
        </w:tc>
      </w:tr>
      <w:tr w:rsidR="00EC3819" w:rsidRPr="006668FC" w:rsidTr="00A44FFA">
        <w:trPr>
          <w:jc w:val="center"/>
        </w:trPr>
        <w:tc>
          <w:tcPr>
            <w:tcW w:w="1189" w:type="dxa"/>
            <w:tcBorders>
              <w:bottom w:val="single" w:sz="4" w:space="0" w:color="000000"/>
            </w:tcBorders>
          </w:tcPr>
          <w:p w:rsidR="00EC3819" w:rsidRPr="006B31DA" w:rsidRDefault="00EC3819" w:rsidP="005329E9">
            <w:pPr>
              <w:spacing w:before="120" w:after="120"/>
            </w:pPr>
          </w:p>
        </w:tc>
        <w:tc>
          <w:tcPr>
            <w:tcW w:w="5706" w:type="dxa"/>
            <w:gridSpan w:val="5"/>
            <w:tcBorders>
              <w:bottom w:val="single" w:sz="4" w:space="0" w:color="000000"/>
            </w:tcBorders>
          </w:tcPr>
          <w:p w:rsidR="00EC3819" w:rsidRPr="006B31DA" w:rsidRDefault="00EC3819" w:rsidP="009006BE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Cases (n=</w:t>
            </w:r>
            <w:r>
              <w:rPr>
                <w:sz w:val="22"/>
                <w:szCs w:val="22"/>
              </w:rPr>
              <w:t>600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2574" w:type="dxa"/>
            <w:gridSpan w:val="3"/>
            <w:tcBorders>
              <w:bottom w:val="single" w:sz="4" w:space="0" w:color="000000"/>
            </w:tcBorders>
          </w:tcPr>
          <w:p w:rsidR="00EC3819" w:rsidRPr="006B31DA" w:rsidRDefault="00EC3819" w:rsidP="006668FC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Controls (n=2266)</w:t>
            </w:r>
          </w:p>
        </w:tc>
      </w:tr>
      <w:tr w:rsidR="007F41D5" w:rsidRPr="006668FC" w:rsidTr="007F41D5">
        <w:trPr>
          <w:jc w:val="center"/>
        </w:trPr>
        <w:tc>
          <w:tcPr>
            <w:tcW w:w="1189" w:type="dxa"/>
            <w:tcBorders>
              <w:bottom w:val="single" w:sz="4" w:space="0" w:color="000000"/>
            </w:tcBorders>
          </w:tcPr>
          <w:p w:rsidR="007F41D5" w:rsidRPr="006B31DA" w:rsidRDefault="007F41D5" w:rsidP="005329E9">
            <w:pPr>
              <w:spacing w:before="120" w:after="120"/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7F41D5" w:rsidRPr="006B31DA" w:rsidRDefault="007F41D5" w:rsidP="001F0AE7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HPHS</w:t>
            </w:r>
            <w:r>
              <w:rPr>
                <w:sz w:val="22"/>
                <w:szCs w:val="22"/>
              </w:rPr>
              <w:t xml:space="preserve"> (n=26)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7F41D5" w:rsidRPr="006B31DA" w:rsidRDefault="007F41D5" w:rsidP="001F0AE7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UCSF</w:t>
            </w:r>
            <w:r>
              <w:rPr>
                <w:sz w:val="22"/>
                <w:szCs w:val="22"/>
              </w:rPr>
              <w:t xml:space="preserve"> (n=10)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7F41D5" w:rsidRPr="006B31DA" w:rsidRDefault="007F41D5" w:rsidP="001F0AE7">
            <w:pPr>
              <w:spacing w:before="120" w:after="120"/>
              <w:jc w:val="center"/>
            </w:pPr>
            <w:proofErr w:type="spellStart"/>
            <w:r w:rsidRPr="006B31DA">
              <w:rPr>
                <w:sz w:val="22"/>
                <w:szCs w:val="22"/>
              </w:rPr>
              <w:t>UWash</w:t>
            </w:r>
            <w:proofErr w:type="spellEnd"/>
            <w:r>
              <w:rPr>
                <w:sz w:val="22"/>
                <w:szCs w:val="22"/>
              </w:rPr>
              <w:t xml:space="preserve"> (n=447)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7F41D5" w:rsidRPr="006B31DA" w:rsidRDefault="007F41D5" w:rsidP="001F0AE7">
            <w:pPr>
              <w:spacing w:before="120" w:after="120"/>
              <w:jc w:val="center"/>
            </w:pPr>
            <w:proofErr w:type="spellStart"/>
            <w:r w:rsidRPr="006B31DA">
              <w:rPr>
                <w:sz w:val="22"/>
                <w:szCs w:val="22"/>
              </w:rPr>
              <w:t>UPenn</w:t>
            </w:r>
            <w:proofErr w:type="spellEnd"/>
            <w:r>
              <w:rPr>
                <w:sz w:val="22"/>
                <w:szCs w:val="22"/>
              </w:rPr>
              <w:t xml:space="preserve"> (n=65)</w:t>
            </w: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</w:tcPr>
          <w:p w:rsidR="007F41D5" w:rsidRPr="006B31DA" w:rsidRDefault="007F41D5" w:rsidP="001F0AE7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Vanderbilt</w:t>
            </w:r>
            <w:r>
              <w:rPr>
                <w:sz w:val="22"/>
                <w:szCs w:val="22"/>
              </w:rPr>
              <w:t xml:space="preserve"> (n=52)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F41D5" w:rsidRPr="006B31DA" w:rsidRDefault="007F41D5" w:rsidP="005329E9">
            <w:pPr>
              <w:spacing w:before="120" w:after="120"/>
              <w:jc w:val="center"/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F41D5" w:rsidRPr="006B31DA" w:rsidRDefault="007F41D5" w:rsidP="005329E9">
            <w:pPr>
              <w:spacing w:before="120" w:after="120"/>
              <w:jc w:val="center"/>
            </w:pPr>
          </w:p>
        </w:tc>
      </w:tr>
      <w:tr w:rsidR="007F41D5" w:rsidRPr="006668FC" w:rsidTr="007F41D5">
        <w:trPr>
          <w:jc w:val="center"/>
        </w:trPr>
        <w:tc>
          <w:tcPr>
            <w:tcW w:w="1189" w:type="dxa"/>
            <w:tcBorders>
              <w:bottom w:val="nil"/>
            </w:tcBorders>
          </w:tcPr>
          <w:p w:rsidR="007F41D5" w:rsidRPr="006B31DA" w:rsidRDefault="007F41D5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Gender</w:t>
            </w:r>
          </w:p>
        </w:tc>
        <w:tc>
          <w:tcPr>
            <w:tcW w:w="1170" w:type="dxa"/>
            <w:tcBorders>
              <w:bottom w:val="nil"/>
            </w:tcBorders>
          </w:tcPr>
          <w:p w:rsidR="007F41D5" w:rsidRPr="006B31DA" w:rsidRDefault="007F41D5" w:rsidP="00F106E3">
            <w:pPr>
              <w:spacing w:before="120" w:after="120"/>
            </w:pPr>
          </w:p>
        </w:tc>
        <w:tc>
          <w:tcPr>
            <w:tcW w:w="1170" w:type="dxa"/>
            <w:tcBorders>
              <w:bottom w:val="nil"/>
            </w:tcBorders>
          </w:tcPr>
          <w:p w:rsidR="007F41D5" w:rsidRPr="006B31DA" w:rsidRDefault="007F41D5" w:rsidP="005329E9">
            <w:pPr>
              <w:spacing w:before="120" w:after="120"/>
            </w:pPr>
          </w:p>
        </w:tc>
        <w:tc>
          <w:tcPr>
            <w:tcW w:w="1080" w:type="dxa"/>
            <w:tcBorders>
              <w:bottom w:val="nil"/>
            </w:tcBorders>
          </w:tcPr>
          <w:p w:rsidR="007F41D5" w:rsidRPr="006B31DA" w:rsidRDefault="007F41D5" w:rsidP="005329E9">
            <w:pPr>
              <w:spacing w:before="120" w:after="120"/>
            </w:pPr>
          </w:p>
        </w:tc>
        <w:tc>
          <w:tcPr>
            <w:tcW w:w="1170" w:type="dxa"/>
            <w:tcBorders>
              <w:bottom w:val="nil"/>
            </w:tcBorders>
          </w:tcPr>
          <w:p w:rsidR="007F41D5" w:rsidRPr="006B31DA" w:rsidRDefault="007F41D5" w:rsidP="005329E9">
            <w:pPr>
              <w:spacing w:before="120" w:after="120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7F41D5" w:rsidRPr="006B31DA" w:rsidRDefault="007F41D5" w:rsidP="005329E9">
            <w:pPr>
              <w:spacing w:before="120" w:after="120"/>
            </w:pPr>
          </w:p>
        </w:tc>
        <w:tc>
          <w:tcPr>
            <w:tcW w:w="1260" w:type="dxa"/>
            <w:tcBorders>
              <w:bottom w:val="nil"/>
            </w:tcBorders>
          </w:tcPr>
          <w:p w:rsidR="007F41D5" w:rsidRPr="006B31DA" w:rsidRDefault="007F41D5" w:rsidP="005329E9">
            <w:pPr>
              <w:spacing w:before="120" w:after="120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7F41D5" w:rsidRPr="006B31DA" w:rsidRDefault="007F41D5" w:rsidP="005329E9">
            <w:pPr>
              <w:spacing w:before="120" w:after="120"/>
              <w:jc w:val="center"/>
            </w:pPr>
          </w:p>
        </w:tc>
      </w:tr>
      <w:tr w:rsidR="00EC3819" w:rsidRPr="006668FC" w:rsidTr="00460DE7">
        <w:trPr>
          <w:jc w:val="center"/>
        </w:trPr>
        <w:tc>
          <w:tcPr>
            <w:tcW w:w="1189" w:type="dxa"/>
            <w:tcBorders>
              <w:top w:val="nil"/>
              <w:bottom w:val="nil"/>
            </w:tcBorders>
          </w:tcPr>
          <w:p w:rsidR="00EC3819" w:rsidRPr="006B31DA" w:rsidRDefault="00EC3819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Males (%)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19 (82.61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6 (60.00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319 (71.85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44 (67.69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25 (52.08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EC3819" w:rsidRPr="006B31DA" w:rsidRDefault="00EC3819" w:rsidP="006668FC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1287 (56.80%)</w:t>
            </w:r>
          </w:p>
        </w:tc>
      </w:tr>
      <w:tr w:rsidR="00EC3819" w:rsidRPr="006668FC" w:rsidTr="004C0481">
        <w:trPr>
          <w:jc w:val="center"/>
        </w:trPr>
        <w:tc>
          <w:tcPr>
            <w:tcW w:w="1189" w:type="dxa"/>
            <w:tcBorders>
              <w:top w:val="nil"/>
              <w:bottom w:val="single" w:sz="4" w:space="0" w:color="000000"/>
            </w:tcBorders>
          </w:tcPr>
          <w:p w:rsidR="00EC3819" w:rsidRPr="006B31DA" w:rsidRDefault="00EC3819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Female (%)</w:t>
            </w:r>
          </w:p>
        </w:tc>
        <w:tc>
          <w:tcPr>
            <w:tcW w:w="1170" w:type="dxa"/>
            <w:tcBorders>
              <w:top w:val="nil"/>
              <w:bottom w:val="single" w:sz="4" w:space="0" w:color="000000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 (17.39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000000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 (40.00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125 (28.15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000000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21 (32.31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000000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23 (47.92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</w:tcPr>
          <w:p w:rsidR="00EC3819" w:rsidRPr="006B31DA" w:rsidRDefault="00EC3819" w:rsidP="006668FC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979 (43.20%)</w:t>
            </w:r>
          </w:p>
        </w:tc>
      </w:tr>
      <w:tr w:rsidR="00EC3819" w:rsidRPr="006668FC" w:rsidTr="00797828">
        <w:trPr>
          <w:jc w:val="center"/>
        </w:trPr>
        <w:tc>
          <w:tcPr>
            <w:tcW w:w="1189" w:type="dxa"/>
            <w:tcBorders>
              <w:bottom w:val="nil"/>
            </w:tcBorders>
          </w:tcPr>
          <w:p w:rsidR="00EC3819" w:rsidRPr="006B31DA" w:rsidRDefault="00EC3819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Age in years</w:t>
            </w:r>
          </w:p>
        </w:tc>
        <w:tc>
          <w:tcPr>
            <w:tcW w:w="1170" w:type="dxa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41.39 (±20.93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43.1 (±19.23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44.48 (±20.17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43.04 (±20.55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51.79 (±17.11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EC3819" w:rsidRPr="006B31DA" w:rsidRDefault="00EC3819" w:rsidP="006668FC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8.64 (±5.72)</w:t>
            </w:r>
          </w:p>
        </w:tc>
      </w:tr>
      <w:tr w:rsidR="00EC3819" w:rsidRPr="006668FC" w:rsidTr="00775226">
        <w:trPr>
          <w:jc w:val="center"/>
        </w:trPr>
        <w:tc>
          <w:tcPr>
            <w:tcW w:w="1189" w:type="dxa"/>
            <w:tcBorders>
              <w:bottom w:val="nil"/>
            </w:tcBorders>
          </w:tcPr>
          <w:p w:rsidR="00EC3819" w:rsidRPr="006B31DA" w:rsidRDefault="00EC3819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ISS</w:t>
            </w:r>
          </w:p>
        </w:tc>
        <w:tc>
          <w:tcPr>
            <w:tcW w:w="1170" w:type="dxa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28.86 (±10.99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30.22 (±9.64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26.90 (±10.29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26.34 (±7.19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EC3819" w:rsidRDefault="00EC3819" w:rsidP="006668F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NA</w:t>
            </w:r>
          </w:p>
        </w:tc>
      </w:tr>
      <w:tr w:rsidR="00EC3819" w:rsidRPr="006668FC" w:rsidTr="009957CC">
        <w:trPr>
          <w:jc w:val="center"/>
        </w:trPr>
        <w:tc>
          <w:tcPr>
            <w:tcW w:w="1189" w:type="dxa"/>
            <w:tcBorders>
              <w:bottom w:val="nil"/>
            </w:tcBorders>
          </w:tcPr>
          <w:p w:rsidR="00EC3819" w:rsidRPr="006B31DA" w:rsidRDefault="00EC3819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Blunt Injury (%)</w:t>
            </w:r>
          </w:p>
        </w:tc>
        <w:tc>
          <w:tcPr>
            <w:tcW w:w="1170" w:type="dxa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1170" w:type="dxa"/>
            <w:tcBorders>
              <w:bottom w:val="nil"/>
            </w:tcBorders>
          </w:tcPr>
          <w:p w:rsidR="00EC3819" w:rsidRPr="006B31DA" w:rsidRDefault="00EC3819" w:rsidP="008448C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9 (90.00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080" w:type="dxa"/>
            <w:tcBorders>
              <w:bottom w:val="nil"/>
            </w:tcBorders>
          </w:tcPr>
          <w:p w:rsidR="00EC3819" w:rsidRPr="006B31DA" w:rsidRDefault="00EC3819" w:rsidP="00133B54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403 (92.43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tcBorders>
              <w:bottom w:val="nil"/>
            </w:tcBorders>
          </w:tcPr>
          <w:p w:rsidR="00EC3819" w:rsidRPr="006B31DA" w:rsidRDefault="00EC3819" w:rsidP="00B030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60 (92.31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EC3819" w:rsidRPr="006B31DA" w:rsidRDefault="00EC3819" w:rsidP="00B030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EC3819" w:rsidRDefault="00EC3819" w:rsidP="006668F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NA</w:t>
            </w:r>
          </w:p>
        </w:tc>
      </w:tr>
      <w:tr w:rsidR="007F41D5" w:rsidRPr="006668FC" w:rsidTr="007F41D5">
        <w:trPr>
          <w:jc w:val="center"/>
        </w:trPr>
        <w:tc>
          <w:tcPr>
            <w:tcW w:w="8209" w:type="dxa"/>
            <w:gridSpan w:val="8"/>
            <w:tcBorders>
              <w:bottom w:val="single" w:sz="4" w:space="0" w:color="000000"/>
            </w:tcBorders>
          </w:tcPr>
          <w:p w:rsidR="007F41D5" w:rsidRPr="00815FD2" w:rsidRDefault="007F41D5" w:rsidP="00815FD2">
            <w:pPr>
              <w:spacing w:before="120" w:after="120"/>
              <w:rPr>
                <w:b/>
              </w:rPr>
            </w:pPr>
            <w:r w:rsidRPr="00815FD2">
              <w:rPr>
                <w:b/>
              </w:rPr>
              <w:t>Phase 2 (n=495)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F41D5" w:rsidRPr="00815FD2" w:rsidRDefault="007F41D5" w:rsidP="00815FD2">
            <w:pPr>
              <w:spacing w:before="120" w:after="120"/>
              <w:rPr>
                <w:b/>
              </w:rPr>
            </w:pPr>
          </w:p>
        </w:tc>
      </w:tr>
      <w:tr w:rsidR="00EC3819" w:rsidRPr="006668FC" w:rsidTr="00251273">
        <w:trPr>
          <w:jc w:val="center"/>
        </w:trPr>
        <w:tc>
          <w:tcPr>
            <w:tcW w:w="1189" w:type="dxa"/>
            <w:tcBorders>
              <w:bottom w:val="single" w:sz="4" w:space="0" w:color="000000"/>
            </w:tcBorders>
          </w:tcPr>
          <w:p w:rsidR="00EC3819" w:rsidRPr="006B31DA" w:rsidRDefault="00EC3819" w:rsidP="005329E9">
            <w:pPr>
              <w:spacing w:before="120" w:after="120"/>
            </w:pPr>
          </w:p>
        </w:tc>
        <w:tc>
          <w:tcPr>
            <w:tcW w:w="5706" w:type="dxa"/>
            <w:gridSpan w:val="5"/>
            <w:tcBorders>
              <w:bottom w:val="single" w:sz="4" w:space="0" w:color="000000"/>
            </w:tcBorders>
          </w:tcPr>
          <w:p w:rsidR="00EC3819" w:rsidRPr="006B31DA" w:rsidRDefault="00EC3819" w:rsidP="00815FD2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Cases (n=</w:t>
            </w:r>
            <w:r>
              <w:rPr>
                <w:sz w:val="22"/>
                <w:szCs w:val="22"/>
              </w:rPr>
              <w:t>212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2574" w:type="dxa"/>
            <w:gridSpan w:val="3"/>
            <w:tcBorders>
              <w:bottom w:val="single" w:sz="4" w:space="0" w:color="000000"/>
            </w:tcBorders>
          </w:tcPr>
          <w:p w:rsidR="00EC3819" w:rsidRPr="006B31DA" w:rsidRDefault="00EC3819" w:rsidP="00815FD2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Controls</w:t>
            </w:r>
            <w:r w:rsidRPr="006B31DA">
              <w:rPr>
                <w:sz w:val="22"/>
                <w:szCs w:val="22"/>
              </w:rPr>
              <w:t>(n=</w:t>
            </w:r>
            <w:r>
              <w:rPr>
                <w:sz w:val="22"/>
                <w:szCs w:val="22"/>
              </w:rPr>
              <w:t>283</w:t>
            </w:r>
            <w:r w:rsidRPr="006B31DA">
              <w:rPr>
                <w:sz w:val="22"/>
                <w:szCs w:val="22"/>
              </w:rPr>
              <w:t>)</w:t>
            </w:r>
          </w:p>
        </w:tc>
      </w:tr>
      <w:tr w:rsidR="00AF3B71" w:rsidRPr="006668FC" w:rsidTr="007F41D5">
        <w:trPr>
          <w:jc w:val="center"/>
        </w:trPr>
        <w:tc>
          <w:tcPr>
            <w:tcW w:w="1189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HPHS</w:t>
            </w:r>
            <w:r>
              <w:rPr>
                <w:sz w:val="22"/>
                <w:szCs w:val="22"/>
              </w:rPr>
              <w:t xml:space="preserve"> (n=10)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UCSF</w:t>
            </w:r>
            <w:r>
              <w:rPr>
                <w:sz w:val="22"/>
                <w:szCs w:val="22"/>
              </w:rPr>
              <w:t xml:space="preserve"> (n=4)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proofErr w:type="spellStart"/>
            <w:r w:rsidRPr="006B31DA">
              <w:rPr>
                <w:sz w:val="22"/>
                <w:szCs w:val="22"/>
              </w:rPr>
              <w:t>UWash</w:t>
            </w:r>
            <w:proofErr w:type="spellEnd"/>
            <w:r>
              <w:rPr>
                <w:sz w:val="22"/>
                <w:szCs w:val="22"/>
              </w:rPr>
              <w:t xml:space="preserve"> (n=163)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proofErr w:type="spellStart"/>
            <w:r w:rsidRPr="006B31DA">
              <w:rPr>
                <w:sz w:val="22"/>
                <w:szCs w:val="22"/>
              </w:rPr>
              <w:t>UPenn</w:t>
            </w:r>
            <w:proofErr w:type="spellEnd"/>
            <w:r w:rsidR="00CD32A2">
              <w:rPr>
                <w:sz w:val="22"/>
                <w:szCs w:val="22"/>
              </w:rPr>
              <w:t xml:space="preserve"> (n=19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</w:tcPr>
          <w:p w:rsidR="00AF3B71" w:rsidRPr="006B31DA" w:rsidRDefault="00AF3B71" w:rsidP="003C2484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Vanderbilt</w:t>
            </w:r>
            <w:r>
              <w:rPr>
                <w:sz w:val="22"/>
                <w:szCs w:val="22"/>
              </w:rPr>
              <w:t xml:space="preserve"> (n=</w:t>
            </w:r>
            <w:r w:rsidR="003C248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 w:rsidRPr="006B31DA">
              <w:rPr>
                <w:sz w:val="22"/>
                <w:szCs w:val="22"/>
              </w:rPr>
              <w:t>HPHS</w:t>
            </w:r>
            <w:r w:rsidR="00C04E4D">
              <w:rPr>
                <w:sz w:val="22"/>
                <w:szCs w:val="22"/>
              </w:rPr>
              <w:t xml:space="preserve"> (n=110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proofErr w:type="spellStart"/>
            <w:r w:rsidRPr="006B31DA">
              <w:rPr>
                <w:sz w:val="22"/>
                <w:szCs w:val="22"/>
              </w:rPr>
              <w:t>UWash</w:t>
            </w:r>
            <w:proofErr w:type="spellEnd"/>
            <w:r>
              <w:rPr>
                <w:sz w:val="22"/>
                <w:szCs w:val="22"/>
              </w:rPr>
              <w:t xml:space="preserve"> (n=173)</w:t>
            </w:r>
          </w:p>
        </w:tc>
      </w:tr>
      <w:tr w:rsidR="00AF3B71" w:rsidRPr="006668FC" w:rsidTr="007F41D5">
        <w:trPr>
          <w:jc w:val="center"/>
        </w:trPr>
        <w:tc>
          <w:tcPr>
            <w:tcW w:w="1189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Gender</w:t>
            </w:r>
          </w:p>
        </w:tc>
        <w:tc>
          <w:tcPr>
            <w:tcW w:w="1170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</w:pPr>
          </w:p>
        </w:tc>
        <w:tc>
          <w:tcPr>
            <w:tcW w:w="1170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</w:pPr>
          </w:p>
        </w:tc>
        <w:tc>
          <w:tcPr>
            <w:tcW w:w="1080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</w:pPr>
          </w:p>
        </w:tc>
        <w:tc>
          <w:tcPr>
            <w:tcW w:w="1170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</w:pPr>
          </w:p>
        </w:tc>
        <w:tc>
          <w:tcPr>
            <w:tcW w:w="1260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</w:pPr>
          </w:p>
        </w:tc>
      </w:tr>
      <w:tr w:rsidR="00AF3B71" w:rsidRPr="006668FC" w:rsidTr="007F41D5">
        <w:trPr>
          <w:jc w:val="center"/>
        </w:trPr>
        <w:tc>
          <w:tcPr>
            <w:tcW w:w="1189" w:type="dxa"/>
            <w:tcBorders>
              <w:top w:val="nil"/>
              <w:bottom w:val="nil"/>
            </w:tcBorders>
          </w:tcPr>
          <w:p w:rsidR="00AF3B71" w:rsidRPr="006B31DA" w:rsidRDefault="00AF3B71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Males (%)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5 (55.56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 (75.00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F3B71" w:rsidRPr="006B31DA" w:rsidRDefault="00F05FD4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126 (</w:t>
            </w:r>
            <w:r w:rsidR="006A6BD4">
              <w:rPr>
                <w:sz w:val="22"/>
                <w:szCs w:val="22"/>
              </w:rPr>
              <w:t>77.78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F3B71" w:rsidRPr="006B31DA" w:rsidRDefault="00CD32A2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14</w:t>
            </w:r>
            <w:r w:rsidR="00AF3B71">
              <w:rPr>
                <w:sz w:val="22"/>
                <w:szCs w:val="22"/>
              </w:rPr>
              <w:t xml:space="preserve"> (</w:t>
            </w:r>
            <w:r w:rsidR="00D025C2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.</w:t>
            </w:r>
            <w:r w:rsidR="00D025C2">
              <w:rPr>
                <w:sz w:val="22"/>
                <w:szCs w:val="22"/>
              </w:rPr>
              <w:t>68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:rsidR="00AF3B71" w:rsidRPr="006B31DA" w:rsidRDefault="006B06DB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</w:t>
            </w:r>
            <w:r w:rsidR="00AF3B7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52.</w:t>
            </w:r>
            <w:r w:rsidR="00AF3B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66 (67.35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F3B71" w:rsidRPr="006B31DA" w:rsidRDefault="003B712B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132 (</w:t>
            </w:r>
            <w:r w:rsidR="00FC4087">
              <w:rPr>
                <w:sz w:val="22"/>
                <w:szCs w:val="22"/>
              </w:rPr>
              <w:t>76.74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</w:tr>
      <w:tr w:rsidR="00AF3B71" w:rsidRPr="006668FC" w:rsidTr="007F41D5">
        <w:trPr>
          <w:jc w:val="center"/>
        </w:trPr>
        <w:tc>
          <w:tcPr>
            <w:tcW w:w="1189" w:type="dxa"/>
            <w:tcBorders>
              <w:top w:val="nil"/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Female (%)</w:t>
            </w:r>
          </w:p>
        </w:tc>
        <w:tc>
          <w:tcPr>
            <w:tcW w:w="1170" w:type="dxa"/>
            <w:tcBorders>
              <w:top w:val="nil"/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 (44.44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 (25.00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</w:tcPr>
          <w:p w:rsidR="00AF3B71" w:rsidRPr="006B31DA" w:rsidRDefault="00F05FD4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36 (</w:t>
            </w:r>
            <w:r w:rsidR="006A6BD4">
              <w:rPr>
                <w:sz w:val="22"/>
                <w:szCs w:val="22"/>
              </w:rPr>
              <w:t>22.22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000000"/>
            </w:tcBorders>
          </w:tcPr>
          <w:p w:rsidR="00AF3B71" w:rsidRPr="006B31DA" w:rsidRDefault="00CD32A2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5</w:t>
            </w:r>
            <w:r w:rsidR="00AF3B71">
              <w:rPr>
                <w:sz w:val="22"/>
                <w:szCs w:val="22"/>
              </w:rPr>
              <w:t xml:space="preserve"> (</w:t>
            </w:r>
            <w:r w:rsidR="00D025C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="00D025C2">
              <w:rPr>
                <w:sz w:val="22"/>
                <w:szCs w:val="22"/>
              </w:rPr>
              <w:t>32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000000"/>
            </w:tcBorders>
          </w:tcPr>
          <w:p w:rsidR="00AF3B71" w:rsidRPr="006B31DA" w:rsidRDefault="006B06DB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6</w:t>
            </w:r>
            <w:r w:rsidR="00AF3B71">
              <w:rPr>
                <w:sz w:val="22"/>
                <w:szCs w:val="22"/>
              </w:rPr>
              <w:t xml:space="preserve"> (47.</w:t>
            </w:r>
            <w:r>
              <w:rPr>
                <w:sz w:val="22"/>
                <w:szCs w:val="22"/>
              </w:rPr>
              <w:t>15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  <w:tc>
          <w:tcPr>
            <w:tcW w:w="1260" w:type="dxa"/>
            <w:tcBorders>
              <w:top w:val="nil"/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32 (32.65</w:t>
            </w:r>
            <w:r w:rsidRPr="006B31DA">
              <w:rPr>
                <w:sz w:val="22"/>
                <w:szCs w:val="22"/>
              </w:rPr>
              <w:t>%)</w:t>
            </w:r>
          </w:p>
        </w:tc>
        <w:tc>
          <w:tcPr>
            <w:tcW w:w="1260" w:type="dxa"/>
            <w:tcBorders>
              <w:top w:val="nil"/>
              <w:bottom w:val="single" w:sz="4" w:space="0" w:color="000000"/>
            </w:tcBorders>
          </w:tcPr>
          <w:p w:rsidR="00AF3B71" w:rsidRPr="006B31DA" w:rsidRDefault="003B712B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40 (</w:t>
            </w:r>
            <w:r w:rsidR="00FC4087">
              <w:rPr>
                <w:sz w:val="22"/>
                <w:szCs w:val="22"/>
              </w:rPr>
              <w:t>23.26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</w:tr>
      <w:tr w:rsidR="00AF3B71" w:rsidRPr="006668FC" w:rsidTr="007F41D5">
        <w:trPr>
          <w:jc w:val="center"/>
        </w:trPr>
        <w:tc>
          <w:tcPr>
            <w:tcW w:w="1189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Age in years</w:t>
            </w:r>
          </w:p>
        </w:tc>
        <w:tc>
          <w:tcPr>
            <w:tcW w:w="1170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45.00 (±22.49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45.75 (±20.17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</w:tcPr>
          <w:p w:rsidR="00AF3B71" w:rsidRPr="006B31DA" w:rsidRDefault="00F05FD4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44.86 (±19.72</w:t>
            </w:r>
            <w:r w:rsidR="00AF3B71"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:rsidR="00AF3B71" w:rsidRPr="006B31DA" w:rsidRDefault="00CD32A2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38.21 (±18.42</w:t>
            </w:r>
            <w:r w:rsidR="00AF3B71"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AF3B71" w:rsidRPr="006B31DA" w:rsidRDefault="006B06DB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54.92 (±17.66</w:t>
            </w:r>
            <w:r w:rsidR="00AF3B71" w:rsidRPr="006B31DA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26.32 (±12.17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</w:tcPr>
          <w:p w:rsidR="00AF3B71" w:rsidRPr="006B31DA" w:rsidRDefault="00F05FD4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33.84 (±18.96</w:t>
            </w:r>
            <w:r w:rsidR="00AF3B71" w:rsidRPr="006B31DA">
              <w:rPr>
                <w:sz w:val="22"/>
                <w:szCs w:val="22"/>
              </w:rPr>
              <w:t>)</w:t>
            </w:r>
          </w:p>
        </w:tc>
      </w:tr>
      <w:tr w:rsidR="00AF3B71" w:rsidRPr="006668FC" w:rsidTr="00AF3B71">
        <w:trPr>
          <w:jc w:val="center"/>
        </w:trPr>
        <w:tc>
          <w:tcPr>
            <w:tcW w:w="1189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ISS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34.11 (±10.67</w:t>
            </w:r>
            <w:r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F3B71" w:rsidRPr="006B31DA" w:rsidRDefault="002F4D53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41.5 (±12.87</w:t>
            </w:r>
            <w:r w:rsidR="00AF3B71" w:rsidRPr="006B31DA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F3B71" w:rsidRPr="006B31DA" w:rsidRDefault="00F05FD4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19.72</w:t>
            </w:r>
            <w:r w:rsidR="00AF3B71">
              <w:rPr>
                <w:sz w:val="22"/>
                <w:szCs w:val="22"/>
              </w:rPr>
              <w:t xml:space="preserve"> (±10.29</w:t>
            </w:r>
            <w:r w:rsidR="00AF3B71"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F3B71" w:rsidRPr="006B31DA" w:rsidRDefault="00CD32A2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28.79 (±8.53</w:t>
            </w:r>
            <w:r w:rsidR="00AF3B71" w:rsidRPr="006B31D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</w:tcPr>
          <w:p w:rsidR="00AF3B71" w:rsidRPr="006B31DA" w:rsidRDefault="006B06DB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29.13 (13.79)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F3B71" w:rsidRPr="006B31DA" w:rsidRDefault="003B712B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22.65 (±</w:t>
            </w:r>
            <w:r w:rsidR="00AF3B7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.66</w:t>
            </w:r>
            <w:r w:rsidR="00AF3B71" w:rsidRPr="006B31DA">
              <w:rPr>
                <w:sz w:val="22"/>
                <w:szCs w:val="22"/>
              </w:rPr>
              <w:t>)</w:t>
            </w:r>
          </w:p>
        </w:tc>
      </w:tr>
      <w:tr w:rsidR="00AF3B71" w:rsidRPr="006668FC" w:rsidTr="00AF3B71">
        <w:trPr>
          <w:jc w:val="center"/>
        </w:trPr>
        <w:tc>
          <w:tcPr>
            <w:tcW w:w="1189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</w:pPr>
            <w:r w:rsidRPr="006B31DA">
              <w:rPr>
                <w:sz w:val="22"/>
                <w:szCs w:val="22"/>
              </w:rPr>
              <w:t>Blunt Injury (%)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F3B71" w:rsidRPr="006B31DA" w:rsidRDefault="00AF3B71" w:rsidP="0071585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 (75.00%)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F3B71" w:rsidRPr="006B31DA" w:rsidRDefault="00F05FD4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147</w:t>
            </w:r>
            <w:r w:rsidR="00AF3B71">
              <w:rPr>
                <w:sz w:val="22"/>
                <w:szCs w:val="22"/>
              </w:rPr>
              <w:t xml:space="preserve"> (</w:t>
            </w:r>
            <w:r w:rsidR="00AA673E">
              <w:rPr>
                <w:sz w:val="22"/>
                <w:szCs w:val="22"/>
              </w:rPr>
              <w:t>93.63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F3B71" w:rsidRPr="006B31DA" w:rsidRDefault="00CD32A2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18 (94.74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F3B71" w:rsidRPr="006B31DA" w:rsidRDefault="00AF3B71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F3B71" w:rsidRPr="006B31DA" w:rsidRDefault="003B712B" w:rsidP="005329E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149</w:t>
            </w:r>
            <w:r w:rsidR="00AF3B71">
              <w:rPr>
                <w:sz w:val="22"/>
                <w:szCs w:val="22"/>
              </w:rPr>
              <w:t xml:space="preserve"> (</w:t>
            </w:r>
            <w:r w:rsidR="005F789D">
              <w:rPr>
                <w:sz w:val="22"/>
                <w:szCs w:val="22"/>
              </w:rPr>
              <w:t>86.13</w:t>
            </w:r>
            <w:r w:rsidR="00AF3B71" w:rsidRPr="006B31DA">
              <w:rPr>
                <w:sz w:val="22"/>
                <w:szCs w:val="22"/>
              </w:rPr>
              <w:t>%)</w:t>
            </w:r>
          </w:p>
        </w:tc>
      </w:tr>
    </w:tbl>
    <w:p w:rsidR="009D4460" w:rsidRDefault="009D4460" w:rsidP="00C125E8">
      <w:pPr>
        <w:spacing w:line="480" w:lineRule="auto"/>
      </w:pPr>
    </w:p>
    <w:sectPr w:rsidR="009D4460" w:rsidSect="009D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1E1C53"/>
    <w:rsid w:val="000549D7"/>
    <w:rsid w:val="00076CE7"/>
    <w:rsid w:val="000D79BD"/>
    <w:rsid w:val="00133B54"/>
    <w:rsid w:val="001E1C53"/>
    <w:rsid w:val="001F0AE7"/>
    <w:rsid w:val="002F4D53"/>
    <w:rsid w:val="003B712B"/>
    <w:rsid w:val="003C2484"/>
    <w:rsid w:val="00445E9D"/>
    <w:rsid w:val="005F789D"/>
    <w:rsid w:val="00602028"/>
    <w:rsid w:val="00620DDC"/>
    <w:rsid w:val="006668FC"/>
    <w:rsid w:val="006A6BD4"/>
    <w:rsid w:val="006B06DB"/>
    <w:rsid w:val="006B31DA"/>
    <w:rsid w:val="00702223"/>
    <w:rsid w:val="00715850"/>
    <w:rsid w:val="007E56A1"/>
    <w:rsid w:val="007F41D5"/>
    <w:rsid w:val="00815FD2"/>
    <w:rsid w:val="008448CA"/>
    <w:rsid w:val="00895D96"/>
    <w:rsid w:val="009006BE"/>
    <w:rsid w:val="009D4460"/>
    <w:rsid w:val="00AA673E"/>
    <w:rsid w:val="00AF3B71"/>
    <w:rsid w:val="00B03058"/>
    <w:rsid w:val="00B86BE8"/>
    <w:rsid w:val="00C04E4D"/>
    <w:rsid w:val="00C125E8"/>
    <w:rsid w:val="00C22D92"/>
    <w:rsid w:val="00C72D91"/>
    <w:rsid w:val="00CD32A2"/>
    <w:rsid w:val="00D025C2"/>
    <w:rsid w:val="00D25D07"/>
    <w:rsid w:val="00EC3819"/>
    <w:rsid w:val="00F05FD4"/>
    <w:rsid w:val="00F106E3"/>
    <w:rsid w:val="00FC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UPENN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XP-SPRING</dc:creator>
  <cp:keywords/>
  <dc:description/>
  <cp:lastModifiedBy>Jason Christie</cp:lastModifiedBy>
  <cp:revision>2</cp:revision>
  <dcterms:created xsi:type="dcterms:W3CDTF">2011-07-27T17:42:00Z</dcterms:created>
  <dcterms:modified xsi:type="dcterms:W3CDTF">2011-07-27T17:42:00Z</dcterms:modified>
</cp:coreProperties>
</file>