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61" w:rsidRPr="00913B0A" w:rsidRDefault="00DB7161" w:rsidP="00DB7161">
      <w:pPr>
        <w:rPr>
          <w:rFonts w:ascii="Arial" w:hAnsi="Arial" w:cs="Arial"/>
          <w:b/>
          <w:sz w:val="22"/>
          <w:szCs w:val="22"/>
        </w:rPr>
      </w:pPr>
      <w:r w:rsidRPr="00913B0A">
        <w:rPr>
          <w:rFonts w:ascii="Arial" w:hAnsi="Arial" w:cs="Arial"/>
          <w:b/>
          <w:sz w:val="22"/>
          <w:szCs w:val="22"/>
        </w:rPr>
        <w:t xml:space="preserve">Table S1.  </w:t>
      </w:r>
      <w:proofErr w:type="gramStart"/>
      <w:r w:rsidRPr="00913B0A">
        <w:rPr>
          <w:rFonts w:ascii="Arial" w:hAnsi="Arial" w:cs="Arial"/>
          <w:b/>
          <w:sz w:val="22"/>
          <w:szCs w:val="22"/>
        </w:rPr>
        <w:t xml:space="preserve">Detailed Analysis of Inflammatory Cell Populations in Blood, </w:t>
      </w:r>
      <w:proofErr w:type="spellStart"/>
      <w:r w:rsidRPr="00913B0A">
        <w:rPr>
          <w:rFonts w:ascii="Arial" w:hAnsi="Arial" w:cs="Arial"/>
          <w:b/>
          <w:sz w:val="22"/>
          <w:szCs w:val="22"/>
        </w:rPr>
        <w:t>Preneoplastic</w:t>
      </w:r>
      <w:proofErr w:type="spellEnd"/>
      <w:r w:rsidRPr="00913B0A">
        <w:rPr>
          <w:rFonts w:ascii="Arial" w:hAnsi="Arial" w:cs="Arial"/>
          <w:b/>
          <w:sz w:val="22"/>
          <w:szCs w:val="22"/>
        </w:rPr>
        <w:t xml:space="preserve"> Ears, and Tumors.</w:t>
      </w:r>
      <w:proofErr w:type="gramEnd"/>
    </w:p>
    <w:tbl>
      <w:tblPr>
        <w:tblW w:w="9466" w:type="dxa"/>
        <w:tblInd w:w="93" w:type="dxa"/>
        <w:tblLook w:val="00A0" w:firstRow="1" w:lastRow="0" w:firstColumn="1" w:lastColumn="0" w:noHBand="0" w:noVBand="0"/>
      </w:tblPr>
      <w:tblGrid>
        <w:gridCol w:w="787"/>
        <w:gridCol w:w="2017"/>
        <w:gridCol w:w="1620"/>
        <w:gridCol w:w="1531"/>
        <w:gridCol w:w="467"/>
        <w:gridCol w:w="1604"/>
        <w:gridCol w:w="1440"/>
      </w:tblGrid>
      <w:tr w:rsidR="00DB7161" w:rsidRPr="001627FF" w:rsidTr="00CF73B9">
        <w:trPr>
          <w:trHeight w:hRule="exact" w:val="577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Tissue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</w:t>
            </w:r>
            <w:r w:rsidRPr="001627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1627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Probability with Ties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Genotype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vs.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Genotype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Mann-Whitney Test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CD11b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Gr-1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0.010*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KO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0.0055**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Gr-1/CD11b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CD3ε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ckit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F4/80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WT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HPV/WT, SCC-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0.02*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KO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0.031*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NK1.1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0.0030*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KO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0.0019**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B220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0.0001*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WT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0.0056**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WT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HPV/WT, SCC-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0.014*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KO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0.0003***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KO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0.0055**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CD4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% </w:t>
            </w:r>
            <w:proofErr w:type="spellStart"/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Tregs</w:t>
            </w:r>
            <w:proofErr w:type="spellEnd"/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 xml:space="preserve"> of CD4+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0.023*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WT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0.055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KO 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0.025*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CD11b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Gr-1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Gr-1/CD11b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.0011**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WT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0.011*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WT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HPV/WT, SCC-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0.014*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KO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0.0033**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KO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0.031*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CD3ε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ckit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F4/80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NK1.1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.03*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KO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0.037*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HPV/WT, SCC-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0.014*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B220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.012*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WT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0.028*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KO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0.0087**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CD4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% </w:t>
            </w:r>
            <w:proofErr w:type="spellStart"/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Tregs</w:t>
            </w:r>
            <w:proofErr w:type="spellEnd"/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 xml:space="preserve"> of CD4+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.0058**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KO 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0.049*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Ear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KO 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0.021*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CD11b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B"/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.80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Gr-1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B"/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.87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Gr-1/CD11b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B"/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CD3ε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F4338A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8A">
              <w:rPr>
                <w:rFonts w:ascii="Arial" w:hAnsi="Arial" w:cs="Arial"/>
                <w:color w:val="000000"/>
                <w:sz w:val="18"/>
                <w:szCs w:val="18"/>
              </w:rPr>
              <w:t>.033*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ckit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B"/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.66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F4/80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B"/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.66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NK1.1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B"/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.84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B220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B"/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201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CD4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B"/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.32</w:t>
            </w:r>
          </w:p>
        </w:tc>
      </w:tr>
      <w:tr w:rsidR="00DB7161" w:rsidRPr="001627FF" w:rsidTr="00CF73B9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% </w:t>
            </w:r>
            <w:proofErr w:type="spellStart"/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Tregs</w:t>
            </w:r>
            <w:proofErr w:type="spellEnd"/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 xml:space="preserve"> of CD4+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HPV/WT, SCC+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B"/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HPV/KO, SCC+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7161" w:rsidRPr="001627FF" w:rsidRDefault="00DB7161" w:rsidP="00CF73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7FF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</w:tr>
    </w:tbl>
    <w:p w:rsidR="00DB7161" w:rsidRPr="001627FF" w:rsidRDefault="00DB7161" w:rsidP="00DB7161">
      <w:pPr>
        <w:rPr>
          <w:rFonts w:ascii="Arial" w:hAnsi="Arial" w:cs="Arial"/>
          <w:b/>
          <w:bCs/>
        </w:rPr>
      </w:pPr>
    </w:p>
    <w:p w:rsidR="0090647C" w:rsidRDefault="00DB7161">
      <w:bookmarkStart w:id="0" w:name="_GoBack"/>
      <w:bookmarkEnd w:id="0"/>
    </w:p>
    <w:sectPr w:rsidR="0090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9B"/>
    <w:rsid w:val="0016773A"/>
    <w:rsid w:val="00A30118"/>
    <w:rsid w:val="00D7749B"/>
    <w:rsid w:val="00D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Zutter, Mary M</dc:creator>
  <cp:keywords/>
  <dc:description/>
  <cp:lastModifiedBy>Zutter, Mary M</cp:lastModifiedBy>
  <cp:revision>2</cp:revision>
  <dcterms:created xsi:type="dcterms:W3CDTF">2011-10-10T18:49:00Z</dcterms:created>
  <dcterms:modified xsi:type="dcterms:W3CDTF">2011-10-10T18:49:00Z</dcterms:modified>
</cp:coreProperties>
</file>