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F0" w:rsidRPr="00AF4FA0" w:rsidRDefault="00AF4FA0">
      <w:pPr>
        <w:rPr>
          <w:b/>
          <w:sz w:val="28"/>
          <w:szCs w:val="28"/>
          <w:lang w:val="is-IS"/>
        </w:rPr>
      </w:pPr>
      <w:r w:rsidRPr="00AF4FA0">
        <w:rPr>
          <w:b/>
          <w:sz w:val="28"/>
          <w:szCs w:val="28"/>
          <w:lang w:val="is-IS"/>
        </w:rPr>
        <w:t>Supporting information</w:t>
      </w:r>
      <w:bookmarkStart w:id="0" w:name="_GoBack"/>
      <w:bookmarkEnd w:id="0"/>
    </w:p>
    <w:p w:rsidR="00AF4FA0" w:rsidRDefault="00AF4FA0" w:rsidP="00D77FF0">
      <w:pPr>
        <w:rPr>
          <w:b/>
          <w:lang w:val="en-US"/>
        </w:rPr>
      </w:pPr>
    </w:p>
    <w:p w:rsidR="00D77FF0" w:rsidRPr="00D77FF0" w:rsidRDefault="00D77FF0" w:rsidP="00D77FF0">
      <w:pPr>
        <w:rPr>
          <w:lang w:val="en-US"/>
        </w:rPr>
      </w:pPr>
      <w:r>
        <w:rPr>
          <w:b/>
          <w:lang w:val="en-US"/>
        </w:rPr>
        <w:t xml:space="preserve">Table S1. </w:t>
      </w:r>
      <w:r w:rsidRPr="003A6F24">
        <w:rPr>
          <w:lang w:val="en-US"/>
        </w:rPr>
        <w:t>Bas</w:t>
      </w:r>
      <w:r>
        <w:rPr>
          <w:lang w:val="en-US"/>
        </w:rPr>
        <w:t>e</w:t>
      </w:r>
      <w:r w:rsidRPr="003A6F24">
        <w:rPr>
          <w:lang w:val="en-US"/>
        </w:rPr>
        <w:t xml:space="preserve">line characteristics of the study </w:t>
      </w:r>
      <w:r w:rsidRPr="00E37EA2">
        <w:rPr>
          <w:lang w:val="en-US"/>
        </w:rPr>
        <w:t>population aged 20-79</w:t>
      </w:r>
      <w:r>
        <w:rPr>
          <w:vertAlign w:val="superscript"/>
          <w:lang w:val="en-US"/>
        </w:rPr>
        <w:t>a</w:t>
      </w:r>
      <w:r>
        <w:rPr>
          <w:lang w:val="en-US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6"/>
        <w:gridCol w:w="996"/>
        <w:gridCol w:w="916"/>
        <w:gridCol w:w="996"/>
        <w:gridCol w:w="916"/>
      </w:tblGrid>
      <w:tr w:rsidR="00D77FF0" w:rsidRPr="00742044" w:rsidTr="000C01DA"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7FF0" w:rsidRPr="00D77FF0" w:rsidRDefault="00D77FF0" w:rsidP="000C01DA">
            <w:pPr>
              <w:rPr>
                <w:b/>
                <w:lang w:val="en-US"/>
              </w:rPr>
            </w:pPr>
            <w:r w:rsidRPr="00D77FF0">
              <w:rPr>
                <w:b/>
                <w:lang w:val="en-US"/>
              </w:rPr>
              <w:t>Variable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FF0" w:rsidRPr="00D77FF0" w:rsidRDefault="00D77FF0" w:rsidP="00D77FF0">
            <w:pPr>
              <w:jc w:val="center"/>
              <w:rPr>
                <w:b/>
                <w:lang w:val="en-US"/>
              </w:rPr>
            </w:pPr>
            <w:r w:rsidRPr="00D77FF0">
              <w:rPr>
                <w:b/>
                <w:lang w:val="en-US"/>
              </w:rPr>
              <w:t>Men (N = 26,463)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FF0" w:rsidRPr="00D77FF0" w:rsidRDefault="00D77FF0" w:rsidP="00D77FF0">
            <w:pPr>
              <w:jc w:val="center"/>
              <w:rPr>
                <w:b/>
                <w:lang w:val="en-US"/>
              </w:rPr>
            </w:pPr>
            <w:r w:rsidRPr="00D77FF0">
              <w:rPr>
                <w:b/>
                <w:lang w:val="en-US"/>
              </w:rPr>
              <w:t>Women (N = 30,505)</w:t>
            </w:r>
          </w:p>
        </w:tc>
      </w:tr>
      <w:tr w:rsidR="00D77FF0" w:rsidRPr="00742044" w:rsidTr="000C01DA">
        <w:tc>
          <w:tcPr>
            <w:tcW w:w="4396" w:type="dxa"/>
            <w:tcBorders>
              <w:top w:val="single" w:sz="4" w:space="0" w:color="auto"/>
            </w:tcBorders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>Mean age, years (SD)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46.7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(15.1)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47.5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(15.6)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>Mean weight, kg (SD)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83.6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(12.2)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70.8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(12.4)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>Mean body mass index, kg/m</w:t>
            </w:r>
            <w:r w:rsidRPr="00742044">
              <w:rPr>
                <w:vertAlign w:val="superscript"/>
                <w:lang w:val="en-US"/>
              </w:rPr>
              <w:t>2</w:t>
            </w:r>
            <w:r w:rsidRPr="00742044">
              <w:rPr>
                <w:lang w:val="en-US"/>
              </w:rPr>
              <w:t xml:space="preserve"> (SD)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26.4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(3.4)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26.2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(4.5)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>Mean waist circumference, cm (SD)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91.5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(9.1)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81.1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(11.3)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>Mean hip circumference, cm (SD)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102.3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(6.2)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101.9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(9.4)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>Mean waist-to-hip ratio (SD)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0.89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(0.06)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0.79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(0.06)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>Mean waist-to-height ratio (SD)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0.51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(0.05)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0.49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(0.07)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>Mean systolic blood pressure, mmHg (SD)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138.9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(18.0)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133.8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(22.3)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>Mean serum cholesterol, mmol/L (SD)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5.8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(1.2)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5.9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(1.3)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>Diabetes mellitus</w:t>
            </w:r>
            <w:r w:rsidR="009A3F55">
              <w:rPr>
                <w:vertAlign w:val="superscript"/>
                <w:lang w:val="en-US"/>
              </w:rPr>
              <w:t>b</w:t>
            </w:r>
            <w:r w:rsidRPr="00742044">
              <w:rPr>
                <w:lang w:val="en-US"/>
              </w:rPr>
              <w:t xml:space="preserve"> (%)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564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(2.1)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610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(2.0)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>University degree (%)</w:t>
            </w:r>
          </w:p>
        </w:tc>
        <w:tc>
          <w:tcPr>
            <w:tcW w:w="99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5,392</w:t>
            </w:r>
          </w:p>
        </w:tc>
        <w:tc>
          <w:tcPr>
            <w:tcW w:w="91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(21.1)</w:t>
            </w:r>
          </w:p>
        </w:tc>
        <w:tc>
          <w:tcPr>
            <w:tcW w:w="99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6,153</w:t>
            </w:r>
          </w:p>
        </w:tc>
        <w:tc>
          <w:tcPr>
            <w:tcW w:w="91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(20.3)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>Smoking (%)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 xml:space="preserve">    Never smokers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10,298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(39.1)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13,595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(45.0)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vertAlign w:val="superscript"/>
                <w:lang w:val="en-US"/>
              </w:rPr>
            </w:pPr>
            <w:r w:rsidRPr="00742044">
              <w:rPr>
                <w:lang w:val="en-US"/>
              </w:rPr>
              <w:t xml:space="preserve">    Current smokers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7,582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(28.8)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5,680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(18.8)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 xml:space="preserve">    Former smokers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7,224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(27.4)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9,116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(30.2)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 xml:space="preserve">    Unknown smoking status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1,253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(4.8)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1,805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(6.0)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>Physical activity</w:t>
            </w:r>
            <w:r w:rsidR="009A3F55">
              <w:rPr>
                <w:vertAlign w:val="superscript"/>
                <w:lang w:val="en-US"/>
              </w:rPr>
              <w:t>c</w:t>
            </w:r>
            <w:r w:rsidRPr="00742044">
              <w:rPr>
                <w:lang w:val="en-US"/>
              </w:rPr>
              <w:t xml:space="preserve"> (%)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 xml:space="preserve">    No activity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1,810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(6.9)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1,712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(5.7)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 xml:space="preserve">    &lt;3 h easy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6,157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(23.4)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9,664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(32.0)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 xml:space="preserve">    3+ h easy, &lt;1 h hard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8,100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(30.7)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9,409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(31.2)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 xml:space="preserve">    1+ h hard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8,556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(32.5)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6,275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(20.8)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 w:rsidRPr="00742044">
              <w:rPr>
                <w:lang w:val="en-US"/>
              </w:rPr>
              <w:t xml:space="preserve">    Unknown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1,734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(6.6)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3,136</w:t>
            </w: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  <w:r w:rsidRPr="00742044">
              <w:rPr>
                <w:lang w:val="en-US"/>
              </w:rPr>
              <w:t>(10.4)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Pr="00742044" w:rsidRDefault="00D77FF0" w:rsidP="000C01DA">
            <w:pPr>
              <w:rPr>
                <w:lang w:val="en-US"/>
              </w:rPr>
            </w:pPr>
            <w:r>
              <w:rPr>
                <w:lang w:val="en-US"/>
              </w:rPr>
              <w:t>Alcohol consumption, glasses/week</w:t>
            </w:r>
            <w:r w:rsidR="009A3F55">
              <w:rPr>
                <w:vertAlign w:val="superscript"/>
                <w:lang w:val="en-US"/>
              </w:rPr>
              <w:t>d</w:t>
            </w:r>
            <w:r>
              <w:rPr>
                <w:lang w:val="en-US"/>
              </w:rPr>
              <w:t xml:space="preserve"> (%)</w:t>
            </w: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</w:p>
        </w:tc>
        <w:tc>
          <w:tcPr>
            <w:tcW w:w="916" w:type="dxa"/>
            <w:shd w:val="clear" w:color="auto" w:fill="auto"/>
          </w:tcPr>
          <w:p w:rsidR="00D77FF0" w:rsidRPr="00742044" w:rsidRDefault="00D77FF0" w:rsidP="000C01DA">
            <w:pPr>
              <w:jc w:val="right"/>
              <w:rPr>
                <w:lang w:val="en-US"/>
              </w:rPr>
            </w:pP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Default="00D77FF0" w:rsidP="000C01DA">
            <w:pPr>
              <w:rPr>
                <w:lang w:val="en-US"/>
              </w:rPr>
            </w:pPr>
            <w:r>
              <w:rPr>
                <w:lang w:val="en-US"/>
              </w:rPr>
              <w:t xml:space="preserve">    Total abstinence</w:t>
            </w:r>
          </w:p>
        </w:tc>
        <w:tc>
          <w:tcPr>
            <w:tcW w:w="99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1,7</w:t>
            </w:r>
            <w:r>
              <w:rPr>
                <w:lang w:val="en-US"/>
              </w:rPr>
              <w:t>56</w:t>
            </w:r>
          </w:p>
        </w:tc>
        <w:tc>
          <w:tcPr>
            <w:tcW w:w="91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(6.</w:t>
            </w:r>
            <w:r>
              <w:rPr>
                <w:lang w:val="en-US"/>
              </w:rPr>
              <w:t>7</w:t>
            </w:r>
            <w:r w:rsidRPr="00E658A6">
              <w:rPr>
                <w:lang w:val="en-US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4,0</w:t>
            </w:r>
            <w:r>
              <w:rPr>
                <w:lang w:val="en-US"/>
              </w:rPr>
              <w:t>5</w:t>
            </w:r>
            <w:r w:rsidRPr="00E658A6">
              <w:rPr>
                <w:lang w:val="en-US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(13.4)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Default="00D77FF0" w:rsidP="000C01DA">
            <w:pPr>
              <w:rPr>
                <w:lang w:val="en-US"/>
              </w:rPr>
            </w:pPr>
            <w:r>
              <w:rPr>
                <w:lang w:val="en-US"/>
              </w:rPr>
              <w:t xml:space="preserve">    0-2</w:t>
            </w:r>
          </w:p>
        </w:tc>
        <w:tc>
          <w:tcPr>
            <w:tcW w:w="99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14,9</w:t>
            </w:r>
            <w:r>
              <w:rPr>
                <w:lang w:val="en-US"/>
              </w:rPr>
              <w:t>83</w:t>
            </w:r>
          </w:p>
        </w:tc>
        <w:tc>
          <w:tcPr>
            <w:tcW w:w="91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(56.8</w:t>
            </w:r>
            <w:r w:rsidRPr="00E658A6">
              <w:rPr>
                <w:lang w:val="en-US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21,6</w:t>
            </w:r>
            <w:r>
              <w:rPr>
                <w:lang w:val="en-US"/>
              </w:rPr>
              <w:t>7</w:t>
            </w:r>
            <w:r w:rsidRPr="00E658A6">
              <w:rPr>
                <w:lang w:val="en-US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(71.8)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Default="00D77FF0" w:rsidP="000C01DA">
            <w:pPr>
              <w:rPr>
                <w:lang w:val="en-US"/>
              </w:rPr>
            </w:pPr>
            <w:r>
              <w:rPr>
                <w:lang w:val="en-US"/>
              </w:rPr>
              <w:t xml:space="preserve">    2.1-5</w:t>
            </w:r>
          </w:p>
        </w:tc>
        <w:tc>
          <w:tcPr>
            <w:tcW w:w="99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6,718</w:t>
            </w:r>
          </w:p>
        </w:tc>
        <w:tc>
          <w:tcPr>
            <w:tcW w:w="91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(25.5)</w:t>
            </w:r>
          </w:p>
        </w:tc>
        <w:tc>
          <w:tcPr>
            <w:tcW w:w="99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3,801</w:t>
            </w:r>
          </w:p>
        </w:tc>
        <w:tc>
          <w:tcPr>
            <w:tcW w:w="91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(12.6)</w:t>
            </w:r>
          </w:p>
        </w:tc>
      </w:tr>
      <w:tr w:rsidR="00D77FF0" w:rsidRPr="00742044" w:rsidTr="000C01DA">
        <w:tc>
          <w:tcPr>
            <w:tcW w:w="4396" w:type="dxa"/>
            <w:shd w:val="clear" w:color="auto" w:fill="auto"/>
          </w:tcPr>
          <w:p w:rsidR="00D77FF0" w:rsidRDefault="00D77FF0" w:rsidP="000C01DA">
            <w:pPr>
              <w:rPr>
                <w:lang w:val="en-US"/>
              </w:rPr>
            </w:pPr>
            <w:r>
              <w:rPr>
                <w:lang w:val="en-US"/>
              </w:rPr>
              <w:t xml:space="preserve">    5.1-8</w:t>
            </w:r>
          </w:p>
        </w:tc>
        <w:tc>
          <w:tcPr>
            <w:tcW w:w="99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2,384</w:t>
            </w:r>
          </w:p>
        </w:tc>
        <w:tc>
          <w:tcPr>
            <w:tcW w:w="91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(9.0)</w:t>
            </w:r>
          </w:p>
        </w:tc>
        <w:tc>
          <w:tcPr>
            <w:tcW w:w="99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619</w:t>
            </w:r>
          </w:p>
        </w:tc>
        <w:tc>
          <w:tcPr>
            <w:tcW w:w="916" w:type="dxa"/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(2.0)</w:t>
            </w:r>
          </w:p>
        </w:tc>
      </w:tr>
      <w:tr w:rsidR="00D77FF0" w:rsidRPr="00742044" w:rsidTr="000C01DA">
        <w:tc>
          <w:tcPr>
            <w:tcW w:w="4396" w:type="dxa"/>
            <w:tcBorders>
              <w:bottom w:val="single" w:sz="4" w:space="0" w:color="auto"/>
            </w:tcBorders>
            <w:shd w:val="clear" w:color="auto" w:fill="auto"/>
          </w:tcPr>
          <w:p w:rsidR="00D77FF0" w:rsidRDefault="00D77FF0" w:rsidP="000C01DA">
            <w:pPr>
              <w:rPr>
                <w:lang w:val="en-US"/>
              </w:rPr>
            </w:pPr>
            <w:r>
              <w:rPr>
                <w:lang w:val="en-US"/>
              </w:rPr>
              <w:t xml:space="preserve">    &gt;8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516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(2.0)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51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D77FF0" w:rsidRPr="00E658A6" w:rsidRDefault="00D77FF0" w:rsidP="000C01DA">
            <w:pPr>
              <w:jc w:val="right"/>
              <w:rPr>
                <w:lang w:val="en-US"/>
              </w:rPr>
            </w:pPr>
            <w:r w:rsidRPr="00E658A6">
              <w:rPr>
                <w:lang w:val="en-US"/>
              </w:rPr>
              <w:t>(0.2)</w:t>
            </w:r>
          </w:p>
        </w:tc>
      </w:tr>
    </w:tbl>
    <w:p w:rsidR="00D77FF0" w:rsidRPr="00B6195D" w:rsidRDefault="00D77FF0" w:rsidP="00D77FF0">
      <w:pPr>
        <w:rPr>
          <w:lang w:val="en-US"/>
        </w:rPr>
      </w:pPr>
      <w:r>
        <w:rPr>
          <w:lang w:val="en-US"/>
        </w:rPr>
        <w:t>SD = standard deviation.</w:t>
      </w:r>
    </w:p>
    <w:p w:rsidR="00D77FF0" w:rsidRPr="00D77FF0" w:rsidRDefault="00D77FF0" w:rsidP="00D77FF0">
      <w:pPr>
        <w:autoSpaceDE w:val="0"/>
        <w:autoSpaceDN w:val="0"/>
        <w:adjustRightInd w:val="0"/>
        <w:rPr>
          <w:lang w:val="en-GB" w:eastAsia="en-GB"/>
        </w:rPr>
      </w:pPr>
      <w:r>
        <w:rPr>
          <w:vertAlign w:val="superscript"/>
          <w:lang w:val="en-GB" w:eastAsia="en-GB"/>
        </w:rPr>
        <w:t>a</w:t>
      </w:r>
      <w:r>
        <w:rPr>
          <w:lang w:val="en-GB" w:eastAsia="en-GB"/>
        </w:rPr>
        <w:t>Participants with body mass index lower than 18.5 kg/m</w:t>
      </w:r>
      <w:r>
        <w:rPr>
          <w:vertAlign w:val="superscript"/>
          <w:lang w:val="en-GB" w:eastAsia="en-GB"/>
        </w:rPr>
        <w:t>2</w:t>
      </w:r>
      <w:r>
        <w:rPr>
          <w:lang w:val="en-GB" w:eastAsia="en-GB"/>
        </w:rPr>
        <w:t xml:space="preserve"> are not included in the table.</w:t>
      </w:r>
    </w:p>
    <w:p w:rsidR="00D77FF0" w:rsidRPr="006F0553" w:rsidRDefault="009A3F55" w:rsidP="00D77FF0">
      <w:pPr>
        <w:autoSpaceDE w:val="0"/>
        <w:autoSpaceDN w:val="0"/>
        <w:adjustRightInd w:val="0"/>
        <w:rPr>
          <w:lang w:val="en-GB" w:eastAsia="en-GB"/>
        </w:rPr>
      </w:pPr>
      <w:r>
        <w:rPr>
          <w:vertAlign w:val="superscript"/>
          <w:lang w:val="en-GB" w:eastAsia="en-GB"/>
        </w:rPr>
        <w:t>b</w:t>
      </w:r>
      <w:r w:rsidR="00D77FF0">
        <w:rPr>
          <w:lang w:val="en-GB" w:eastAsia="en-GB"/>
        </w:rPr>
        <w:t>Number of pers</w:t>
      </w:r>
      <w:r w:rsidR="008829CC">
        <w:rPr>
          <w:lang w:val="en-GB" w:eastAsia="en-GB"/>
        </w:rPr>
        <w:t>ons with self-reported diabetes.</w:t>
      </w:r>
    </w:p>
    <w:p w:rsidR="00D77FF0" w:rsidRPr="00D17637" w:rsidRDefault="009A3F55" w:rsidP="00D77FF0">
      <w:pPr>
        <w:autoSpaceDE w:val="0"/>
        <w:autoSpaceDN w:val="0"/>
        <w:adjustRightInd w:val="0"/>
        <w:rPr>
          <w:lang w:val="en-GB" w:eastAsia="en-GB"/>
        </w:rPr>
      </w:pPr>
      <w:r>
        <w:rPr>
          <w:vertAlign w:val="superscript"/>
          <w:lang w:val="en-GB" w:eastAsia="en-GB"/>
        </w:rPr>
        <w:t>c</w:t>
      </w:r>
      <w:r w:rsidR="00D77FF0">
        <w:rPr>
          <w:lang w:val="en-GB" w:eastAsia="en-GB"/>
        </w:rPr>
        <w:t>Self-reported physical activity per week</w:t>
      </w:r>
      <w:r w:rsidR="008829CC">
        <w:rPr>
          <w:lang w:val="en-GB" w:eastAsia="en-GB"/>
        </w:rPr>
        <w:t>.</w:t>
      </w:r>
    </w:p>
    <w:p w:rsidR="00D77FF0" w:rsidRPr="009B0E67" w:rsidRDefault="009A3F55" w:rsidP="00D77FF0">
      <w:pPr>
        <w:autoSpaceDE w:val="0"/>
        <w:autoSpaceDN w:val="0"/>
        <w:adjustRightInd w:val="0"/>
        <w:rPr>
          <w:lang w:val="en-GB" w:eastAsia="en-GB"/>
        </w:rPr>
      </w:pPr>
      <w:r>
        <w:rPr>
          <w:vertAlign w:val="superscript"/>
          <w:lang w:val="en-GB" w:eastAsia="en-GB"/>
        </w:rPr>
        <w:t>d</w:t>
      </w:r>
      <w:r w:rsidR="00D77FF0">
        <w:rPr>
          <w:lang w:val="en-GB" w:eastAsia="en-GB"/>
        </w:rPr>
        <w:t>Self-reported weekly alcohol consumption (beer, wine, strong liqour), number of glasses</w:t>
      </w:r>
      <w:r>
        <w:rPr>
          <w:lang w:val="en-GB" w:eastAsia="en-GB"/>
        </w:rPr>
        <w:t>.</w:t>
      </w:r>
    </w:p>
    <w:p w:rsidR="00D77FF0" w:rsidRDefault="00D77FF0">
      <w:pPr>
        <w:rPr>
          <w:lang w:val="is-IS"/>
        </w:rPr>
      </w:pPr>
    </w:p>
    <w:sectPr w:rsidR="00D77FF0" w:rsidSect="00B0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95"/>
    <w:rsid w:val="00025483"/>
    <w:rsid w:val="00025CC7"/>
    <w:rsid w:val="000D5EE8"/>
    <w:rsid w:val="000E79B6"/>
    <w:rsid w:val="002A32A0"/>
    <w:rsid w:val="004E45A7"/>
    <w:rsid w:val="00501513"/>
    <w:rsid w:val="005C60B3"/>
    <w:rsid w:val="00633B08"/>
    <w:rsid w:val="007B2C55"/>
    <w:rsid w:val="00825BF6"/>
    <w:rsid w:val="00855EA6"/>
    <w:rsid w:val="008829CC"/>
    <w:rsid w:val="00901A95"/>
    <w:rsid w:val="009A3F55"/>
    <w:rsid w:val="00AE0EB4"/>
    <w:rsid w:val="00AF4FA0"/>
    <w:rsid w:val="00B06AC7"/>
    <w:rsid w:val="00B228E8"/>
    <w:rsid w:val="00C4272B"/>
    <w:rsid w:val="00CD3BA1"/>
    <w:rsid w:val="00D77FF0"/>
    <w:rsid w:val="00D94A84"/>
    <w:rsid w:val="00DC2C4B"/>
    <w:rsid w:val="00E916FA"/>
    <w:rsid w:val="00F2254F"/>
    <w:rsid w:val="00F26BAC"/>
    <w:rsid w:val="00F8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F0"/>
    <w:rPr>
      <w:rFonts w:ascii="Times New Roman" w:eastAsia="SimSun" w:hAnsi="Times New Roman"/>
      <w:sz w:val="24"/>
      <w:szCs w:val="24"/>
      <w:lang w:val="nb-N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C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C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C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C55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C55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C55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C55"/>
    <w:pPr>
      <w:spacing w:before="240" w:after="60"/>
      <w:outlineLvl w:val="6"/>
    </w:pPr>
    <w:rPr>
      <w:rFonts w:asciiTheme="minorHAnsi" w:eastAsiaTheme="minorHAnsi" w:hAnsiTheme="minorHAnsi" w:cstheme="majorBidi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C55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C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C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C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C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C5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C5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C5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C5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C5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C5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B2C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B2C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C55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B2C5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C55"/>
    <w:rPr>
      <w:b/>
      <w:bCs/>
    </w:rPr>
  </w:style>
  <w:style w:type="character" w:styleId="Emphasis">
    <w:name w:val="Emphasis"/>
    <w:basedOn w:val="DefaultParagraphFont"/>
    <w:uiPriority w:val="20"/>
    <w:qFormat/>
    <w:rsid w:val="007B2C5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C55"/>
    <w:rPr>
      <w:rFonts w:asciiTheme="minorHAnsi" w:eastAsiaTheme="minorHAnsi" w:hAnsiTheme="minorHAnsi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7B2C55"/>
    <w:pPr>
      <w:ind w:left="720"/>
      <w:contextualSpacing/>
    </w:pPr>
    <w:rPr>
      <w:rFonts w:asciiTheme="minorHAnsi" w:eastAsiaTheme="minorHAnsi" w:hAnsiTheme="minorHAnsi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B2C55"/>
    <w:rPr>
      <w:rFonts w:asciiTheme="minorHAnsi" w:eastAsiaTheme="minorHAnsi" w:hAnsiTheme="minorHAnsi"/>
      <w:i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B2C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C55"/>
    <w:pPr>
      <w:ind w:left="720" w:right="720"/>
    </w:pPr>
    <w:rPr>
      <w:rFonts w:asciiTheme="minorHAnsi" w:eastAsiaTheme="minorHAnsi" w:hAnsiTheme="minorHAnsi"/>
      <w:b/>
      <w:i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C55"/>
    <w:rPr>
      <w:b/>
      <w:i/>
      <w:sz w:val="24"/>
    </w:rPr>
  </w:style>
  <w:style w:type="character" w:styleId="SubtleEmphasis">
    <w:name w:val="Subtle Emphasis"/>
    <w:uiPriority w:val="19"/>
    <w:qFormat/>
    <w:rsid w:val="007B2C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C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C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C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C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C55"/>
    <w:pPr>
      <w:outlineLvl w:val="9"/>
    </w:pPr>
    <w:rPr>
      <w:rFonts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F0"/>
    <w:rPr>
      <w:rFonts w:ascii="Times New Roman" w:eastAsia="SimSun" w:hAnsi="Times New Roman"/>
      <w:sz w:val="24"/>
      <w:szCs w:val="24"/>
      <w:lang w:val="nb-N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C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C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C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C55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C55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C55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C55"/>
    <w:pPr>
      <w:spacing w:before="240" w:after="60"/>
      <w:outlineLvl w:val="6"/>
    </w:pPr>
    <w:rPr>
      <w:rFonts w:asciiTheme="minorHAnsi" w:eastAsiaTheme="minorHAnsi" w:hAnsiTheme="minorHAnsi" w:cstheme="majorBidi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C55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C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C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C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C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C5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C5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C5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C5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C5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C5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B2C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B2C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C55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B2C5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C55"/>
    <w:rPr>
      <w:b/>
      <w:bCs/>
    </w:rPr>
  </w:style>
  <w:style w:type="character" w:styleId="Emphasis">
    <w:name w:val="Emphasis"/>
    <w:basedOn w:val="DefaultParagraphFont"/>
    <w:uiPriority w:val="20"/>
    <w:qFormat/>
    <w:rsid w:val="007B2C5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C55"/>
    <w:rPr>
      <w:rFonts w:asciiTheme="minorHAnsi" w:eastAsiaTheme="minorHAnsi" w:hAnsiTheme="minorHAnsi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7B2C55"/>
    <w:pPr>
      <w:ind w:left="720"/>
      <w:contextualSpacing/>
    </w:pPr>
    <w:rPr>
      <w:rFonts w:asciiTheme="minorHAnsi" w:eastAsiaTheme="minorHAnsi" w:hAnsiTheme="minorHAnsi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B2C55"/>
    <w:rPr>
      <w:rFonts w:asciiTheme="minorHAnsi" w:eastAsiaTheme="minorHAnsi" w:hAnsiTheme="minorHAnsi"/>
      <w:i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B2C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C55"/>
    <w:pPr>
      <w:ind w:left="720" w:right="720"/>
    </w:pPr>
    <w:rPr>
      <w:rFonts w:asciiTheme="minorHAnsi" w:eastAsiaTheme="minorHAnsi" w:hAnsiTheme="minorHAnsi"/>
      <w:b/>
      <w:i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C55"/>
    <w:rPr>
      <w:b/>
      <w:i/>
      <w:sz w:val="24"/>
    </w:rPr>
  </w:style>
  <w:style w:type="character" w:styleId="SubtleEmphasis">
    <w:name w:val="Subtle Emphasis"/>
    <w:uiPriority w:val="19"/>
    <w:qFormat/>
    <w:rsid w:val="007B2C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C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C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C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C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C55"/>
    <w:pPr>
      <w:outlineLvl w:val="9"/>
    </w:pPr>
    <w:rPr>
      <w:rFonts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Hálfdán</dc:creator>
  <cp:keywords/>
  <dc:description/>
  <cp:lastModifiedBy>Hálfdán</cp:lastModifiedBy>
  <cp:revision>8</cp:revision>
  <dcterms:created xsi:type="dcterms:W3CDTF">2011-08-13T10:50:00Z</dcterms:created>
  <dcterms:modified xsi:type="dcterms:W3CDTF">2011-10-04T09:41:00Z</dcterms:modified>
</cp:coreProperties>
</file>