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0534" w14:textId="77777777" w:rsidR="002A4CB5" w:rsidRPr="00275950" w:rsidRDefault="002455B1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  <w:r w:rsidRPr="00275950">
        <w:rPr>
          <w:rFonts w:ascii="Arial" w:hAnsi="Arial"/>
          <w:b/>
          <w:sz w:val="20"/>
        </w:rPr>
        <w:t>Table 1: Component 1</w:t>
      </w:r>
      <w:r w:rsidR="00DE1E86">
        <w:rPr>
          <w:rFonts w:ascii="Arial" w:hAnsi="Arial"/>
          <w:b/>
          <w:sz w:val="20"/>
        </w:rPr>
        <w:t xml:space="preserve"> - </w:t>
      </w:r>
      <w:r w:rsidR="00D65F86">
        <w:rPr>
          <w:rFonts w:ascii="Arial" w:hAnsi="Arial"/>
          <w:b/>
          <w:sz w:val="20"/>
        </w:rPr>
        <w:t>Cerebellar Network</w:t>
      </w:r>
    </w:p>
    <w:tbl>
      <w:tblPr>
        <w:tblW w:w="9938" w:type="dxa"/>
        <w:tblInd w:w="90" w:type="dxa"/>
        <w:tblLook w:val="0080" w:firstRow="0" w:lastRow="0" w:firstColumn="1" w:lastColumn="0" w:noHBand="0" w:noVBand="0"/>
      </w:tblPr>
      <w:tblGrid>
        <w:gridCol w:w="5149"/>
        <w:gridCol w:w="1106"/>
        <w:gridCol w:w="1098"/>
        <w:gridCol w:w="699"/>
        <w:gridCol w:w="1059"/>
        <w:gridCol w:w="835"/>
      </w:tblGrid>
      <w:tr w:rsidR="00F41B77" w:rsidRPr="00275950" w14:paraId="7B7ACB5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C604E" w14:textId="77777777" w:rsidR="00F41B77" w:rsidRPr="00275950" w:rsidRDefault="00F41B77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Brain Structure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4E73D98" w14:textId="77777777" w:rsidR="00F41B77" w:rsidRPr="00275950" w:rsidRDefault="00F41B77" w:rsidP="002A4CB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Laterality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2BEF9" w14:textId="77777777" w:rsidR="00F41B77" w:rsidRPr="00275950" w:rsidRDefault="00F41B77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50642" w14:textId="77777777" w:rsidR="00F41B77" w:rsidRPr="00275950" w:rsidRDefault="00F41B77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E0DD4" w14:textId="77777777" w:rsidR="00F41B77" w:rsidRPr="00275950" w:rsidRDefault="00F41B77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% Active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587E1" w14:textId="77777777" w:rsidR="00F41B77" w:rsidRPr="00275950" w:rsidRDefault="00F41B77" w:rsidP="002A4CB5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275950">
              <w:rPr>
                <w:rFonts w:ascii="Arial" w:hAnsi="Arial"/>
                <w:b/>
                <w:sz w:val="20"/>
              </w:rPr>
              <w:t>Avg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75950">
              <w:rPr>
                <w:rFonts w:ascii="Arial" w:hAnsi="Arial"/>
                <w:b/>
                <w:sz w:val="20"/>
              </w:rPr>
              <w:t>Z</w:t>
            </w:r>
          </w:p>
        </w:tc>
      </w:tr>
      <w:tr w:rsidR="00F41B77" w:rsidRPr="00275950" w14:paraId="0B2863D9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75AD0" w14:textId="77777777" w:rsidR="00F41B77" w:rsidRPr="00275950" w:rsidRDefault="00F41B77" w:rsidP="00450A5A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03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0C3BCC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EB2C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D5FE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3D73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41BB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11.42</w:t>
            </w:r>
          </w:p>
        </w:tc>
      </w:tr>
      <w:tr w:rsidR="00F41B77" w:rsidRPr="00275950" w14:paraId="310EE2B3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B3501" w14:textId="77777777" w:rsidR="00F41B77" w:rsidRPr="00275950" w:rsidRDefault="00F41B77" w:rsidP="00450A5A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03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27D318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2749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FAF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EA73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2A20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11.04</w:t>
            </w:r>
          </w:p>
        </w:tc>
      </w:tr>
      <w:tr w:rsidR="00F41B77" w:rsidRPr="00275950" w14:paraId="212832A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BC60B" w14:textId="77777777" w:rsidR="00F41B77" w:rsidRPr="00275950" w:rsidRDefault="00F41B77" w:rsidP="00450A5A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02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B8965B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10A6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81BD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17A9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A0C5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10.68</w:t>
            </w:r>
          </w:p>
        </w:tc>
      </w:tr>
      <w:tr w:rsidR="00F41B77" w:rsidRPr="00275950" w14:paraId="58A55E1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B403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C4ACC1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3F62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71CB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6986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1E9D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10.44</w:t>
            </w:r>
          </w:p>
        </w:tc>
      </w:tr>
      <w:tr w:rsidR="00F41B77" w:rsidRPr="00275950" w14:paraId="5483DCB3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8330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Inferior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6BACF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6D2B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5DF08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01F5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E1E7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10.41</w:t>
            </w:r>
          </w:p>
        </w:tc>
      </w:tr>
      <w:tr w:rsidR="00F41B77" w:rsidRPr="00275950" w14:paraId="1D45B87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6A99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794517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6B6C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F852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C4093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2CAA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10.27</w:t>
            </w:r>
          </w:p>
        </w:tc>
      </w:tr>
      <w:tr w:rsidR="00F41B77" w:rsidRPr="00275950" w14:paraId="3585F509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1BB5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Parabrachialis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13CCED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8374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E17A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D5E1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F9A0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10.23</w:t>
            </w:r>
          </w:p>
        </w:tc>
      </w:tr>
      <w:tr w:rsidR="00F41B77" w:rsidRPr="00275950" w14:paraId="053B525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62DF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Inferior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0EE327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237D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F46F8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7214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5549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10.20</w:t>
            </w:r>
          </w:p>
        </w:tc>
      </w:tr>
      <w:tr w:rsidR="00F41B77" w:rsidRPr="00275950" w14:paraId="0FB5D64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1B40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Ventrolateral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AF38E9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B2E75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2BBD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C236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6340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9.79</w:t>
            </w:r>
          </w:p>
        </w:tc>
      </w:tr>
      <w:tr w:rsidR="00F41B77" w:rsidRPr="00275950" w14:paraId="29E44DFA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9C89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CC22E0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6D0AE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80E8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1CC8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0F49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9.78</w:t>
            </w:r>
          </w:p>
        </w:tc>
      </w:tr>
      <w:tr w:rsidR="00F41B77" w:rsidRPr="00275950" w14:paraId="0DC2DA7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032B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Tegmental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Posterodorsal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4F711A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C950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DD5D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201C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A491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9.67</w:t>
            </w:r>
          </w:p>
        </w:tc>
      </w:tr>
      <w:tr w:rsidR="00F41B77" w:rsidRPr="00275950" w14:paraId="101186FA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4ACC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Ventrolateral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0A6019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73AB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4884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CC0B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9294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9.59</w:t>
            </w:r>
          </w:p>
        </w:tc>
      </w:tr>
      <w:tr w:rsidR="00F41B77" w:rsidRPr="00275950" w14:paraId="03CC2E9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3D3C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Pons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591350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CAB1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D08F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EDE7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9BED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9.33</w:t>
            </w:r>
          </w:p>
        </w:tc>
      </w:tr>
      <w:tr w:rsidR="00F41B77" w:rsidRPr="00275950" w14:paraId="01B5EF4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4AF9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Dorsomedial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972534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0E56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DF6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8D11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A7D4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9.23</w:t>
            </w:r>
          </w:p>
        </w:tc>
      </w:tr>
      <w:tr w:rsidR="00F41B77" w:rsidRPr="00275950" w14:paraId="2667799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95DB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Dorsomedial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B7E31E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CEFF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9DAA9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766D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0E7C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9.21</w:t>
            </w:r>
          </w:p>
        </w:tc>
      </w:tr>
      <w:tr w:rsidR="00F41B77" w:rsidRPr="00275950" w14:paraId="63191F73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011E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Parabrachialis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FAAF34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42CA8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03C4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F5B2E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D47D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9.19</w:t>
            </w:r>
          </w:p>
        </w:tc>
      </w:tr>
      <w:tr w:rsidR="00F41B77" w:rsidRPr="00275950" w14:paraId="2B62B0B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868A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Tegmental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Subpedencular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A339B6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D4B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7721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042A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9F54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9.09</w:t>
            </w:r>
          </w:p>
        </w:tc>
      </w:tr>
      <w:tr w:rsidR="00F41B77" w:rsidRPr="00275950" w14:paraId="122FBFE7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2C1E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Cranial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Somatic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Senory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475E8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657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A04F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CF62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C3D7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9.02</w:t>
            </w:r>
          </w:p>
        </w:tc>
      </w:tr>
      <w:tr w:rsidR="00F41B77" w:rsidRPr="00275950" w14:paraId="65709D6A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1AC2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Brachium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Inferior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96269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3413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9334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0AD9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F79C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8.93</w:t>
            </w:r>
          </w:p>
        </w:tc>
      </w:tr>
      <w:tr w:rsidR="00F41B77" w:rsidRPr="00275950" w14:paraId="53299B76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3D3B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Tegmental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Posterodorsal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6EEA02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39FC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4C54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0C23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7328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8.88</w:t>
            </w:r>
          </w:p>
        </w:tc>
      </w:tr>
      <w:tr w:rsidR="00F41B77" w:rsidRPr="00275950" w14:paraId="5FAE09B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DEFF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Principal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Sensory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92C62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C8FB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21B9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8A3C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0E1A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8.82</w:t>
            </w:r>
          </w:p>
        </w:tc>
      </w:tr>
      <w:tr w:rsidR="00F41B77" w:rsidRPr="00275950" w14:paraId="3E349C0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71B2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Alpha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Part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5997C1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943E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004A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FA34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6E8F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8.49</w:t>
            </w:r>
          </w:p>
        </w:tc>
      </w:tr>
      <w:tr w:rsidR="00F41B77" w:rsidRPr="00275950" w14:paraId="296BB7E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2B74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Parabigeminal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4CCBA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D580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6E24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3A09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5E41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8.47</w:t>
            </w:r>
          </w:p>
        </w:tc>
      </w:tr>
      <w:tr w:rsidR="00F41B77" w:rsidRPr="00275950" w14:paraId="1381FA8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AA3D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Cranial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Somatic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Senory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FECF65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2D25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BA3E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AAD8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FF61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8.36</w:t>
            </w:r>
          </w:p>
        </w:tc>
      </w:tr>
      <w:tr w:rsidR="00F41B77" w:rsidRPr="00275950" w14:paraId="06247C0F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75AD4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Flocculus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985E75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7FCF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FA6A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A481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C5CE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8.26</w:t>
            </w:r>
          </w:p>
        </w:tc>
      </w:tr>
      <w:tr w:rsidR="00F41B77" w:rsidRPr="00275950" w14:paraId="6380DCBE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80E2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Tegmental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003218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9A5C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8F76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7911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16106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8.25</w:t>
            </w:r>
          </w:p>
        </w:tc>
      </w:tr>
      <w:tr w:rsidR="00F41B77" w:rsidRPr="00275950" w14:paraId="3901D211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1593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Tegmental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5E9487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CAAE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5654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8BAE0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F72B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8.21</w:t>
            </w:r>
          </w:p>
        </w:tc>
      </w:tr>
      <w:tr w:rsidR="00F41B77" w:rsidRPr="00275950" w14:paraId="0AEB4E0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4B75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25B0E7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63D4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A7F8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EC273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8CDC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8.14</w:t>
            </w:r>
          </w:p>
        </w:tc>
      </w:tr>
      <w:tr w:rsidR="00F41B77" w:rsidRPr="00275950" w14:paraId="47745EC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DD47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Precommissural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36D86B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6FDD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6038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51070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8C82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8.11</w:t>
            </w:r>
          </w:p>
        </w:tc>
      </w:tr>
      <w:tr w:rsidR="00F41B77" w:rsidRPr="00275950" w14:paraId="6D8A43D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40E5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Paraflocculus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78725F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7CF4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7446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9435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96BD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7.95</w:t>
            </w:r>
          </w:p>
        </w:tc>
      </w:tr>
      <w:tr w:rsidR="00F41B77" w:rsidRPr="00275950" w14:paraId="28E1FA21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A305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AFCE57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B4C0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9FE3C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16D0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19B5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7.93</w:t>
            </w:r>
          </w:p>
        </w:tc>
      </w:tr>
      <w:tr w:rsidR="00F41B77" w:rsidRPr="00275950" w14:paraId="13A1DC07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5987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F5A90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1343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C708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56D5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17AD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7.84</w:t>
            </w:r>
          </w:p>
        </w:tc>
      </w:tr>
      <w:tr w:rsidR="00F41B77" w:rsidRPr="00275950" w14:paraId="5B4D25A3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2B72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Vestibulocochlear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Nerve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BA5A3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3EF8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82DE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61BD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6B29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7.84</w:t>
            </w:r>
          </w:p>
        </w:tc>
      </w:tr>
      <w:tr w:rsidR="00F41B77" w:rsidRPr="00275950" w14:paraId="3B3CC7C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9CA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Principal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Sensory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1CCC2D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A90D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425F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E1004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42FD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7.84</w:t>
            </w:r>
          </w:p>
        </w:tc>
      </w:tr>
      <w:tr w:rsidR="00F41B77" w:rsidRPr="00275950" w14:paraId="2454B550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870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5930D4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1CCF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FF31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DCCB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4538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7.83</w:t>
            </w:r>
          </w:p>
        </w:tc>
      </w:tr>
      <w:tr w:rsidR="00F41B77" w:rsidRPr="00275950" w14:paraId="19B614F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C870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Pons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B9587B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34AD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B2D7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CF95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64BC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7.77</w:t>
            </w:r>
          </w:p>
        </w:tc>
      </w:tr>
      <w:tr w:rsidR="00F41B77" w:rsidRPr="00275950" w14:paraId="3F37B7A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E40D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1B13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A347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C433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BBDB2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3C4F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7.77</w:t>
            </w:r>
          </w:p>
        </w:tc>
      </w:tr>
      <w:tr w:rsidR="00F41B77" w:rsidRPr="00275950" w14:paraId="287B18A9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D7AE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Parabigeminal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9B0C5B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DB02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ADA1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DD17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8A62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7.73</w:t>
            </w:r>
          </w:p>
        </w:tc>
      </w:tr>
      <w:tr w:rsidR="00F41B77" w:rsidRPr="00275950" w14:paraId="6B2D074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DD3D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Lemniscus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1651E7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EDE5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4E6B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46B1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C9B4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7.42</w:t>
            </w:r>
          </w:p>
        </w:tc>
      </w:tr>
      <w:tr w:rsidR="00F41B77" w:rsidRPr="00275950" w14:paraId="6B38B85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CC92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Alpha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Part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33E4E1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594A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59B0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90E6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AA99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7.34</w:t>
            </w:r>
          </w:p>
        </w:tc>
      </w:tr>
      <w:tr w:rsidR="00F41B77" w:rsidRPr="00275950" w14:paraId="6D83EEA7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5653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Simple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C09711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50F9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2A0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1490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A971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7.31</w:t>
            </w:r>
          </w:p>
        </w:tc>
      </w:tr>
      <w:tr w:rsidR="00F41B77" w:rsidRPr="00275950" w14:paraId="756BCB2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7629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E3D561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1C0B6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ECCA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E192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6E77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7.29</w:t>
            </w:r>
          </w:p>
        </w:tc>
      </w:tr>
      <w:tr w:rsidR="00F41B77" w:rsidRPr="00275950" w14:paraId="010BF0D3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E67A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Raphe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Midbrain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BC01B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B516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8DC60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F3324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C433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7.14</w:t>
            </w:r>
          </w:p>
        </w:tc>
      </w:tr>
      <w:tr w:rsidR="00F41B77" w:rsidRPr="00275950" w14:paraId="2F767F7E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27F9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Raphe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Midbrain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085420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410F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BB3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4815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3B5E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7.02</w:t>
            </w:r>
          </w:p>
        </w:tc>
      </w:tr>
      <w:tr w:rsidR="00F41B77" w:rsidRPr="00275950" w14:paraId="7D95321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5C21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Superior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7F2CFF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1A6E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BBF4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61A2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7153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6.93</w:t>
            </w:r>
          </w:p>
        </w:tc>
      </w:tr>
      <w:tr w:rsidR="00F41B77" w:rsidRPr="00275950" w14:paraId="3CC1414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FCA7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Simple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5F7FC5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89B2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40ED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A1D6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5F2D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6.89</w:t>
            </w:r>
          </w:p>
        </w:tc>
      </w:tr>
      <w:tr w:rsidR="00F41B77" w:rsidRPr="00275950" w14:paraId="7DA780C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2E6B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Peduncle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D8AAA3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1CE3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1B92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9C40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2CBF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6.87</w:t>
            </w:r>
          </w:p>
        </w:tc>
      </w:tr>
      <w:tr w:rsidR="00F41B77" w:rsidRPr="00275950" w14:paraId="0DAFBBD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3EEB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Epithalamus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E8D02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5FF1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982BE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87A1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0509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6.87</w:t>
            </w:r>
          </w:p>
        </w:tc>
      </w:tr>
      <w:tr w:rsidR="00F41B77" w:rsidRPr="00275950" w14:paraId="3951FBA1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5258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Flocculus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B3E904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0D50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8FEA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D29D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B4EF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6.80</w:t>
            </w:r>
          </w:p>
        </w:tc>
      </w:tr>
      <w:tr w:rsidR="00F41B77" w:rsidRPr="00275950" w14:paraId="2015BF3A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2F207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Lemniscus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FFE1C7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634B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1B25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292B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410C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6.80</w:t>
            </w:r>
          </w:p>
        </w:tc>
      </w:tr>
      <w:tr w:rsidR="00F41B77" w:rsidRPr="00275950" w14:paraId="27993DD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5C85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Peduncle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EF4B61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B22A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DD36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5536F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9B1D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6.59</w:t>
            </w:r>
          </w:p>
        </w:tc>
      </w:tr>
      <w:tr w:rsidR="00F41B77" w:rsidRPr="00275950" w14:paraId="283383B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E6DAD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Epithalamus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F66539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A231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4031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7F99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E634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6.56</w:t>
            </w:r>
          </w:p>
        </w:tc>
      </w:tr>
      <w:tr w:rsidR="00F41B77" w:rsidRPr="00275950" w14:paraId="3978621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002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Mediodorsal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77DDE1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E0B8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CCE1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C6F2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1EB3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6.52</w:t>
            </w:r>
          </w:p>
        </w:tc>
      </w:tr>
      <w:tr w:rsidR="00F41B77" w:rsidRPr="00275950" w14:paraId="46702D9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8A5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Cranial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Somatic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Motor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5D4538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5A0E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9F07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99FFE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C485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6.40</w:t>
            </w:r>
          </w:p>
        </w:tc>
      </w:tr>
      <w:tr w:rsidR="00F41B77" w:rsidRPr="00275950" w14:paraId="36378CF9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2AB1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Pretectum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DBB688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5D99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9217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5A12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3531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6.39</w:t>
            </w:r>
          </w:p>
        </w:tc>
      </w:tr>
      <w:tr w:rsidR="00F41B77" w:rsidRPr="00275950" w14:paraId="4F5FD5F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7EA5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Pretectum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256338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3515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3DF7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03A3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4FD2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6.37</w:t>
            </w:r>
          </w:p>
        </w:tc>
      </w:tr>
      <w:tr w:rsidR="00F41B77" w:rsidRPr="00275950" w14:paraId="5CA7FECF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F81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Paraflocculus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438DF0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FDD5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C14D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991EA" w14:textId="77777777" w:rsidR="00F41B77" w:rsidRPr="00275950" w:rsidRDefault="00F41B77" w:rsidP="00BA6A94">
            <w:pPr>
              <w:keepNext/>
              <w:keepLines/>
              <w:outlineLvl w:val="3"/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FB53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6.27</w:t>
            </w:r>
          </w:p>
        </w:tc>
      </w:tr>
      <w:tr w:rsidR="00F41B77" w:rsidRPr="00275950" w14:paraId="72A93CA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E7206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lastRenderedPageBreak/>
              <w:t>Auditory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4D28A5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15E8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3583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C68F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4631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6.09</w:t>
            </w:r>
          </w:p>
        </w:tc>
      </w:tr>
      <w:tr w:rsidR="00F41B77" w:rsidRPr="00275950" w14:paraId="11E1C1D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86BF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Intralaminar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9A3D86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194D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73F5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5BA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1C9A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5.93</w:t>
            </w:r>
          </w:p>
        </w:tc>
      </w:tr>
      <w:tr w:rsidR="00F41B77" w:rsidRPr="00275950" w14:paraId="092B576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63B7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1B3D5F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5269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7883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07EE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0C89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5.91</w:t>
            </w:r>
          </w:p>
        </w:tc>
      </w:tr>
      <w:tr w:rsidR="00F41B77" w:rsidRPr="00275950" w14:paraId="114DDFF1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5575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proofErr w:type="gramStart"/>
            <w:r w:rsidRPr="00275950">
              <w:rPr>
                <w:rFonts w:ascii="Arial" w:hAnsi="Arial"/>
                <w:sz w:val="20"/>
              </w:rPr>
              <w:t>Midbrian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r w:rsidRPr="00275950">
              <w:rPr>
                <w:rFonts w:ascii="Arial" w:hAnsi="Arial"/>
                <w:sz w:val="20"/>
              </w:rPr>
              <w:t>Left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3B4C30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9D6C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0785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56D5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12E6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5.77</w:t>
            </w:r>
          </w:p>
        </w:tc>
      </w:tr>
      <w:tr w:rsidR="00F41B77" w:rsidRPr="00275950" w14:paraId="7597E21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4CEC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ECDAB4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03D0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1E98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9559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5180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5.54</w:t>
            </w:r>
          </w:p>
        </w:tc>
      </w:tr>
      <w:tr w:rsidR="00F41B77" w:rsidRPr="00275950" w14:paraId="4C6791BE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A725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922F2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6DA8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B641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A71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35A2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5.48</w:t>
            </w:r>
          </w:p>
        </w:tc>
      </w:tr>
      <w:tr w:rsidR="00F41B77" w:rsidRPr="00275950" w14:paraId="49C828E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F099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Trigeminal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Nerve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F30422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6602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49D4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27B1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91A7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5.44</w:t>
            </w:r>
          </w:p>
        </w:tc>
      </w:tr>
      <w:tr w:rsidR="00F41B77" w:rsidRPr="00275950" w14:paraId="43EC00B8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62D9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Midline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9A0B80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FBB4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80867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407E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0265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5.42</w:t>
            </w:r>
          </w:p>
        </w:tc>
      </w:tr>
      <w:tr w:rsidR="00F41B77" w:rsidRPr="00275950" w14:paraId="59D09266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46B4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Mediodorsal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F3A9B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2395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F1F2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B76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001FC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5.28</w:t>
            </w:r>
          </w:p>
        </w:tc>
      </w:tr>
      <w:tr w:rsidR="00F41B77" w:rsidRPr="00275950" w14:paraId="1ED964E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D433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358CF5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6996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075CE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4FAD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8D96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5.26</w:t>
            </w:r>
          </w:p>
        </w:tc>
      </w:tr>
      <w:tr w:rsidR="00F41B77" w:rsidRPr="00275950" w14:paraId="17205183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141B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Cranial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Special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Sensory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C42179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8FD21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BE59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4C4C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CD83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5.23</w:t>
            </w:r>
          </w:p>
        </w:tc>
      </w:tr>
      <w:tr w:rsidR="00F41B77" w:rsidRPr="00275950" w14:paraId="7931E5DA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3CEA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77BC21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2F6D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4EFF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7EB9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5030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4.97</w:t>
            </w:r>
          </w:p>
        </w:tc>
      </w:tr>
      <w:tr w:rsidR="00F41B77" w:rsidRPr="00275950" w14:paraId="4D7C1DA7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BD2F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proofErr w:type="gramStart"/>
            <w:r w:rsidRPr="00275950">
              <w:rPr>
                <w:rFonts w:ascii="Arial" w:hAnsi="Arial"/>
                <w:sz w:val="20"/>
              </w:rPr>
              <w:t>Midbrian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r w:rsidRPr="00275950">
              <w:rPr>
                <w:rFonts w:ascii="Arial" w:hAnsi="Arial"/>
                <w:sz w:val="20"/>
              </w:rPr>
              <w:t>Right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9E8D71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0A89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129F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297A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1D09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4.90</w:t>
            </w:r>
          </w:p>
        </w:tc>
      </w:tr>
      <w:tr w:rsidR="00F41B77" w:rsidRPr="00275950" w14:paraId="05E7E18E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A5F9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Subicular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08302F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5C46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B806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8B32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C9AB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4.86</w:t>
            </w:r>
          </w:p>
        </w:tc>
      </w:tr>
      <w:tr w:rsidR="00F41B77" w:rsidRPr="00275950" w14:paraId="4175E541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4C93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76851D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99A6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5125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3351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DAB4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FF56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4.74</w:t>
            </w:r>
          </w:p>
        </w:tc>
      </w:tr>
      <w:tr w:rsidR="00F41B77" w:rsidRPr="00275950" w14:paraId="1C4A805F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8C5F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00001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FED8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96F2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3380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ADE4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EF85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4.63</w:t>
            </w:r>
          </w:p>
        </w:tc>
      </w:tr>
      <w:tr w:rsidR="00F41B77" w:rsidRPr="00275950" w14:paraId="28DB20B7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B70A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Trigeminal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Nerve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A8DED6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9FC9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CC53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7837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189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4.58</w:t>
            </w:r>
          </w:p>
        </w:tc>
      </w:tr>
      <w:tr w:rsidR="00F41B77" w:rsidRPr="00275950" w14:paraId="5D34955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2C77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92A5EB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1827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6776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F8D6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059D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4.56</w:t>
            </w:r>
          </w:p>
        </w:tc>
      </w:tr>
      <w:tr w:rsidR="00F41B77" w:rsidRPr="00275950" w14:paraId="7BC936F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5299A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CDC799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1C0B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A258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ECD7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C30C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4.54</w:t>
            </w:r>
          </w:p>
        </w:tc>
      </w:tr>
      <w:tr w:rsidR="00F41B77" w:rsidRPr="00275950" w14:paraId="71F0414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F4DD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Intralaminar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A6936E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BE5A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6182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A4E6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E21B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4.42</w:t>
            </w:r>
          </w:p>
        </w:tc>
      </w:tr>
      <w:tr w:rsidR="00F41B77" w:rsidRPr="00275950" w14:paraId="002B071F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5D5F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Fronix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FEDC74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03069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0F59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9C1A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6CE7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4.24</w:t>
            </w:r>
          </w:p>
        </w:tc>
      </w:tr>
      <w:tr w:rsidR="00F41B77" w:rsidRPr="00275950" w14:paraId="2C708F3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CCE9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Dentate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Gyrus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F4EFFC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84E78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72C5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C917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490B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4.01</w:t>
            </w:r>
          </w:p>
        </w:tc>
      </w:tr>
      <w:tr w:rsidR="00F41B77" w:rsidRPr="00275950" w14:paraId="3B00532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285B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Corticospinal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Tract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E41D1A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4781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FD95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1569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73A7F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3.99</w:t>
            </w:r>
          </w:p>
        </w:tc>
      </w:tr>
      <w:tr w:rsidR="00F41B77" w:rsidRPr="00275950" w14:paraId="0C9DEF7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3BD0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Pontomedullary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6F709D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21AB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861A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974F2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5A02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3.97</w:t>
            </w:r>
          </w:p>
        </w:tc>
      </w:tr>
      <w:tr w:rsidR="00F41B77" w:rsidRPr="00275950" w14:paraId="24C17C5A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8159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560797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1055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6305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98F1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3272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3.89</w:t>
            </w:r>
          </w:p>
        </w:tc>
      </w:tr>
      <w:tr w:rsidR="00F41B77" w:rsidRPr="00275950" w14:paraId="470D8DC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C4E3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Perirhinal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1E1F67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9F71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8495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730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1E28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CF63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3.77</w:t>
            </w:r>
          </w:p>
        </w:tc>
      </w:tr>
      <w:tr w:rsidR="00F41B77" w:rsidRPr="00275950" w14:paraId="7ED0B19B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47BA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Retrosplenial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D07D11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E28A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AE78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059D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3715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3.75</w:t>
            </w:r>
          </w:p>
        </w:tc>
      </w:tr>
      <w:tr w:rsidR="00F41B77" w:rsidRPr="00275950" w14:paraId="4CC6B4C7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A89B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BC0DA8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BA8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E4F0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B0B5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F3D1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3.75</w:t>
            </w:r>
          </w:p>
        </w:tc>
      </w:tr>
      <w:tr w:rsidR="00F41B77" w:rsidRPr="00275950" w14:paraId="5FD978E2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21CF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ED43E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30CF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48ED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76E7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4DDB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3.52</w:t>
            </w:r>
          </w:p>
        </w:tc>
      </w:tr>
      <w:tr w:rsidR="00F41B77" w:rsidRPr="00275950" w14:paraId="648E26F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F6F0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Pontomedullary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6538C8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3E6B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F7177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BAB9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2694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3.42</w:t>
            </w:r>
          </w:p>
        </w:tc>
      </w:tr>
      <w:tr w:rsidR="00F41B77" w:rsidRPr="00275950" w14:paraId="5FE168E5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794E2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4B752F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73ED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2F89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809C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B1AD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3.42</w:t>
            </w:r>
          </w:p>
        </w:tc>
      </w:tr>
      <w:tr w:rsidR="00F41B77" w:rsidRPr="00275950" w14:paraId="310FB4E4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1FB4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6917D5A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2C62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F7B10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07AD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4933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3.19</w:t>
            </w:r>
          </w:p>
        </w:tc>
      </w:tr>
      <w:tr w:rsidR="00F41B77" w:rsidRPr="00275950" w14:paraId="506AD6B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B4C7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Retrosplenial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AD26A6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9733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712B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53C9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212A9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3.17</w:t>
            </w:r>
          </w:p>
        </w:tc>
      </w:tr>
      <w:tr w:rsidR="00F41B77" w:rsidRPr="00275950" w14:paraId="32158901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CF73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565AC3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B7CC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F129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1892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845E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F7B99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3.04</w:t>
            </w:r>
          </w:p>
        </w:tc>
      </w:tr>
      <w:tr w:rsidR="00F41B77" w:rsidRPr="00275950" w14:paraId="550E94B6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5BED4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Subicular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BE6D88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E9E1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2F44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121A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A5CF4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3.03</w:t>
            </w:r>
          </w:p>
        </w:tc>
      </w:tr>
      <w:tr w:rsidR="00F41B77" w:rsidRPr="00275950" w14:paraId="56FB925D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BFEDB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91CF13F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FE7F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3902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F023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3BE61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2.79</w:t>
            </w:r>
          </w:p>
        </w:tc>
      </w:tr>
      <w:tr w:rsidR="00F41B77" w:rsidRPr="00275950" w14:paraId="54E3A8FC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ACED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14D7B12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75C7E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450C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A9CB5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AA61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2.50</w:t>
            </w:r>
          </w:p>
        </w:tc>
      </w:tr>
      <w:tr w:rsidR="00F41B77" w:rsidRPr="00275950" w14:paraId="580905B0" w14:textId="77777777" w:rsidTr="00F41B77">
        <w:trPr>
          <w:trHeight w:val="108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D6AE87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2F248DD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1F543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8B0746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2CCB0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367FC" w14:textId="77777777" w:rsidR="00F41B77" w:rsidRPr="00275950" w:rsidRDefault="00F41B77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2.47</w:t>
            </w:r>
          </w:p>
        </w:tc>
      </w:tr>
    </w:tbl>
    <w:p w14:paraId="6D2C144A" w14:textId="77777777" w:rsidR="002A4CB5" w:rsidRPr="00275950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</w:p>
    <w:p w14:paraId="4F13558A" w14:textId="77777777" w:rsidR="002A4CB5" w:rsidRPr="00C3235C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2"/>
        </w:rPr>
      </w:pPr>
    </w:p>
    <w:sectPr w:rsidR="002A4CB5" w:rsidRPr="00C3235C" w:rsidSect="002A4CB5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F0AA" w14:textId="77777777" w:rsidR="00EF10EF" w:rsidRDefault="00EF10EF" w:rsidP="002A4CB5">
      <w:r>
        <w:separator/>
      </w:r>
    </w:p>
  </w:endnote>
  <w:endnote w:type="continuationSeparator" w:id="0">
    <w:p w14:paraId="292F340F" w14:textId="77777777" w:rsidR="00EF10EF" w:rsidRDefault="00EF10EF" w:rsidP="002A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CA90A" w14:textId="77777777" w:rsidR="00EF10EF" w:rsidRDefault="00EF10EF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D9AE1" w14:textId="77777777" w:rsidR="00EF10EF" w:rsidRDefault="00EF1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F4D1" w14:textId="77777777" w:rsidR="00EF10EF" w:rsidRDefault="00EF10EF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A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B2ABA7" w14:textId="77777777" w:rsidR="00EF10EF" w:rsidRDefault="00EF10EF" w:rsidP="002A4C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5764F" w14:textId="77777777" w:rsidR="00EF10EF" w:rsidRDefault="00EF10EF" w:rsidP="002A4CB5">
      <w:r>
        <w:separator/>
      </w:r>
    </w:p>
  </w:footnote>
  <w:footnote w:type="continuationSeparator" w:id="0">
    <w:p w14:paraId="16106DEB" w14:textId="77777777" w:rsidR="00EF10EF" w:rsidRDefault="00EF10EF" w:rsidP="002A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368"/>
    <w:multiLevelType w:val="hybridMultilevel"/>
    <w:tmpl w:val="D1449DA4"/>
    <w:lvl w:ilvl="0" w:tplc="53AA1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211"/>
    <w:multiLevelType w:val="hybridMultilevel"/>
    <w:tmpl w:val="FD600944"/>
    <w:lvl w:ilvl="0" w:tplc="66F42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5B"/>
    <w:multiLevelType w:val="hybridMultilevel"/>
    <w:tmpl w:val="9E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84A"/>
    <w:multiLevelType w:val="hybridMultilevel"/>
    <w:tmpl w:val="A9B2B0D0"/>
    <w:lvl w:ilvl="0" w:tplc="777E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D3E"/>
    <w:multiLevelType w:val="hybridMultilevel"/>
    <w:tmpl w:val="79D69864"/>
    <w:lvl w:ilvl="0" w:tplc="C51A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SN_Rats.enl&lt;/item&gt;&lt;/Libraries&gt;&lt;/ENLibraries&gt;"/>
  </w:docVars>
  <w:rsids>
    <w:rsidRoot w:val="001D2631"/>
    <w:rsid w:val="000F6A2E"/>
    <w:rsid w:val="001D2631"/>
    <w:rsid w:val="001E5AE3"/>
    <w:rsid w:val="002455B1"/>
    <w:rsid w:val="00283B61"/>
    <w:rsid w:val="00293711"/>
    <w:rsid w:val="002A4CB5"/>
    <w:rsid w:val="00340B4B"/>
    <w:rsid w:val="00342846"/>
    <w:rsid w:val="00356979"/>
    <w:rsid w:val="003615C1"/>
    <w:rsid w:val="003653B8"/>
    <w:rsid w:val="003F1A84"/>
    <w:rsid w:val="00450A5A"/>
    <w:rsid w:val="004C2EAF"/>
    <w:rsid w:val="004C653F"/>
    <w:rsid w:val="004D5EF2"/>
    <w:rsid w:val="0057786D"/>
    <w:rsid w:val="005E5FBE"/>
    <w:rsid w:val="005F653E"/>
    <w:rsid w:val="006938D0"/>
    <w:rsid w:val="00706676"/>
    <w:rsid w:val="00743BE8"/>
    <w:rsid w:val="00883534"/>
    <w:rsid w:val="00940B63"/>
    <w:rsid w:val="00967D39"/>
    <w:rsid w:val="009A3818"/>
    <w:rsid w:val="00A37EF2"/>
    <w:rsid w:val="00AA6747"/>
    <w:rsid w:val="00AE6E48"/>
    <w:rsid w:val="00B511B4"/>
    <w:rsid w:val="00B750D4"/>
    <w:rsid w:val="00B96050"/>
    <w:rsid w:val="00BA6A94"/>
    <w:rsid w:val="00D539C0"/>
    <w:rsid w:val="00D65F86"/>
    <w:rsid w:val="00DE1E86"/>
    <w:rsid w:val="00E35A46"/>
    <w:rsid w:val="00E36396"/>
    <w:rsid w:val="00EB6575"/>
    <w:rsid w:val="00EF10EF"/>
    <w:rsid w:val="00F41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2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rFonts w:cs="Times New Roman"/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rFonts w:cs="Times New Roman"/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Reproducible Resting State Networks in the Awake Rodent Brain</vt:lpstr>
    </vt:vector>
  </TitlesOfParts>
  <Company>McLean Hospital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Reproducible Resting State Networks in the Awake Rodent Brain</dc:title>
  <dc:subject/>
  <dc:creator>Lino Becerra</dc:creator>
  <cp:keywords/>
  <cp:lastModifiedBy>Lino Becerra</cp:lastModifiedBy>
  <cp:revision>3</cp:revision>
  <cp:lastPrinted>2010-12-22T15:55:00Z</cp:lastPrinted>
  <dcterms:created xsi:type="dcterms:W3CDTF">2011-06-30T17:17:00Z</dcterms:created>
  <dcterms:modified xsi:type="dcterms:W3CDTF">2011-06-30T17:20:00Z</dcterms:modified>
</cp:coreProperties>
</file>