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E5" w:rsidRDefault="00660BE5" w:rsidP="00660BE5">
      <w:pPr>
        <w:spacing w:line="360" w:lineRule="auto"/>
        <w:jc w:val="both"/>
        <w:rPr>
          <w:b/>
          <w:lang w:val="en-GB"/>
        </w:rPr>
      </w:pPr>
      <w:r>
        <w:rPr>
          <w:b/>
          <w:lang w:val="en-GB"/>
        </w:rPr>
        <w:t>S1</w:t>
      </w:r>
    </w:p>
    <w:p w:rsidR="00660BE5" w:rsidRDefault="00660BE5" w:rsidP="00660BE5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t>RESUMEN</w:t>
      </w:r>
    </w:p>
    <w:p w:rsidR="006D36EF" w:rsidRDefault="00660BE5" w:rsidP="00660BE5">
      <w:pPr>
        <w:spacing w:line="480" w:lineRule="auto"/>
        <w:jc w:val="both"/>
      </w:pPr>
      <w:r w:rsidRPr="00DE389E">
        <w:rPr>
          <w:rFonts w:cs="Arial"/>
          <w:szCs w:val="32"/>
          <w:lang w:val="es-ES_tradnl"/>
        </w:rPr>
        <w:t xml:space="preserve">Los efectos negativos del cambio climático ya son evidentes para muchos de los 25 millones de </w:t>
      </w:r>
      <w:r>
        <w:rPr>
          <w:rFonts w:cs="Arial"/>
          <w:szCs w:val="32"/>
          <w:lang w:val="es-ES_tradnl"/>
        </w:rPr>
        <w:t xml:space="preserve">caficultores </w:t>
      </w:r>
      <w:r w:rsidRPr="00DE389E">
        <w:rPr>
          <w:rFonts w:cs="Arial"/>
          <w:szCs w:val="32"/>
          <w:lang w:val="es-ES_tradnl"/>
        </w:rPr>
        <w:t xml:space="preserve">en </w:t>
      </w:r>
      <w:r>
        <w:rPr>
          <w:rFonts w:cs="Arial"/>
          <w:szCs w:val="32"/>
          <w:lang w:val="es-ES_tradnl"/>
        </w:rPr>
        <w:t>el</w:t>
      </w:r>
      <w:r w:rsidRPr="00DE389E">
        <w:rPr>
          <w:rFonts w:cs="Arial"/>
          <w:szCs w:val="32"/>
          <w:lang w:val="es-ES_tradnl"/>
        </w:rPr>
        <w:t xml:space="preserve"> tró</w:t>
      </w:r>
      <w:r>
        <w:rPr>
          <w:rFonts w:cs="Arial"/>
          <w:szCs w:val="32"/>
          <w:lang w:val="es-ES_tradnl"/>
        </w:rPr>
        <w:t>pico</w:t>
      </w:r>
      <w:r w:rsidRPr="00DE389E">
        <w:rPr>
          <w:rFonts w:cs="Arial"/>
          <w:szCs w:val="32"/>
          <w:lang w:val="es-ES_tradnl"/>
        </w:rPr>
        <w:t xml:space="preserve"> y </w:t>
      </w:r>
      <w:r>
        <w:rPr>
          <w:rFonts w:cs="Arial"/>
          <w:szCs w:val="32"/>
          <w:lang w:val="es-ES_tradnl"/>
        </w:rPr>
        <w:t xml:space="preserve">para </w:t>
      </w:r>
      <w:r w:rsidRPr="00DE389E">
        <w:rPr>
          <w:rFonts w:cs="Arial"/>
          <w:szCs w:val="32"/>
          <w:lang w:val="es-ES_tradnl"/>
        </w:rPr>
        <w:t>la industria del café</w:t>
      </w:r>
      <w:r>
        <w:rPr>
          <w:rFonts w:cs="Arial"/>
          <w:szCs w:val="32"/>
          <w:lang w:val="es-ES_tradnl"/>
        </w:rPr>
        <w:t>,</w:t>
      </w:r>
      <w:r w:rsidRPr="00DE389E">
        <w:rPr>
          <w:rFonts w:cs="Arial"/>
          <w:szCs w:val="26"/>
          <w:lang w:val="es-ES_tradnl"/>
        </w:rPr>
        <w:t xml:space="preserve"> </w:t>
      </w:r>
      <w:r>
        <w:rPr>
          <w:rFonts w:cs="Arial"/>
          <w:szCs w:val="26"/>
          <w:lang w:val="es-ES_tradnl"/>
        </w:rPr>
        <w:t>cuyo valor anual se calcula en 90 bill</w:t>
      </w:r>
      <w:r w:rsidRPr="00D77B38">
        <w:rPr>
          <w:rFonts w:cs="Arial"/>
          <w:szCs w:val="26"/>
          <w:lang w:val="es-ES_tradnl"/>
        </w:rPr>
        <w:t>on</w:t>
      </w:r>
      <w:r>
        <w:rPr>
          <w:rFonts w:cs="Arial"/>
          <w:szCs w:val="26"/>
          <w:lang w:val="es-ES_tradnl"/>
        </w:rPr>
        <w:t>es de dólares</w:t>
      </w:r>
      <w:r w:rsidRPr="00DE389E">
        <w:rPr>
          <w:rFonts w:cs="Arial"/>
          <w:szCs w:val="32"/>
          <w:lang w:val="es-ES_tradnl"/>
        </w:rPr>
        <w:t>. La broca del café (</w:t>
      </w:r>
      <w:proofErr w:type="spellStart"/>
      <w:r w:rsidRPr="00DE389E">
        <w:rPr>
          <w:rFonts w:cs="Arial"/>
          <w:i/>
          <w:szCs w:val="32"/>
          <w:lang w:val="es-ES_tradnl"/>
        </w:rPr>
        <w:t>Hypothenemus</w:t>
      </w:r>
      <w:proofErr w:type="spellEnd"/>
      <w:r w:rsidRPr="00DE389E">
        <w:rPr>
          <w:rFonts w:cs="Arial"/>
          <w:i/>
          <w:szCs w:val="32"/>
          <w:lang w:val="es-ES_tradnl"/>
        </w:rPr>
        <w:t xml:space="preserve"> </w:t>
      </w:r>
      <w:proofErr w:type="spellStart"/>
      <w:r w:rsidRPr="00DE389E">
        <w:rPr>
          <w:rFonts w:cs="Arial"/>
          <w:i/>
          <w:szCs w:val="32"/>
          <w:lang w:val="es-ES_tradnl"/>
        </w:rPr>
        <w:t>hampei</w:t>
      </w:r>
      <w:proofErr w:type="spellEnd"/>
      <w:r w:rsidRPr="00DE389E">
        <w:rPr>
          <w:rFonts w:cs="Arial"/>
          <w:szCs w:val="32"/>
          <w:lang w:val="es-ES_tradnl"/>
        </w:rPr>
        <w:t>), la plaga más importante de café en todo el mundo, ya se ha beneficiado del aumento de la temperatura en el África</w:t>
      </w:r>
      <w:r>
        <w:rPr>
          <w:rFonts w:cs="Arial"/>
          <w:szCs w:val="32"/>
          <w:lang w:val="es-ES_tradnl"/>
        </w:rPr>
        <w:t xml:space="preserve"> oriental, lo cual se manifiesta</w:t>
      </w:r>
      <w:r w:rsidRPr="00DE389E">
        <w:rPr>
          <w:rFonts w:cs="Arial"/>
          <w:szCs w:val="32"/>
          <w:lang w:val="es-ES_tradnl"/>
        </w:rPr>
        <w:t xml:space="preserve"> </w:t>
      </w:r>
      <w:r>
        <w:rPr>
          <w:rFonts w:cs="Arial"/>
          <w:szCs w:val="32"/>
          <w:lang w:val="es-ES_tradnl"/>
        </w:rPr>
        <w:t>en un aument</w:t>
      </w:r>
      <w:r w:rsidRPr="00DE389E">
        <w:rPr>
          <w:rFonts w:cs="Arial"/>
          <w:szCs w:val="32"/>
          <w:lang w:val="es-ES_tradnl"/>
        </w:rPr>
        <w:t xml:space="preserve">o </w:t>
      </w:r>
      <w:r>
        <w:rPr>
          <w:rFonts w:cs="Arial"/>
          <w:szCs w:val="32"/>
          <w:lang w:val="es-ES_tradnl"/>
        </w:rPr>
        <w:t xml:space="preserve">en </w:t>
      </w:r>
      <w:r w:rsidRPr="00DE389E">
        <w:rPr>
          <w:rFonts w:cs="Arial"/>
          <w:szCs w:val="32"/>
          <w:lang w:val="es-ES_tradnl"/>
        </w:rPr>
        <w:t>el daño a los cultivos de café y la expansión de su área de distribució</w:t>
      </w:r>
      <w:r>
        <w:rPr>
          <w:rFonts w:cs="Arial"/>
          <w:szCs w:val="32"/>
          <w:lang w:val="es-ES_tradnl"/>
        </w:rPr>
        <w:t>n</w:t>
      </w:r>
      <w:r w:rsidRPr="00DE389E">
        <w:rPr>
          <w:rFonts w:cs="Arial"/>
          <w:szCs w:val="32"/>
          <w:lang w:val="es-ES_tradnl"/>
        </w:rPr>
        <w:t xml:space="preserve">. </w:t>
      </w:r>
      <w:r>
        <w:rPr>
          <w:rFonts w:cs="Arial"/>
          <w:szCs w:val="32"/>
          <w:lang w:val="es-ES_tradnl"/>
        </w:rPr>
        <w:t>Existe</w:t>
      </w:r>
      <w:r w:rsidRPr="00DE389E">
        <w:rPr>
          <w:rFonts w:cs="Arial"/>
          <w:szCs w:val="32"/>
          <w:lang w:val="es-ES_tradnl"/>
        </w:rPr>
        <w:t xml:space="preserve"> una necesidad </w:t>
      </w:r>
      <w:r>
        <w:rPr>
          <w:rFonts w:cs="Arial"/>
          <w:szCs w:val="32"/>
          <w:lang w:val="es-ES_tradnl"/>
        </w:rPr>
        <w:t>imperiosa</w:t>
      </w:r>
      <w:r w:rsidRPr="00DE389E">
        <w:rPr>
          <w:rFonts w:cs="Arial"/>
          <w:szCs w:val="32"/>
          <w:lang w:val="es-ES_tradnl"/>
        </w:rPr>
        <w:t xml:space="preserve"> de mitigar el problema de la insuficiente capacidad de adaptación al cambio climático en África</w:t>
      </w:r>
      <w:r>
        <w:rPr>
          <w:rFonts w:cs="Arial"/>
          <w:szCs w:val="32"/>
          <w:lang w:val="es-ES_tradnl"/>
        </w:rPr>
        <w:t>,</w:t>
      </w:r>
      <w:r w:rsidRPr="00DE389E">
        <w:rPr>
          <w:rFonts w:cs="Arial"/>
          <w:szCs w:val="32"/>
          <w:lang w:val="es-ES_tradnl"/>
        </w:rPr>
        <w:t xml:space="preserve"> debido a la </w:t>
      </w:r>
      <w:r>
        <w:rPr>
          <w:rFonts w:cs="Arial"/>
          <w:szCs w:val="32"/>
          <w:lang w:val="es-ES_tradnl"/>
        </w:rPr>
        <w:t>escasa</w:t>
      </w:r>
      <w:r w:rsidRPr="00DE389E">
        <w:rPr>
          <w:rFonts w:cs="Arial"/>
          <w:szCs w:val="32"/>
          <w:lang w:val="es-ES_tradnl"/>
        </w:rPr>
        <w:t xml:space="preserve"> información y comprensión sobre la situación y tendencias de los ecosistemas. Con el fin de anticiparse a las amenazas y priorizar las </w:t>
      </w:r>
      <w:r>
        <w:rPr>
          <w:rFonts w:cs="Arial"/>
          <w:szCs w:val="32"/>
          <w:lang w:val="es-ES_tradnl"/>
        </w:rPr>
        <w:t xml:space="preserve">estrategias de manejo </w:t>
      </w:r>
      <w:r w:rsidRPr="00DE389E">
        <w:rPr>
          <w:rFonts w:cs="Arial"/>
          <w:szCs w:val="32"/>
          <w:lang w:val="es-ES_tradnl"/>
        </w:rPr>
        <w:t xml:space="preserve">de </w:t>
      </w:r>
      <w:r w:rsidRPr="009D5294">
        <w:rPr>
          <w:rFonts w:cs="Arial"/>
          <w:i/>
          <w:szCs w:val="32"/>
          <w:lang w:val="es-ES_tradnl"/>
        </w:rPr>
        <w:t xml:space="preserve">H. </w:t>
      </w:r>
      <w:proofErr w:type="spellStart"/>
      <w:r>
        <w:rPr>
          <w:rFonts w:cs="Arial"/>
          <w:i/>
          <w:szCs w:val="32"/>
          <w:lang w:val="es-ES_tradnl"/>
        </w:rPr>
        <w:t>h</w:t>
      </w:r>
      <w:r w:rsidRPr="009D5294">
        <w:rPr>
          <w:rFonts w:cs="Arial"/>
          <w:i/>
          <w:szCs w:val="32"/>
          <w:lang w:val="es-ES_tradnl"/>
        </w:rPr>
        <w:t>ampei</w:t>
      </w:r>
      <w:proofErr w:type="spellEnd"/>
      <w:r>
        <w:rPr>
          <w:rFonts w:cs="Arial"/>
          <w:szCs w:val="32"/>
          <w:lang w:val="es-ES_tradnl"/>
        </w:rPr>
        <w:t>,</w:t>
      </w:r>
      <w:r w:rsidRPr="00DE389E">
        <w:rPr>
          <w:rFonts w:cs="Arial"/>
          <w:szCs w:val="32"/>
          <w:lang w:val="es-ES_tradnl"/>
        </w:rPr>
        <w:t xml:space="preserve"> se presenta</w:t>
      </w:r>
      <w:r>
        <w:rPr>
          <w:rFonts w:cs="Arial"/>
          <w:szCs w:val="32"/>
          <w:lang w:val="es-ES_tradnl"/>
        </w:rPr>
        <w:t>n</w:t>
      </w:r>
      <w:r w:rsidRPr="00DE389E">
        <w:rPr>
          <w:rFonts w:cs="Arial"/>
          <w:szCs w:val="32"/>
          <w:lang w:val="es-ES_tradnl"/>
        </w:rPr>
        <w:t xml:space="preserve"> aquí por primera vez, mapas </w:t>
      </w:r>
      <w:r>
        <w:rPr>
          <w:rFonts w:cs="Arial"/>
          <w:szCs w:val="32"/>
          <w:lang w:val="es-ES_tradnl"/>
        </w:rPr>
        <w:t>de</w:t>
      </w:r>
      <w:r w:rsidRPr="00DE389E">
        <w:rPr>
          <w:rFonts w:cs="Arial"/>
          <w:szCs w:val="32"/>
          <w:lang w:val="es-ES_tradnl"/>
        </w:rPr>
        <w:t xml:space="preserve"> la distribución futura de la broca del café en zonas productoras de café de África Oriental. Utilizando el modelo CLIMEX </w:t>
      </w:r>
      <w:r>
        <w:rPr>
          <w:rFonts w:cs="Arial"/>
          <w:szCs w:val="32"/>
          <w:lang w:val="es-ES_tradnl"/>
        </w:rPr>
        <w:t>se relacionan</w:t>
      </w:r>
      <w:r w:rsidRPr="00DE389E">
        <w:rPr>
          <w:rFonts w:cs="Arial"/>
          <w:szCs w:val="32"/>
          <w:lang w:val="es-ES_tradnl"/>
        </w:rPr>
        <w:t xml:space="preserve"> distribuciones actuales </w:t>
      </w:r>
      <w:r>
        <w:rPr>
          <w:rFonts w:cs="Arial"/>
          <w:szCs w:val="32"/>
          <w:lang w:val="es-ES_tradnl"/>
        </w:rPr>
        <w:t xml:space="preserve">del insecto </w:t>
      </w:r>
      <w:r w:rsidRPr="00DE389E">
        <w:rPr>
          <w:rFonts w:cs="Arial"/>
          <w:szCs w:val="32"/>
          <w:lang w:val="es-ES_tradnl"/>
        </w:rPr>
        <w:t xml:space="preserve">y, a continuación </w:t>
      </w:r>
      <w:r>
        <w:rPr>
          <w:rFonts w:cs="Arial"/>
          <w:szCs w:val="32"/>
          <w:lang w:val="es-ES_tradnl"/>
        </w:rPr>
        <w:t xml:space="preserve">se proyectan la situación en función de </w:t>
      </w:r>
      <w:r w:rsidRPr="00DE389E">
        <w:rPr>
          <w:rFonts w:cs="Arial"/>
          <w:szCs w:val="32"/>
          <w:lang w:val="es-ES_tradnl"/>
        </w:rPr>
        <w:t xml:space="preserve">futuros escenarios </w:t>
      </w:r>
      <w:r>
        <w:rPr>
          <w:rFonts w:cs="Arial"/>
          <w:szCs w:val="32"/>
          <w:lang w:val="es-ES_tradnl"/>
        </w:rPr>
        <w:t>(</w:t>
      </w:r>
      <w:r w:rsidRPr="00DE389E">
        <w:rPr>
          <w:rFonts w:cs="Arial"/>
          <w:szCs w:val="32"/>
          <w:lang w:val="es-ES_tradnl"/>
        </w:rPr>
        <w:t>A2A y B2B</w:t>
      </w:r>
      <w:r>
        <w:rPr>
          <w:rFonts w:cs="Arial"/>
          <w:szCs w:val="32"/>
          <w:lang w:val="es-ES_tradnl"/>
        </w:rPr>
        <w:t>)</w:t>
      </w:r>
      <w:r w:rsidRPr="00DE389E">
        <w:rPr>
          <w:rFonts w:cs="Arial"/>
          <w:szCs w:val="32"/>
          <w:lang w:val="es-ES_tradnl"/>
        </w:rPr>
        <w:t xml:space="preserve"> para el modelo de cambio climático HADCM3. En ambos escenarios, la situación de la plaga se prevé que empeore en </w:t>
      </w:r>
      <w:r>
        <w:rPr>
          <w:rFonts w:cs="Arial"/>
          <w:szCs w:val="32"/>
          <w:lang w:val="es-ES_tradnl"/>
        </w:rPr>
        <w:t xml:space="preserve">la </w:t>
      </w:r>
      <w:r w:rsidRPr="00DE389E">
        <w:rPr>
          <w:rFonts w:cs="Arial"/>
          <w:szCs w:val="32"/>
          <w:lang w:val="es-ES_tradnl"/>
        </w:rPr>
        <w:t xml:space="preserve">actual </w:t>
      </w:r>
      <w:r>
        <w:rPr>
          <w:rFonts w:cs="Arial"/>
          <w:szCs w:val="32"/>
          <w:lang w:val="es-ES_tradnl"/>
        </w:rPr>
        <w:t xml:space="preserve">zona productora de </w:t>
      </w:r>
      <w:r w:rsidRPr="00DA20F7">
        <w:rPr>
          <w:rFonts w:cs="Arial"/>
          <w:i/>
          <w:szCs w:val="32"/>
          <w:lang w:val="es-ES_tradnl"/>
        </w:rPr>
        <w:t xml:space="preserve">C. </w:t>
      </w:r>
      <w:proofErr w:type="spellStart"/>
      <w:r w:rsidRPr="00DA20F7">
        <w:rPr>
          <w:rFonts w:cs="Arial"/>
          <w:i/>
          <w:szCs w:val="32"/>
          <w:lang w:val="es-ES_tradnl"/>
        </w:rPr>
        <w:t>arabica</w:t>
      </w:r>
      <w:proofErr w:type="spellEnd"/>
      <w:r w:rsidRPr="00DE389E">
        <w:rPr>
          <w:rFonts w:cs="Arial"/>
          <w:szCs w:val="32"/>
          <w:lang w:val="es-ES_tradnl"/>
        </w:rPr>
        <w:t xml:space="preserve"> del</w:t>
      </w:r>
      <w:r>
        <w:rPr>
          <w:rFonts w:cs="Arial"/>
          <w:szCs w:val="32"/>
          <w:lang w:val="es-ES_tradnl"/>
        </w:rPr>
        <w:t xml:space="preserve"> sudoeste de Etiopía, la parte </w:t>
      </w:r>
      <w:proofErr w:type="spellStart"/>
      <w:r>
        <w:rPr>
          <w:rFonts w:cs="Arial"/>
          <w:szCs w:val="32"/>
          <w:lang w:val="es-ES_tradnl"/>
        </w:rPr>
        <w:t>U</w:t>
      </w:r>
      <w:r w:rsidRPr="00DE389E">
        <w:rPr>
          <w:rFonts w:cs="Arial"/>
          <w:szCs w:val="32"/>
          <w:lang w:val="es-ES_tradnl"/>
        </w:rPr>
        <w:t>gandesa</w:t>
      </w:r>
      <w:proofErr w:type="spellEnd"/>
      <w:r w:rsidRPr="00DE389E">
        <w:rPr>
          <w:rFonts w:cs="Arial"/>
          <w:szCs w:val="32"/>
          <w:lang w:val="es-ES_tradnl"/>
        </w:rPr>
        <w:t xml:space="preserve"> del Lago Victoria y </w:t>
      </w:r>
      <w:r>
        <w:rPr>
          <w:rFonts w:cs="Arial"/>
          <w:szCs w:val="32"/>
          <w:lang w:val="es-ES_tradnl"/>
        </w:rPr>
        <w:t xml:space="preserve">la región del </w:t>
      </w:r>
      <w:r w:rsidRPr="00DE389E">
        <w:rPr>
          <w:rFonts w:cs="Arial"/>
          <w:szCs w:val="32"/>
          <w:lang w:val="es-ES_tradnl"/>
        </w:rPr>
        <w:t>Monte Elgon</w:t>
      </w:r>
      <w:r>
        <w:rPr>
          <w:rFonts w:cs="Arial"/>
          <w:szCs w:val="32"/>
          <w:lang w:val="es-ES_tradnl"/>
        </w:rPr>
        <w:t xml:space="preserve">. Así mismo en la región del monte </w:t>
      </w:r>
      <w:r w:rsidRPr="00DE389E">
        <w:rPr>
          <w:rFonts w:cs="Arial"/>
          <w:szCs w:val="32"/>
          <w:lang w:val="es-ES_tradnl"/>
        </w:rPr>
        <w:t xml:space="preserve">Kenia, y la mayoría de Rwanda y Burundi. El calculado hipotético número de generaciones </w:t>
      </w:r>
      <w:r>
        <w:rPr>
          <w:rFonts w:cs="Arial"/>
          <w:szCs w:val="32"/>
          <w:lang w:val="es-ES_tradnl"/>
        </w:rPr>
        <w:t xml:space="preserve">de </w:t>
      </w:r>
      <w:r w:rsidRPr="00DA20F7">
        <w:rPr>
          <w:rFonts w:cs="Arial"/>
          <w:i/>
          <w:szCs w:val="32"/>
          <w:lang w:val="es-ES_tradnl"/>
        </w:rPr>
        <w:t xml:space="preserve">H. </w:t>
      </w:r>
      <w:proofErr w:type="spellStart"/>
      <w:r w:rsidRPr="00DA20F7">
        <w:rPr>
          <w:rFonts w:cs="Arial"/>
          <w:i/>
          <w:szCs w:val="32"/>
          <w:lang w:val="es-ES_tradnl"/>
        </w:rPr>
        <w:t>hampei</w:t>
      </w:r>
      <w:proofErr w:type="spellEnd"/>
      <w:r w:rsidRPr="00DE389E">
        <w:rPr>
          <w:rFonts w:cs="Arial"/>
          <w:szCs w:val="32"/>
          <w:lang w:val="es-ES_tradnl"/>
        </w:rPr>
        <w:t xml:space="preserve"> por año se prevé que aumente en todas las áreas productoras </w:t>
      </w:r>
      <w:r w:rsidRPr="00DA20F7">
        <w:rPr>
          <w:rFonts w:cs="Arial"/>
          <w:i/>
          <w:szCs w:val="32"/>
          <w:lang w:val="es-ES_tradnl"/>
        </w:rPr>
        <w:t xml:space="preserve">C. </w:t>
      </w:r>
      <w:proofErr w:type="spellStart"/>
      <w:r w:rsidRPr="00DA20F7">
        <w:rPr>
          <w:rFonts w:cs="Arial"/>
          <w:i/>
          <w:szCs w:val="32"/>
          <w:lang w:val="es-ES_tradnl"/>
        </w:rPr>
        <w:t>arabica</w:t>
      </w:r>
      <w:proofErr w:type="spellEnd"/>
      <w:r w:rsidRPr="00DE389E">
        <w:rPr>
          <w:rFonts w:cs="Arial"/>
          <w:szCs w:val="32"/>
          <w:lang w:val="es-ES_tradnl"/>
        </w:rPr>
        <w:t xml:space="preserve">, de cinco a diez. </w:t>
      </w:r>
      <w:r>
        <w:rPr>
          <w:rFonts w:cs="Arial"/>
          <w:szCs w:val="32"/>
          <w:lang w:val="es-ES_tradnl"/>
        </w:rPr>
        <w:t xml:space="preserve">Se sugiere </w:t>
      </w:r>
      <w:r w:rsidRPr="00DE389E">
        <w:rPr>
          <w:rFonts w:cs="Arial"/>
          <w:szCs w:val="32"/>
          <w:lang w:val="es-ES_tradnl"/>
        </w:rPr>
        <w:t>que la mejor manera de adaptarse a un aumento de las temperaturas en las plantaciones de café</w:t>
      </w:r>
      <w:r>
        <w:rPr>
          <w:rFonts w:cs="Arial"/>
          <w:szCs w:val="32"/>
          <w:lang w:val="es-ES_tradnl"/>
        </w:rPr>
        <w:t>,</w:t>
      </w:r>
      <w:r w:rsidRPr="00DE389E">
        <w:rPr>
          <w:rFonts w:cs="Arial"/>
          <w:szCs w:val="32"/>
          <w:lang w:val="es-ES_tradnl"/>
        </w:rPr>
        <w:t xml:space="preserve"> podría ser a través de la i</w:t>
      </w:r>
      <w:r>
        <w:rPr>
          <w:rFonts w:cs="Arial"/>
          <w:szCs w:val="32"/>
          <w:lang w:val="es-ES_tradnl"/>
        </w:rPr>
        <w:t>ntroducción de árboles de sombrío en</w:t>
      </w:r>
      <w:r w:rsidRPr="00DE389E">
        <w:rPr>
          <w:rFonts w:cs="Arial"/>
          <w:szCs w:val="32"/>
          <w:lang w:val="es-ES_tradnl"/>
        </w:rPr>
        <w:t xml:space="preserve"> las plantaciones. Los objetivos de este estudio son llenar </w:t>
      </w:r>
      <w:r>
        <w:rPr>
          <w:rFonts w:cs="Arial"/>
          <w:szCs w:val="32"/>
          <w:lang w:val="es-ES_tradnl"/>
        </w:rPr>
        <w:t xml:space="preserve">algunos de </w:t>
      </w:r>
      <w:r w:rsidRPr="00DE389E">
        <w:rPr>
          <w:rFonts w:cs="Arial"/>
          <w:szCs w:val="32"/>
          <w:lang w:val="es-ES_tradnl"/>
        </w:rPr>
        <w:t xml:space="preserve">los vacíos </w:t>
      </w:r>
      <w:r>
        <w:rPr>
          <w:rFonts w:cs="Arial"/>
          <w:szCs w:val="32"/>
          <w:lang w:val="es-ES_tradnl"/>
        </w:rPr>
        <w:t>en el</w:t>
      </w:r>
      <w:r w:rsidRPr="00DE389E">
        <w:rPr>
          <w:rFonts w:cs="Arial"/>
          <w:szCs w:val="32"/>
          <w:lang w:val="es-ES_tradnl"/>
        </w:rPr>
        <w:t xml:space="preserve"> conocimiento existente</w:t>
      </w:r>
      <w:r>
        <w:rPr>
          <w:rFonts w:cs="Arial"/>
          <w:szCs w:val="32"/>
          <w:lang w:val="es-ES_tradnl"/>
        </w:rPr>
        <w:t>s</w:t>
      </w:r>
      <w:r w:rsidRPr="00DE389E">
        <w:rPr>
          <w:rFonts w:cs="Arial"/>
          <w:szCs w:val="32"/>
          <w:lang w:val="es-ES_tradnl"/>
        </w:rPr>
        <w:t xml:space="preserve"> en la industria del café, y la elaboración de un esquema para el desarrollo de un paquete de adaptación al cambio climático en la producción de café.</w:t>
      </w:r>
    </w:p>
    <w:sectPr w:rsidR="006D36EF" w:rsidSect="004D351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60BE5"/>
    <w:rsid w:val="001F3856"/>
    <w:rsid w:val="00660BE5"/>
    <w:rsid w:val="00C93E3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E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1674</Characters>
  <Application>Microsoft Macintosh Word</Application>
  <DocSecurity>0</DocSecurity>
  <Lines>13</Lines>
  <Paragraphs>3</Paragraphs>
  <ScaleCrop>false</ScaleCrop>
  <Company>icipe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 Reviewer</dc:creator>
  <cp:keywords/>
  <cp:lastModifiedBy>Anonymous  Reviewer</cp:lastModifiedBy>
  <cp:revision>2</cp:revision>
  <dcterms:created xsi:type="dcterms:W3CDTF">2011-04-13T07:52:00Z</dcterms:created>
  <dcterms:modified xsi:type="dcterms:W3CDTF">2011-08-17T01:35:00Z</dcterms:modified>
</cp:coreProperties>
</file>