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CF" w:rsidRDefault="003B0ACF" w:rsidP="003B0ACF">
      <w:pPr>
        <w:outlineLvl w:val="0"/>
        <w:rPr>
          <w:rFonts w:cs="Arial Narrow"/>
          <w:sz w:val="22"/>
          <w:szCs w:val="22"/>
        </w:rPr>
      </w:pPr>
      <w:bookmarkStart w:id="0" w:name="_GoBack"/>
      <w:bookmarkEnd w:id="0"/>
      <w:r>
        <w:rPr>
          <w:rFonts w:cs="Arial Narrow"/>
          <w:sz w:val="22"/>
          <w:szCs w:val="22"/>
        </w:rPr>
        <w:t xml:space="preserve">Table S1. List of the environmental variables analyzed in this study. </w:t>
      </w:r>
    </w:p>
    <w:p w:rsidR="003B0ACF" w:rsidRDefault="003B0ACF" w:rsidP="003B0ACF">
      <w:pPr>
        <w:rPr>
          <w:rFonts w:cs="Arial Narrow"/>
          <w:sz w:val="22"/>
          <w:szCs w:val="22"/>
        </w:rPr>
      </w:pPr>
    </w:p>
    <w:tbl>
      <w:tblPr>
        <w:tblW w:w="9242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60"/>
        <w:gridCol w:w="3026"/>
        <w:gridCol w:w="3414"/>
      </w:tblGrid>
      <w:tr w:rsidR="003B0ACF" w:rsidRPr="00CF36C6" w:rsidTr="0008673A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Default="003B0ACF" w:rsidP="00812A60">
            <w:p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Category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Type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 xml:space="preserve">Variable 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Description</w:t>
            </w:r>
          </w:p>
        </w:tc>
      </w:tr>
      <w:tr w:rsidR="003B0ACF" w:rsidRPr="00CF36C6" w:rsidTr="0008673A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Physical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Physical proximity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Distance to the estuary (m)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Measures proximity to the estuary mouth and therefore likely degree of influence by estuarine input.</w:t>
            </w:r>
          </w:p>
        </w:tc>
      </w:tr>
      <w:tr w:rsidR="003B0ACF" w:rsidRPr="00CF36C6" w:rsidTr="0008673A">
        <w:trPr>
          <w:cantSplit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Physical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proofErr w:type="spellStart"/>
            <w:r w:rsidRPr="00CF36C6">
              <w:rPr>
                <w:rFonts w:cs="Arial Narrow"/>
                <w:sz w:val="20"/>
                <w:szCs w:val="20"/>
              </w:rPr>
              <w:t>Morphodynamic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Dean’s dimensionless fall velocity (DFV)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Conventionally taken as a strong pre</w:t>
            </w:r>
            <w:r w:rsidR="00916133">
              <w:rPr>
                <w:rFonts w:cs="Arial Narrow"/>
                <w:sz w:val="20"/>
                <w:szCs w:val="20"/>
              </w:rPr>
              <w:t>dictor of community structure [1</w:t>
            </w:r>
            <w:r w:rsidRPr="00CF36C6">
              <w:rPr>
                <w:rFonts w:cs="Arial Narrow"/>
                <w:sz w:val="20"/>
                <w:szCs w:val="20"/>
              </w:rPr>
              <w:t xml:space="preserve">]. It ranges from </w:t>
            </w:r>
            <w:r w:rsidRPr="00CF36C6">
              <w:rPr>
                <w:rFonts w:cs="Arial Narrow"/>
                <w:color w:val="231F20"/>
                <w:sz w:val="20"/>
                <w:szCs w:val="20"/>
                <w:lang w:val="en-ZA"/>
              </w:rPr>
              <w:t>reflective (narrow and steep) to dissip</w:t>
            </w:r>
            <w:r w:rsidR="00916133">
              <w:rPr>
                <w:rFonts w:cs="Arial Narrow"/>
                <w:color w:val="231F20"/>
                <w:sz w:val="20"/>
                <w:szCs w:val="20"/>
                <w:lang w:val="en-ZA"/>
              </w:rPr>
              <w:t>ative Systems (wide and flat) [2</w:t>
            </w:r>
            <w:r w:rsidRPr="00CF36C6">
              <w:rPr>
                <w:rFonts w:cs="Arial Narrow"/>
                <w:color w:val="231F20"/>
                <w:sz w:val="20"/>
                <w:szCs w:val="20"/>
                <w:lang w:val="en-ZA"/>
              </w:rPr>
              <w:t>].</w:t>
            </w:r>
          </w:p>
        </w:tc>
      </w:tr>
      <w:tr w:rsidR="003B0ACF" w:rsidRPr="00CF36C6" w:rsidTr="0008673A">
        <w:trPr>
          <w:cantSplit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Beach width (m)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 xml:space="preserve">The amount of space available for habitation by intertidal </w:t>
            </w:r>
            <w:proofErr w:type="spellStart"/>
            <w:r w:rsidRPr="00CF36C6">
              <w:rPr>
                <w:rFonts w:cs="Arial Narrow"/>
                <w:sz w:val="20"/>
                <w:szCs w:val="20"/>
              </w:rPr>
              <w:t>macroinfauna</w:t>
            </w:r>
            <w:proofErr w:type="spellEnd"/>
            <w:r w:rsidRPr="00CF36C6">
              <w:rPr>
                <w:rFonts w:cs="Arial Narrow"/>
                <w:sz w:val="20"/>
                <w:szCs w:val="20"/>
              </w:rPr>
              <w:t xml:space="preserve">, associated with habitat </w:t>
            </w:r>
            <w:r w:rsidR="00916133">
              <w:rPr>
                <w:rFonts w:cs="Arial Narrow"/>
                <w:sz w:val="20"/>
                <w:szCs w:val="20"/>
              </w:rPr>
              <w:t>availability and suitability [3</w:t>
            </w:r>
            <w:r w:rsidRPr="00CF36C6">
              <w:rPr>
                <w:rFonts w:cs="Arial Narrow"/>
                <w:sz w:val="20"/>
                <w:szCs w:val="20"/>
              </w:rPr>
              <w:t>].</w:t>
            </w:r>
          </w:p>
        </w:tc>
      </w:tr>
      <w:tr w:rsidR="003B0ACF" w:rsidRPr="00CF36C6" w:rsidTr="0008673A">
        <w:trPr>
          <w:cantSplit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Physical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Sediment characteristics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 xml:space="preserve">Mean </w:t>
            </w:r>
            <w:r>
              <w:rPr>
                <w:rFonts w:cs="Arial Narrow"/>
                <w:sz w:val="20"/>
                <w:szCs w:val="20"/>
              </w:rPr>
              <w:t xml:space="preserve">sand </w:t>
            </w:r>
            <w:r w:rsidRPr="00CF36C6">
              <w:rPr>
                <w:rFonts w:cs="Arial Narrow"/>
                <w:sz w:val="20"/>
                <w:szCs w:val="20"/>
              </w:rPr>
              <w:t xml:space="preserve">particle size (µm) 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 xml:space="preserve">One of the three most important controlling factors for sandy beach </w:t>
            </w:r>
            <w:proofErr w:type="spellStart"/>
            <w:r w:rsidRPr="00CF36C6">
              <w:rPr>
                <w:rFonts w:cs="Arial Narrow"/>
                <w:sz w:val="20"/>
                <w:szCs w:val="20"/>
              </w:rPr>
              <w:t>macrobenthic</w:t>
            </w:r>
            <w:proofErr w:type="spellEnd"/>
            <w:r w:rsidRPr="00CF36C6">
              <w:rPr>
                <w:rFonts w:cs="Arial Narrow"/>
                <w:sz w:val="20"/>
                <w:szCs w:val="20"/>
              </w:rPr>
              <w:t xml:space="preserve"> community a</w:t>
            </w:r>
            <w:r w:rsidR="00916133">
              <w:rPr>
                <w:rFonts w:cs="Arial Narrow"/>
                <w:sz w:val="20"/>
                <w:szCs w:val="20"/>
              </w:rPr>
              <w:t>nd a constituent of DFV index [4</w:t>
            </w:r>
            <w:r w:rsidRPr="00CF36C6">
              <w:rPr>
                <w:rFonts w:cs="Arial Narrow"/>
                <w:sz w:val="20"/>
                <w:szCs w:val="20"/>
              </w:rPr>
              <w:t>].</w:t>
            </w:r>
          </w:p>
        </w:tc>
      </w:tr>
      <w:tr w:rsidR="003B0ACF" w:rsidRPr="00CF36C6" w:rsidTr="0008673A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S</w:t>
            </w:r>
            <w:r>
              <w:rPr>
                <w:rFonts w:cs="Arial Narrow"/>
                <w:sz w:val="20"/>
                <w:szCs w:val="20"/>
              </w:rPr>
              <w:t xml:space="preserve">ediment </w:t>
            </w:r>
            <w:proofErr w:type="spellStart"/>
            <w:r>
              <w:rPr>
                <w:rFonts w:cs="Arial Narrow"/>
                <w:sz w:val="20"/>
                <w:szCs w:val="20"/>
              </w:rPr>
              <w:t>skewness</w:t>
            </w:r>
            <w:proofErr w:type="spellEnd"/>
            <w:r>
              <w:rPr>
                <w:rFonts w:cs="Arial Narrow"/>
                <w:sz w:val="20"/>
                <w:szCs w:val="20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Indicates the symmetry of the sediment particle size distribution. Smaller values indicate distributions skewed towards fine particles.</w:t>
            </w:r>
          </w:p>
        </w:tc>
      </w:tr>
      <w:tr w:rsidR="003B0ACF" w:rsidRPr="00CF36C6" w:rsidTr="0008673A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S</w:t>
            </w:r>
            <w:r>
              <w:rPr>
                <w:rFonts w:cs="Arial Narrow"/>
                <w:sz w:val="20"/>
                <w:szCs w:val="20"/>
              </w:rPr>
              <w:t>ediment s</w:t>
            </w:r>
            <w:r w:rsidRPr="00CF36C6">
              <w:rPr>
                <w:rFonts w:cs="Arial Narrow"/>
                <w:sz w:val="20"/>
                <w:szCs w:val="20"/>
              </w:rPr>
              <w:t xml:space="preserve">orting 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Reflects the range of different particle size present in the sediment. Values &gt; 2 mean poorly sorted sediments (a wide range of particle sizes).</w:t>
            </w:r>
          </w:p>
        </w:tc>
      </w:tr>
      <w:tr w:rsidR="003B0ACF" w:rsidRPr="00CF36C6" w:rsidTr="0008673A">
        <w:trPr>
          <w:cantSplit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 xml:space="preserve">Sediment kurtosis 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 xml:space="preserve">Measure of the spread of the distribution curve.  Small values indicate very tight distribution near the mean, but not necessarily in the tails </w:t>
            </w:r>
          </w:p>
        </w:tc>
      </w:tr>
      <w:tr w:rsidR="003B0ACF" w:rsidRPr="00CF36C6" w:rsidTr="0008673A">
        <w:trPr>
          <w:cantSplit/>
          <w:trHeight w:val="380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Chemical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Water chemistry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Salinity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Main controlling factor of alongshore distribution patterns, abundance, biomass and life-history traits of sandy beach organisms in environments influenced by a freshwater disc</w:t>
            </w:r>
            <w:r w:rsidR="00916133">
              <w:rPr>
                <w:rFonts w:cs="Arial Narrow"/>
                <w:sz w:val="20"/>
                <w:szCs w:val="20"/>
              </w:rPr>
              <w:t>harge [5,6</w:t>
            </w:r>
            <w:r w:rsidRPr="00CF36C6">
              <w:rPr>
                <w:rFonts w:cs="Arial Narrow"/>
                <w:sz w:val="20"/>
                <w:szCs w:val="20"/>
              </w:rPr>
              <w:t>].</w:t>
            </w:r>
          </w:p>
        </w:tc>
      </w:tr>
      <w:tr w:rsidR="003B0ACF" w:rsidRPr="00CF36C6" w:rsidTr="0008673A">
        <w:trPr>
          <w:cantSplit/>
          <w:trHeight w:val="380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Chemical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Nutrients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Dissolved Inorganic Nitrogen (µM) (DIN)</w:t>
            </w:r>
          </w:p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Dissolved Inorganic Phosphorus (µM) (DIP)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Most important nutrient ele</w:t>
            </w:r>
            <w:r w:rsidR="00916133">
              <w:rPr>
                <w:rFonts w:cs="Arial Narrow"/>
                <w:sz w:val="20"/>
                <w:szCs w:val="20"/>
              </w:rPr>
              <w:t>ments in surf-zone food webs [7</w:t>
            </w:r>
            <w:r w:rsidRPr="00CF36C6">
              <w:rPr>
                <w:rFonts w:cs="Arial Narrow"/>
                <w:sz w:val="20"/>
                <w:szCs w:val="20"/>
              </w:rPr>
              <w:t>]</w:t>
            </w:r>
          </w:p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</w:p>
        </w:tc>
      </w:tr>
      <w:tr w:rsidR="003B0ACF" w:rsidRPr="00CF36C6" w:rsidTr="0008673A">
        <w:trPr>
          <w:cantSplit/>
          <w:trHeight w:val="380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Nutritional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 xml:space="preserve">Photopigment concentrations </w:t>
            </w:r>
          </w:p>
          <w:p w:rsidR="003B0ACF" w:rsidRPr="00CF36C6" w:rsidRDefault="003B0ACF" w:rsidP="00812A60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Default="003B0ACF" w:rsidP="00812A60">
            <w:pPr>
              <w:rPr>
                <w:rFonts w:cs="Arial Narrow"/>
                <w:sz w:val="20"/>
                <w:szCs w:val="20"/>
              </w:rPr>
            </w:pPr>
            <w:proofErr w:type="spellStart"/>
            <w:r w:rsidRPr="00CF36C6">
              <w:rPr>
                <w:rFonts w:cs="Arial Narrow"/>
                <w:sz w:val="20"/>
                <w:szCs w:val="20"/>
              </w:rPr>
              <w:t>Microplankton</w:t>
            </w:r>
            <w:proofErr w:type="spellEnd"/>
            <w:r w:rsidRPr="00CF36C6">
              <w:rPr>
                <w:rFonts w:cs="Arial Narrow"/>
                <w:sz w:val="20"/>
                <w:szCs w:val="20"/>
              </w:rPr>
              <w:t xml:space="preserve"> </w:t>
            </w:r>
            <w:proofErr w:type="spellStart"/>
            <w:r w:rsidRPr="00CF36C6">
              <w:rPr>
                <w:rFonts w:cs="Arial Narrow"/>
                <w:sz w:val="20"/>
                <w:szCs w:val="20"/>
              </w:rPr>
              <w:t>Photopigments</w:t>
            </w:r>
            <w:proofErr w:type="spellEnd"/>
            <w:r w:rsidRPr="00CF36C6">
              <w:rPr>
                <w:rFonts w:cs="Arial Narrow"/>
                <w:sz w:val="20"/>
                <w:szCs w:val="20"/>
              </w:rPr>
              <w:t xml:space="preserve"> </w:t>
            </w:r>
            <w:r w:rsidR="00EB26CB">
              <w:rPr>
                <w:rFonts w:cs="Arial Narrow"/>
                <w:sz w:val="20"/>
                <w:szCs w:val="20"/>
              </w:rPr>
              <w:t>(</w:t>
            </w:r>
            <w:r w:rsidR="00EB26CB" w:rsidRPr="006A22BF">
              <w:rPr>
                <w:rFonts w:cs="Arial Narrow"/>
                <w:color w:val="auto"/>
                <w:sz w:val="20"/>
                <w:szCs w:val="20"/>
              </w:rPr>
              <w:t>µg.l</w:t>
            </w:r>
            <w:r w:rsidR="00EB26CB" w:rsidRPr="006A22BF">
              <w:rPr>
                <w:rFonts w:cs="Arial Narrow"/>
                <w:color w:val="auto"/>
                <w:sz w:val="20"/>
                <w:szCs w:val="20"/>
                <w:vertAlign w:val="superscript"/>
              </w:rPr>
              <w:t>-1</w:t>
            </w:r>
            <w:r w:rsidR="00EB26CB" w:rsidRPr="00CF36C6">
              <w:rPr>
                <w:rFonts w:cs="Arial Narrow"/>
                <w:sz w:val="20"/>
                <w:szCs w:val="20"/>
              </w:rPr>
              <w:t xml:space="preserve"> </w:t>
            </w:r>
            <w:r w:rsidR="00EB26CB">
              <w:rPr>
                <w:rFonts w:cs="Arial Narrow"/>
                <w:sz w:val="20"/>
                <w:szCs w:val="20"/>
              </w:rPr>
              <w:t xml:space="preserve">) </w:t>
            </w:r>
            <w:r w:rsidRPr="00CF36C6">
              <w:rPr>
                <w:rFonts w:cs="Arial Narrow"/>
                <w:sz w:val="20"/>
                <w:szCs w:val="20"/>
              </w:rPr>
              <w:t>(Micro</w:t>
            </w:r>
            <w:r w:rsidR="00EB26CB">
              <w:rPr>
                <w:rFonts w:cs="Arial Narrow"/>
                <w:sz w:val="20"/>
                <w:szCs w:val="20"/>
              </w:rPr>
              <w:t xml:space="preserve"> </w:t>
            </w:r>
            <w:r w:rsidRPr="00CF36C6">
              <w:rPr>
                <w:rFonts w:cs="Arial Narrow"/>
                <w:sz w:val="20"/>
                <w:szCs w:val="20"/>
              </w:rPr>
              <w:t>pig</w:t>
            </w:r>
            <w:r w:rsidR="00EB26CB">
              <w:rPr>
                <w:rFonts w:cs="Arial Narrow"/>
                <w:sz w:val="20"/>
                <w:szCs w:val="20"/>
              </w:rPr>
              <w:t>ments</w:t>
            </w:r>
            <w:r w:rsidRPr="00CF36C6">
              <w:rPr>
                <w:rFonts w:cs="Arial Narrow"/>
                <w:sz w:val="20"/>
                <w:szCs w:val="20"/>
              </w:rPr>
              <w:t>)</w:t>
            </w:r>
          </w:p>
          <w:p w:rsidR="003B0ACF" w:rsidRDefault="003B0ACF" w:rsidP="00812A60">
            <w:pPr>
              <w:rPr>
                <w:rFonts w:cs="Arial Narrow"/>
                <w:sz w:val="20"/>
                <w:szCs w:val="20"/>
              </w:rPr>
            </w:pPr>
            <w:proofErr w:type="spellStart"/>
            <w:r w:rsidRPr="00CF36C6">
              <w:rPr>
                <w:rFonts w:cs="Arial Narrow"/>
                <w:sz w:val="20"/>
                <w:szCs w:val="20"/>
              </w:rPr>
              <w:t>Nanoplankton</w:t>
            </w:r>
            <w:proofErr w:type="spellEnd"/>
            <w:r w:rsidRPr="00CF36C6">
              <w:rPr>
                <w:rFonts w:cs="Arial Narrow"/>
                <w:sz w:val="20"/>
                <w:szCs w:val="20"/>
              </w:rPr>
              <w:t xml:space="preserve"> </w:t>
            </w:r>
            <w:proofErr w:type="spellStart"/>
            <w:r w:rsidRPr="00CF36C6">
              <w:rPr>
                <w:rFonts w:cs="Arial Narrow"/>
                <w:sz w:val="20"/>
                <w:szCs w:val="20"/>
              </w:rPr>
              <w:t>Photopigments</w:t>
            </w:r>
            <w:proofErr w:type="spellEnd"/>
            <w:r w:rsidRPr="00CF36C6">
              <w:rPr>
                <w:rFonts w:cs="Arial Narrow"/>
                <w:sz w:val="20"/>
                <w:szCs w:val="20"/>
              </w:rPr>
              <w:t xml:space="preserve"> </w:t>
            </w:r>
            <w:r w:rsidR="00EB26CB">
              <w:rPr>
                <w:rFonts w:cs="Arial Narrow"/>
                <w:sz w:val="20"/>
                <w:szCs w:val="20"/>
              </w:rPr>
              <w:t>(</w:t>
            </w:r>
            <w:r w:rsidR="00EB26CB" w:rsidRPr="006A22BF">
              <w:rPr>
                <w:rFonts w:cs="Arial Narrow"/>
                <w:color w:val="auto"/>
                <w:sz w:val="20"/>
                <w:szCs w:val="20"/>
              </w:rPr>
              <w:t>µg.l</w:t>
            </w:r>
            <w:r w:rsidR="00EB26CB" w:rsidRPr="006A22BF">
              <w:rPr>
                <w:rFonts w:cs="Arial Narrow"/>
                <w:color w:val="auto"/>
                <w:sz w:val="20"/>
                <w:szCs w:val="20"/>
                <w:vertAlign w:val="superscript"/>
              </w:rPr>
              <w:t>-1</w:t>
            </w:r>
            <w:r w:rsidR="00EB26CB" w:rsidRPr="00EB26CB">
              <w:rPr>
                <w:rFonts w:cs="Arial Narrow"/>
                <w:color w:val="auto"/>
                <w:sz w:val="20"/>
                <w:szCs w:val="20"/>
              </w:rPr>
              <w:t>)</w:t>
            </w:r>
            <w:r w:rsidR="00EB26CB" w:rsidRPr="00CF36C6">
              <w:rPr>
                <w:rFonts w:cs="Arial Narrow"/>
                <w:sz w:val="20"/>
                <w:szCs w:val="20"/>
              </w:rPr>
              <w:t xml:space="preserve"> </w:t>
            </w:r>
            <w:r w:rsidRPr="00CF36C6">
              <w:rPr>
                <w:rFonts w:cs="Arial Narrow"/>
                <w:sz w:val="20"/>
                <w:szCs w:val="20"/>
              </w:rPr>
              <w:t>(Nano</w:t>
            </w:r>
            <w:r w:rsidR="00EB26CB">
              <w:rPr>
                <w:rFonts w:cs="Arial Narrow"/>
                <w:sz w:val="20"/>
                <w:szCs w:val="20"/>
              </w:rPr>
              <w:t xml:space="preserve"> </w:t>
            </w:r>
            <w:r w:rsidRPr="00CF36C6">
              <w:rPr>
                <w:rFonts w:cs="Arial Narrow"/>
                <w:sz w:val="20"/>
                <w:szCs w:val="20"/>
              </w:rPr>
              <w:t>pig</w:t>
            </w:r>
            <w:r w:rsidR="00EB26CB">
              <w:rPr>
                <w:rFonts w:cs="Arial Narrow"/>
                <w:sz w:val="20"/>
                <w:szCs w:val="20"/>
              </w:rPr>
              <w:t>ments</w:t>
            </w:r>
            <w:r w:rsidRPr="00CF36C6">
              <w:rPr>
                <w:rFonts w:cs="Arial Narrow"/>
                <w:sz w:val="20"/>
                <w:szCs w:val="20"/>
              </w:rPr>
              <w:t>)</w:t>
            </w:r>
          </w:p>
          <w:p w:rsidR="003B0ACF" w:rsidRPr="00CF36C6" w:rsidRDefault="003B0ACF" w:rsidP="00812A60">
            <w:pPr>
              <w:rPr>
                <w:rFonts w:cs="Arial Narrow"/>
                <w:color w:val="auto"/>
                <w:sz w:val="20"/>
                <w:szCs w:val="20"/>
                <w:lang w:val="de-DE"/>
              </w:rPr>
            </w:pPr>
            <w:r w:rsidRPr="00CF36C6">
              <w:rPr>
                <w:rFonts w:cs="Arial Narrow"/>
                <w:sz w:val="20"/>
                <w:szCs w:val="20"/>
              </w:rPr>
              <w:t xml:space="preserve">Pico-plankton </w:t>
            </w:r>
            <w:proofErr w:type="spellStart"/>
            <w:r w:rsidRPr="00CF36C6">
              <w:rPr>
                <w:rFonts w:cs="Arial Narrow"/>
                <w:sz w:val="20"/>
                <w:szCs w:val="20"/>
              </w:rPr>
              <w:t>Photopigments</w:t>
            </w:r>
            <w:proofErr w:type="spellEnd"/>
            <w:r w:rsidRPr="00CF36C6">
              <w:rPr>
                <w:rFonts w:cs="Arial Narrow"/>
                <w:sz w:val="20"/>
                <w:szCs w:val="20"/>
              </w:rPr>
              <w:t xml:space="preserve"> </w:t>
            </w:r>
            <w:r w:rsidR="00EB26CB">
              <w:rPr>
                <w:rFonts w:cs="Arial Narrow"/>
                <w:sz w:val="20"/>
                <w:szCs w:val="20"/>
              </w:rPr>
              <w:t>(</w:t>
            </w:r>
            <w:r w:rsidR="00EB26CB" w:rsidRPr="006A22BF">
              <w:rPr>
                <w:rFonts w:cs="Arial Narrow"/>
                <w:color w:val="auto"/>
                <w:sz w:val="20"/>
                <w:szCs w:val="20"/>
              </w:rPr>
              <w:t>µg.l</w:t>
            </w:r>
            <w:r w:rsidR="00EB26CB" w:rsidRPr="006A22BF">
              <w:rPr>
                <w:rFonts w:cs="Arial Narrow"/>
                <w:color w:val="auto"/>
                <w:sz w:val="20"/>
                <w:szCs w:val="20"/>
                <w:vertAlign w:val="superscript"/>
              </w:rPr>
              <w:t>-1</w:t>
            </w:r>
            <w:r w:rsidR="00EB26CB" w:rsidRPr="00EB26CB">
              <w:rPr>
                <w:rFonts w:cs="Arial Narrow"/>
                <w:color w:val="auto"/>
                <w:sz w:val="20"/>
                <w:szCs w:val="20"/>
              </w:rPr>
              <w:t>)</w:t>
            </w:r>
            <w:r w:rsidR="00EB26CB" w:rsidRPr="00CF36C6">
              <w:rPr>
                <w:rFonts w:cs="Arial Narrow"/>
                <w:sz w:val="20"/>
                <w:szCs w:val="20"/>
              </w:rPr>
              <w:t xml:space="preserve"> </w:t>
            </w:r>
            <w:r w:rsidRPr="00CF36C6">
              <w:rPr>
                <w:rFonts w:cs="Arial Narrow"/>
                <w:sz w:val="20"/>
                <w:szCs w:val="20"/>
              </w:rPr>
              <w:t>(Pico</w:t>
            </w:r>
            <w:r w:rsidR="00EB26CB">
              <w:rPr>
                <w:rFonts w:cs="Arial Narrow"/>
                <w:sz w:val="20"/>
                <w:szCs w:val="20"/>
              </w:rPr>
              <w:t xml:space="preserve"> </w:t>
            </w:r>
            <w:r w:rsidRPr="00CF36C6">
              <w:rPr>
                <w:rFonts w:cs="Arial Narrow"/>
                <w:sz w:val="20"/>
                <w:szCs w:val="20"/>
              </w:rPr>
              <w:t>pig</w:t>
            </w:r>
            <w:r w:rsidR="00EB26CB">
              <w:rPr>
                <w:rFonts w:cs="Arial Narrow"/>
                <w:sz w:val="20"/>
                <w:szCs w:val="20"/>
              </w:rPr>
              <w:t>ments</w:t>
            </w:r>
            <w:r w:rsidRPr="00CF36C6">
              <w:rPr>
                <w:rFonts w:cs="Arial Narrow"/>
                <w:sz w:val="20"/>
                <w:szCs w:val="20"/>
              </w:rPr>
              <w:t>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color w:val="auto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 xml:space="preserve">Proxy </w:t>
            </w:r>
            <w:r w:rsidR="00916133">
              <w:rPr>
                <w:rFonts w:cs="Arial Narrow"/>
                <w:sz w:val="20"/>
                <w:szCs w:val="20"/>
              </w:rPr>
              <w:t>for phytoplankton biomass [8-10</w:t>
            </w:r>
            <w:r w:rsidRPr="00CF36C6">
              <w:rPr>
                <w:rFonts w:cs="Arial Narrow"/>
                <w:sz w:val="20"/>
                <w:szCs w:val="20"/>
              </w:rPr>
              <w:t>], which is an important controlling factor of the community struc</w:t>
            </w:r>
            <w:r w:rsidR="00916133">
              <w:rPr>
                <w:rFonts w:cs="Arial Narrow"/>
                <w:sz w:val="20"/>
                <w:szCs w:val="20"/>
              </w:rPr>
              <w:t>ture of sandy beach consumers [11-13</w:t>
            </w:r>
            <w:r w:rsidRPr="00CF36C6">
              <w:rPr>
                <w:rFonts w:cs="Arial Narrow"/>
                <w:sz w:val="20"/>
                <w:szCs w:val="20"/>
              </w:rPr>
              <w:t>].</w:t>
            </w:r>
          </w:p>
        </w:tc>
      </w:tr>
      <w:tr w:rsidR="003B0ACF" w:rsidRPr="00CF36C6" w:rsidTr="0008673A">
        <w:trPr>
          <w:cantSplit/>
          <w:trHeight w:val="380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Nutritional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Organic content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 xml:space="preserve">Organic matter in the sediment (%) (SOM) </w:t>
            </w:r>
          </w:p>
          <w:p w:rsidR="003B0ACF" w:rsidRPr="00524481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Organic matter in the swash water (mg. l</w:t>
            </w:r>
            <w:r w:rsidRPr="00CF36C6">
              <w:rPr>
                <w:rFonts w:cs="Arial Narrow"/>
                <w:sz w:val="20"/>
                <w:szCs w:val="20"/>
                <w:vertAlign w:val="superscript"/>
              </w:rPr>
              <w:t>-1</w:t>
            </w:r>
            <w:r w:rsidRPr="00CF36C6">
              <w:rPr>
                <w:rFonts w:cs="Arial Narrow"/>
                <w:sz w:val="20"/>
                <w:szCs w:val="20"/>
              </w:rPr>
              <w:t>) (POM)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color w:val="auto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Proxy for detritus, which is a common and relatively constant food</w:t>
            </w:r>
            <w:r w:rsidR="00916133">
              <w:rPr>
                <w:rFonts w:cs="Arial Narrow"/>
                <w:sz w:val="20"/>
                <w:szCs w:val="20"/>
              </w:rPr>
              <w:t xml:space="preserve"> source for beach macrofauna [7</w:t>
            </w:r>
            <w:r w:rsidRPr="00CF36C6">
              <w:rPr>
                <w:rFonts w:cs="Arial Narrow"/>
                <w:sz w:val="20"/>
                <w:szCs w:val="20"/>
              </w:rPr>
              <w:t>].</w:t>
            </w:r>
          </w:p>
        </w:tc>
      </w:tr>
      <w:tr w:rsidR="003B0ACF" w:rsidRPr="00CF36C6" w:rsidTr="0008673A">
        <w:trPr>
          <w:cantSplit/>
          <w:trHeight w:val="38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Particulate Organic Carbon (%) (POC)</w:t>
            </w:r>
          </w:p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Particulate Organic Nitrogen (%) (PON)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 xml:space="preserve">Food source for bacteria, which is the base of the interstitial food </w:t>
            </w:r>
            <w:r w:rsidR="00916133">
              <w:rPr>
                <w:rFonts w:cs="Arial Narrow"/>
                <w:sz w:val="20"/>
                <w:szCs w:val="20"/>
              </w:rPr>
              <w:t>web in sandy beaches [7</w:t>
            </w:r>
            <w:r w:rsidRPr="00CF36C6">
              <w:rPr>
                <w:rFonts w:cs="Arial Narrow"/>
                <w:sz w:val="20"/>
                <w:szCs w:val="20"/>
              </w:rPr>
              <w:t>]</w:t>
            </w:r>
          </w:p>
        </w:tc>
      </w:tr>
      <w:tr w:rsidR="003B0ACF" w:rsidRPr="00CF36C6" w:rsidTr="0008673A">
        <w:trPr>
          <w:cantSplit/>
          <w:trHeight w:val="38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B0ACF" w:rsidRPr="00CF36C6" w:rsidRDefault="003B0ACF" w:rsidP="00812A60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color w:val="auto"/>
                <w:sz w:val="20"/>
                <w:szCs w:val="20"/>
                <w:lang w:val="de-DE"/>
              </w:rPr>
            </w:pPr>
            <w:r w:rsidRPr="00CF36C6">
              <w:rPr>
                <w:rFonts w:cs="Arial Narrow"/>
                <w:color w:val="auto"/>
                <w:sz w:val="20"/>
                <w:szCs w:val="20"/>
                <w:lang w:val="de-DE"/>
              </w:rPr>
              <w:t>Carbon:Nitrogen ratio (C:N)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color w:val="auto"/>
                <w:sz w:val="20"/>
                <w:szCs w:val="20"/>
              </w:rPr>
            </w:pPr>
            <w:r w:rsidRPr="00CF36C6">
              <w:rPr>
                <w:rFonts w:cs="Arial Narrow"/>
                <w:color w:val="auto"/>
                <w:sz w:val="20"/>
                <w:szCs w:val="20"/>
              </w:rPr>
              <w:t>Indicator</w:t>
            </w:r>
            <w:r w:rsidR="00916133">
              <w:rPr>
                <w:rFonts w:cs="Arial Narrow"/>
                <w:color w:val="auto"/>
                <w:sz w:val="20"/>
                <w:szCs w:val="20"/>
              </w:rPr>
              <w:t xml:space="preserve"> of origin of organic matter [14</w:t>
            </w:r>
            <w:r w:rsidRPr="00CF36C6">
              <w:rPr>
                <w:rFonts w:cs="Arial Narrow"/>
                <w:color w:val="auto"/>
                <w:sz w:val="20"/>
                <w:szCs w:val="20"/>
              </w:rPr>
              <w:t>] Higher values are indicative of terrestrial origin.</w:t>
            </w:r>
          </w:p>
        </w:tc>
      </w:tr>
      <w:tr w:rsidR="003B0ACF" w:rsidRPr="00CF36C6" w:rsidTr="0008673A">
        <w:trPr>
          <w:cantSplit/>
          <w:trHeight w:val="380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color w:val="auto"/>
                <w:sz w:val="20"/>
                <w:szCs w:val="20"/>
                <w:lang w:val="de-DE"/>
              </w:rPr>
            </w:pPr>
            <w:r w:rsidRPr="00CF36C6">
              <w:rPr>
                <w:rFonts w:cs="Arial Narrow"/>
                <w:sz w:val="20"/>
                <w:szCs w:val="20"/>
              </w:rPr>
              <w:t>Total suspended solids in the swash water   (mg. l</w:t>
            </w:r>
            <w:r w:rsidRPr="00CF36C6">
              <w:rPr>
                <w:rFonts w:cs="Arial Narrow"/>
                <w:sz w:val="20"/>
                <w:szCs w:val="20"/>
                <w:vertAlign w:val="superscript"/>
              </w:rPr>
              <w:t>-1</w:t>
            </w:r>
            <w:r w:rsidRPr="00CF36C6">
              <w:rPr>
                <w:rFonts w:cs="Arial Narrow"/>
                <w:sz w:val="20"/>
                <w:szCs w:val="20"/>
              </w:rPr>
              <w:t>) (TSS)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CF" w:rsidRPr="00CF36C6" w:rsidRDefault="003B0ACF" w:rsidP="00812A60">
            <w:pPr>
              <w:rPr>
                <w:rFonts w:cs="Arial Narrow"/>
                <w:color w:val="auto"/>
                <w:sz w:val="20"/>
                <w:szCs w:val="20"/>
              </w:rPr>
            </w:pPr>
            <w:r w:rsidRPr="00CF36C6">
              <w:rPr>
                <w:rFonts w:cs="Arial Narrow"/>
                <w:sz w:val="20"/>
                <w:szCs w:val="20"/>
              </w:rPr>
              <w:t>Indicator of total amount of particulate matter in water, including inorganic sources.</w:t>
            </w:r>
          </w:p>
        </w:tc>
      </w:tr>
    </w:tbl>
    <w:p w:rsidR="003B0ACF" w:rsidRDefault="003B0ACF" w:rsidP="003B0ACF">
      <w:pPr>
        <w:rPr>
          <w:color w:val="auto"/>
          <w:sz w:val="22"/>
          <w:szCs w:val="22"/>
        </w:rPr>
        <w:sectPr w:rsidR="003B0ACF" w:rsidSect="00E2124D">
          <w:pgSz w:w="11906" w:h="16838"/>
          <w:pgMar w:top="1417" w:right="1440" w:bottom="1134" w:left="1440" w:header="708" w:footer="708" w:gutter="0"/>
          <w:lnNumType w:countBy="1" w:restart="continuous"/>
          <w:cols w:space="708"/>
          <w:docGrid w:linePitch="360"/>
        </w:sectPr>
      </w:pPr>
    </w:p>
    <w:p w:rsidR="00F966E3" w:rsidRDefault="00F966E3" w:rsidP="00916133">
      <w:pPr>
        <w:autoSpaceDE w:val="0"/>
        <w:autoSpaceDN w:val="0"/>
        <w:adjustRightInd w:val="0"/>
        <w:jc w:val="both"/>
        <w:rPr>
          <w:rFonts w:cs="Arial Narrow"/>
          <w:color w:val="auto"/>
          <w:sz w:val="22"/>
          <w:szCs w:val="22"/>
        </w:rPr>
      </w:pPr>
      <w:r>
        <w:rPr>
          <w:rFonts w:cs="Arial Narrow"/>
          <w:color w:val="auto"/>
          <w:sz w:val="22"/>
          <w:szCs w:val="22"/>
        </w:rPr>
        <w:lastRenderedPageBreak/>
        <w:t>References</w:t>
      </w:r>
    </w:p>
    <w:p w:rsidR="00F966E3" w:rsidRDefault="00F966E3" w:rsidP="00916133">
      <w:pPr>
        <w:autoSpaceDE w:val="0"/>
        <w:autoSpaceDN w:val="0"/>
        <w:adjustRightInd w:val="0"/>
        <w:jc w:val="both"/>
        <w:rPr>
          <w:rFonts w:cs="Arial Narrow"/>
          <w:color w:val="auto"/>
          <w:sz w:val="22"/>
          <w:szCs w:val="22"/>
        </w:rPr>
      </w:pPr>
    </w:p>
    <w:p w:rsidR="00916133" w:rsidRPr="00F966E3" w:rsidRDefault="00916133" w:rsidP="00916133">
      <w:pPr>
        <w:autoSpaceDE w:val="0"/>
        <w:autoSpaceDN w:val="0"/>
        <w:adjustRightInd w:val="0"/>
        <w:jc w:val="both"/>
        <w:rPr>
          <w:rFonts w:cs="Arial Narrow"/>
          <w:color w:val="auto"/>
          <w:sz w:val="22"/>
          <w:szCs w:val="22"/>
        </w:rPr>
      </w:pPr>
      <w:r>
        <w:rPr>
          <w:rFonts w:cs="Arial Narrow"/>
          <w:color w:val="auto"/>
          <w:sz w:val="22"/>
          <w:szCs w:val="22"/>
        </w:rPr>
        <w:t>1</w:t>
      </w:r>
      <w:r w:rsidRPr="00F966E3">
        <w:rPr>
          <w:rFonts w:cs="Arial Narrow"/>
          <w:color w:val="auto"/>
          <w:sz w:val="22"/>
          <w:szCs w:val="22"/>
        </w:rPr>
        <w:t>. McLachlan A (1990) Dissipative beaches and macrofauna communities on exposed intertidal sands. J Coast Res 6: 57–71.</w:t>
      </w:r>
    </w:p>
    <w:p w:rsidR="00916133" w:rsidRPr="00F966E3" w:rsidRDefault="00916133" w:rsidP="00916133">
      <w:pPr>
        <w:pStyle w:val="HTMLPreformatted"/>
        <w:rPr>
          <w:rFonts w:ascii="Arial Narrow" w:hAnsi="Arial Narrow" w:cs="Arial Narrow"/>
          <w:sz w:val="22"/>
          <w:szCs w:val="22"/>
        </w:rPr>
      </w:pPr>
      <w:r w:rsidRPr="00F966E3">
        <w:rPr>
          <w:rFonts w:ascii="Arial Narrow" w:hAnsi="Arial Narrow" w:cs="Arial Narrow"/>
          <w:sz w:val="22"/>
          <w:szCs w:val="22"/>
        </w:rPr>
        <w:t xml:space="preserve">2. Short AD (1996) The role of wave height, slope, tide range and </w:t>
      </w:r>
      <w:proofErr w:type="spellStart"/>
      <w:r w:rsidRPr="00F966E3">
        <w:rPr>
          <w:rFonts w:ascii="Arial Narrow" w:hAnsi="Arial Narrow" w:cs="Arial Narrow"/>
          <w:sz w:val="22"/>
          <w:szCs w:val="22"/>
        </w:rPr>
        <w:t>embaymentisation</w:t>
      </w:r>
      <w:proofErr w:type="spellEnd"/>
      <w:r w:rsidRPr="00F966E3">
        <w:rPr>
          <w:rFonts w:ascii="Arial Narrow" w:hAnsi="Arial Narrow" w:cs="Arial Narrow"/>
          <w:sz w:val="22"/>
          <w:szCs w:val="22"/>
        </w:rPr>
        <w:t xml:space="preserve"> in beach classification: a review. Rev </w:t>
      </w:r>
      <w:proofErr w:type="spellStart"/>
      <w:r w:rsidRPr="00F966E3">
        <w:rPr>
          <w:rFonts w:ascii="Arial Narrow" w:hAnsi="Arial Narrow" w:cs="Arial Narrow"/>
          <w:sz w:val="22"/>
          <w:szCs w:val="22"/>
        </w:rPr>
        <w:t>Chil</w:t>
      </w:r>
      <w:proofErr w:type="spellEnd"/>
      <w:r w:rsidRPr="00F966E3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F966E3">
        <w:rPr>
          <w:rFonts w:ascii="Arial Narrow" w:hAnsi="Arial Narrow" w:cs="Arial Narrow"/>
          <w:sz w:val="22"/>
          <w:szCs w:val="22"/>
        </w:rPr>
        <w:t>Hist</w:t>
      </w:r>
      <w:proofErr w:type="spellEnd"/>
      <w:r w:rsidRPr="00F966E3">
        <w:rPr>
          <w:rFonts w:ascii="Arial Narrow" w:hAnsi="Arial Narrow" w:cs="Arial Narrow"/>
          <w:sz w:val="22"/>
          <w:szCs w:val="22"/>
        </w:rPr>
        <w:t xml:space="preserve"> Nat 69: 589–604.</w:t>
      </w:r>
    </w:p>
    <w:p w:rsidR="00916133" w:rsidRPr="00F966E3" w:rsidRDefault="00916133" w:rsidP="00916133">
      <w:pPr>
        <w:pStyle w:val="HTMLPreformatted"/>
        <w:rPr>
          <w:rFonts w:ascii="Arial Narrow" w:hAnsi="Arial Narrow" w:cs="Arial Narrow"/>
          <w:color w:val="auto"/>
          <w:sz w:val="22"/>
          <w:szCs w:val="22"/>
        </w:rPr>
      </w:pPr>
      <w:r w:rsidRPr="00F966E3">
        <w:rPr>
          <w:rFonts w:ascii="Arial Narrow" w:hAnsi="Arial Narrow" w:cs="Arial Narrow"/>
          <w:color w:val="auto"/>
          <w:sz w:val="22"/>
          <w:szCs w:val="22"/>
        </w:rPr>
        <w:t xml:space="preserve">3. McLachlan A, </w:t>
      </w:r>
      <w:proofErr w:type="spellStart"/>
      <w:r w:rsidRPr="00F966E3">
        <w:rPr>
          <w:rFonts w:ascii="Arial Narrow" w:hAnsi="Arial Narrow" w:cs="Arial Narrow"/>
          <w:color w:val="auto"/>
          <w:sz w:val="22"/>
          <w:szCs w:val="22"/>
        </w:rPr>
        <w:t>Dorvlo</w:t>
      </w:r>
      <w:proofErr w:type="spellEnd"/>
      <w:r w:rsidRPr="00F966E3">
        <w:rPr>
          <w:rFonts w:ascii="Arial Narrow" w:hAnsi="Arial Narrow" w:cs="Arial Narrow"/>
          <w:color w:val="auto"/>
          <w:sz w:val="22"/>
          <w:szCs w:val="22"/>
        </w:rPr>
        <w:t xml:space="preserve"> A (2007): Species area relationships for sandy beach </w:t>
      </w:r>
      <w:proofErr w:type="spellStart"/>
      <w:r w:rsidRPr="00F966E3">
        <w:rPr>
          <w:rFonts w:ascii="Arial Narrow" w:hAnsi="Arial Narrow" w:cs="Arial Narrow"/>
          <w:color w:val="auto"/>
          <w:sz w:val="22"/>
          <w:szCs w:val="22"/>
        </w:rPr>
        <w:t>macrobenthos</w:t>
      </w:r>
      <w:proofErr w:type="spellEnd"/>
      <w:r w:rsidRPr="00F966E3">
        <w:rPr>
          <w:rFonts w:ascii="Arial Narrow" w:hAnsi="Arial Narrow" w:cs="Arial Narrow"/>
          <w:color w:val="auto"/>
          <w:sz w:val="22"/>
          <w:szCs w:val="22"/>
        </w:rPr>
        <w:t xml:space="preserve"> in the context of intertidal width. </w:t>
      </w:r>
      <w:proofErr w:type="spellStart"/>
      <w:r w:rsidRPr="00F966E3">
        <w:rPr>
          <w:rFonts w:ascii="Arial Narrow" w:hAnsi="Arial Narrow" w:cs="Arial Narrow"/>
          <w:color w:val="auto"/>
          <w:sz w:val="22"/>
          <w:szCs w:val="22"/>
        </w:rPr>
        <w:t>Oceanologia</w:t>
      </w:r>
      <w:proofErr w:type="spellEnd"/>
      <w:r w:rsidRPr="00F966E3">
        <w:rPr>
          <w:rFonts w:ascii="Arial Narrow" w:hAnsi="Arial Narrow" w:cs="Arial Narrow"/>
          <w:color w:val="auto"/>
          <w:sz w:val="22"/>
          <w:szCs w:val="22"/>
        </w:rPr>
        <w:t xml:space="preserve"> 49: 1</w:t>
      </w:r>
      <w:r w:rsidRPr="00F966E3">
        <w:rPr>
          <w:rFonts w:ascii="Arial Narrow" w:eastAsia="Times New Roman" w:hAnsi="Arial Narrow" w:cs="Candida-Roman"/>
          <w:color w:val="auto"/>
          <w:sz w:val="22"/>
          <w:szCs w:val="22"/>
          <w:lang w:val="en-ZA" w:eastAsia="en-ZA"/>
        </w:rPr>
        <w:t>–</w:t>
      </w:r>
      <w:r w:rsidRPr="00F966E3">
        <w:rPr>
          <w:rFonts w:ascii="Arial Narrow" w:hAnsi="Arial Narrow" w:cs="Arial Narrow"/>
          <w:color w:val="auto"/>
          <w:sz w:val="22"/>
          <w:szCs w:val="22"/>
        </w:rPr>
        <w:t>15.</w:t>
      </w:r>
    </w:p>
    <w:p w:rsidR="00916133" w:rsidRPr="00F966E3" w:rsidRDefault="00916133" w:rsidP="00916133">
      <w:pPr>
        <w:rPr>
          <w:rFonts w:cs="Arial Narrow"/>
          <w:color w:val="auto"/>
          <w:sz w:val="22"/>
          <w:szCs w:val="22"/>
        </w:rPr>
      </w:pPr>
      <w:r w:rsidRPr="00F966E3">
        <w:rPr>
          <w:rFonts w:cs="Arial Narrow"/>
          <w:color w:val="auto"/>
          <w:sz w:val="22"/>
          <w:szCs w:val="22"/>
        </w:rPr>
        <w:t>4. McLachlan A (1983) Sandy beach ecology: a review. In: McLachlan A, Erasmus T, editors. Sandy beaches as ecosystems . W. Junk, The Hague. pp. 321</w:t>
      </w:r>
      <w:r w:rsidRPr="00F966E3">
        <w:rPr>
          <w:rFonts w:eastAsia="Times New Roman" w:cs="Candida-Roman"/>
          <w:color w:val="auto"/>
          <w:sz w:val="22"/>
          <w:szCs w:val="22"/>
          <w:lang w:val="en-ZA" w:eastAsia="en-ZA"/>
        </w:rPr>
        <w:t>–</w:t>
      </w:r>
      <w:r w:rsidRPr="00F966E3">
        <w:rPr>
          <w:rFonts w:cs="Arial Narrow"/>
          <w:color w:val="auto"/>
          <w:sz w:val="22"/>
          <w:szCs w:val="22"/>
        </w:rPr>
        <w:t>380.</w:t>
      </w:r>
    </w:p>
    <w:p w:rsidR="00916133" w:rsidRPr="00F966E3" w:rsidRDefault="00916133" w:rsidP="00916133">
      <w:pPr>
        <w:autoSpaceDE w:val="0"/>
        <w:autoSpaceDN w:val="0"/>
        <w:adjustRightInd w:val="0"/>
        <w:jc w:val="both"/>
        <w:rPr>
          <w:rFonts w:cs="Arial Narrow"/>
          <w:color w:val="auto"/>
          <w:sz w:val="22"/>
          <w:szCs w:val="22"/>
        </w:rPr>
      </w:pPr>
      <w:r w:rsidRPr="00F966E3">
        <w:rPr>
          <w:rFonts w:cs="Arial Narrow"/>
          <w:color w:val="auto"/>
          <w:sz w:val="22"/>
          <w:szCs w:val="22"/>
        </w:rPr>
        <w:t xml:space="preserve">5. </w:t>
      </w:r>
      <w:proofErr w:type="spellStart"/>
      <w:r w:rsidRPr="00F966E3">
        <w:rPr>
          <w:rFonts w:cs="Arial Narrow"/>
          <w:color w:val="auto"/>
          <w:sz w:val="22"/>
          <w:szCs w:val="22"/>
        </w:rPr>
        <w:t>Bergamino</w:t>
      </w:r>
      <w:proofErr w:type="spellEnd"/>
      <w:r w:rsidRPr="00F966E3">
        <w:rPr>
          <w:rFonts w:cs="Arial Narrow"/>
          <w:color w:val="auto"/>
          <w:sz w:val="22"/>
          <w:szCs w:val="22"/>
        </w:rPr>
        <w:t xml:space="preserve"> L, Muniz P, </w:t>
      </w:r>
      <w:proofErr w:type="spellStart"/>
      <w:r w:rsidRPr="00F966E3">
        <w:rPr>
          <w:rFonts w:cs="Arial Narrow"/>
          <w:color w:val="auto"/>
          <w:sz w:val="22"/>
          <w:szCs w:val="22"/>
        </w:rPr>
        <w:t>Defeo</w:t>
      </w:r>
      <w:proofErr w:type="spellEnd"/>
      <w:r w:rsidRPr="00F966E3">
        <w:rPr>
          <w:rFonts w:cs="Arial Narrow"/>
          <w:color w:val="auto"/>
          <w:sz w:val="22"/>
          <w:szCs w:val="22"/>
        </w:rPr>
        <w:t xml:space="preserve"> O (2008) Effects of a freshwater canal discharge on </w:t>
      </w:r>
      <w:proofErr w:type="spellStart"/>
      <w:r w:rsidRPr="00F966E3">
        <w:rPr>
          <w:rFonts w:cs="Arial Narrow"/>
          <w:color w:val="auto"/>
          <w:sz w:val="22"/>
          <w:szCs w:val="22"/>
        </w:rPr>
        <w:t>polychaete</w:t>
      </w:r>
      <w:proofErr w:type="spellEnd"/>
      <w:r w:rsidRPr="00F966E3">
        <w:rPr>
          <w:rFonts w:cs="Arial Narrow"/>
          <w:color w:val="auto"/>
          <w:sz w:val="22"/>
          <w:szCs w:val="22"/>
        </w:rPr>
        <w:t xml:space="preserve"> assemblages inhabiting an exposed sandy beach in Uruguay. Ecol Indic 9: 584</w:t>
      </w:r>
      <w:r w:rsidRPr="00F966E3">
        <w:rPr>
          <w:rFonts w:eastAsia="Times New Roman" w:cs="Candida-Roman"/>
          <w:color w:val="auto"/>
          <w:sz w:val="22"/>
          <w:szCs w:val="22"/>
          <w:lang w:val="en-ZA" w:eastAsia="en-ZA"/>
        </w:rPr>
        <w:t>–</w:t>
      </w:r>
      <w:r w:rsidRPr="00F966E3">
        <w:rPr>
          <w:rFonts w:cs="Arial Narrow"/>
          <w:color w:val="auto"/>
          <w:sz w:val="22"/>
          <w:szCs w:val="22"/>
        </w:rPr>
        <w:t>587.</w:t>
      </w:r>
    </w:p>
    <w:p w:rsidR="00916133" w:rsidRPr="00F966E3" w:rsidRDefault="00916133" w:rsidP="00916133">
      <w:pPr>
        <w:pStyle w:val="HTMLPreformatted"/>
        <w:rPr>
          <w:rFonts w:ascii="Arial Narrow" w:hAnsi="Arial Narrow" w:cs="Arial Narrow"/>
          <w:sz w:val="22"/>
          <w:szCs w:val="22"/>
        </w:rPr>
      </w:pPr>
      <w:r w:rsidRPr="00F966E3">
        <w:rPr>
          <w:rFonts w:ascii="Arial Narrow" w:hAnsi="Arial Narrow" w:cs="Arial Narrow"/>
          <w:sz w:val="22"/>
          <w:szCs w:val="22"/>
        </w:rPr>
        <w:t xml:space="preserve">6. </w:t>
      </w:r>
      <w:proofErr w:type="spellStart"/>
      <w:r w:rsidRPr="00F966E3">
        <w:rPr>
          <w:rFonts w:ascii="Arial Narrow" w:hAnsi="Arial Narrow" w:cs="Arial Narrow"/>
          <w:sz w:val="22"/>
          <w:szCs w:val="22"/>
        </w:rPr>
        <w:t>Celentano</w:t>
      </w:r>
      <w:proofErr w:type="spellEnd"/>
      <w:r w:rsidRPr="00F966E3">
        <w:rPr>
          <w:rFonts w:ascii="Arial Narrow" w:hAnsi="Arial Narrow" w:cs="Arial Narrow"/>
          <w:sz w:val="22"/>
          <w:szCs w:val="22"/>
        </w:rPr>
        <w:t xml:space="preserve"> E, Gutiérrez N, </w:t>
      </w:r>
      <w:proofErr w:type="spellStart"/>
      <w:r w:rsidRPr="00F966E3">
        <w:rPr>
          <w:rFonts w:ascii="Arial Narrow" w:hAnsi="Arial Narrow" w:cs="Arial Narrow"/>
          <w:sz w:val="22"/>
          <w:szCs w:val="22"/>
        </w:rPr>
        <w:t>Defeo</w:t>
      </w:r>
      <w:proofErr w:type="spellEnd"/>
      <w:r w:rsidRPr="00F966E3">
        <w:rPr>
          <w:rFonts w:ascii="Arial Narrow" w:hAnsi="Arial Narrow" w:cs="Arial Narrow"/>
          <w:sz w:val="22"/>
          <w:szCs w:val="22"/>
        </w:rPr>
        <w:t xml:space="preserve"> O (2010) Effects of </w:t>
      </w:r>
      <w:proofErr w:type="spellStart"/>
      <w:r w:rsidRPr="00F966E3">
        <w:rPr>
          <w:rFonts w:ascii="Arial Narrow" w:hAnsi="Arial Narrow" w:cs="Arial Narrow"/>
          <w:sz w:val="22"/>
          <w:szCs w:val="22"/>
        </w:rPr>
        <w:t>morphodynamic</w:t>
      </w:r>
      <w:proofErr w:type="spellEnd"/>
      <w:r w:rsidRPr="00F966E3">
        <w:rPr>
          <w:rFonts w:ascii="Arial Narrow" w:hAnsi="Arial Narrow" w:cs="Arial Narrow"/>
          <w:sz w:val="22"/>
          <w:szCs w:val="22"/>
        </w:rPr>
        <w:t xml:space="preserve"> and estuarine gradients on a sandy beach mole crab demography and distribution: implications for source sink habitat dynamics. Mar </w:t>
      </w:r>
      <w:proofErr w:type="spellStart"/>
      <w:r w:rsidRPr="00F966E3">
        <w:rPr>
          <w:rFonts w:ascii="Arial Narrow" w:hAnsi="Arial Narrow" w:cs="Arial Narrow"/>
          <w:sz w:val="22"/>
          <w:szCs w:val="22"/>
        </w:rPr>
        <w:t>Ecol</w:t>
      </w:r>
      <w:proofErr w:type="spellEnd"/>
      <w:r w:rsidRPr="00F966E3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F966E3">
        <w:rPr>
          <w:rFonts w:ascii="Arial Narrow" w:hAnsi="Arial Narrow" w:cs="Arial Narrow"/>
          <w:sz w:val="22"/>
          <w:szCs w:val="22"/>
        </w:rPr>
        <w:t>Prog</w:t>
      </w:r>
      <w:proofErr w:type="spellEnd"/>
      <w:r w:rsidRPr="00F966E3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F966E3">
        <w:rPr>
          <w:rFonts w:ascii="Arial Narrow" w:hAnsi="Arial Narrow" w:cs="Arial Narrow"/>
          <w:sz w:val="22"/>
          <w:szCs w:val="22"/>
        </w:rPr>
        <w:t>Ser</w:t>
      </w:r>
      <w:proofErr w:type="spellEnd"/>
      <w:r w:rsidRPr="00F966E3">
        <w:rPr>
          <w:rFonts w:ascii="Arial Narrow" w:hAnsi="Arial Narrow" w:cs="Arial Narrow"/>
          <w:sz w:val="22"/>
          <w:szCs w:val="22"/>
        </w:rPr>
        <w:t xml:space="preserve"> 398: 193</w:t>
      </w:r>
      <w:r w:rsidRPr="00F966E3">
        <w:rPr>
          <w:rFonts w:ascii="Arial Narrow" w:eastAsia="Times New Roman" w:hAnsi="Arial Narrow" w:cs="Candida-Roman"/>
          <w:color w:val="auto"/>
          <w:sz w:val="22"/>
          <w:szCs w:val="22"/>
          <w:lang w:val="en-ZA" w:eastAsia="en-ZA"/>
        </w:rPr>
        <w:t>–</w:t>
      </w:r>
      <w:r w:rsidRPr="00F966E3">
        <w:rPr>
          <w:rFonts w:ascii="Arial Narrow" w:hAnsi="Arial Narrow" w:cs="Arial Narrow"/>
          <w:sz w:val="22"/>
          <w:szCs w:val="22"/>
        </w:rPr>
        <w:t>205.</w:t>
      </w:r>
    </w:p>
    <w:p w:rsidR="00916133" w:rsidRPr="00F966E3" w:rsidRDefault="00916133" w:rsidP="00916133">
      <w:pPr>
        <w:rPr>
          <w:rFonts w:cs="Arial Narrow"/>
          <w:color w:val="auto"/>
          <w:sz w:val="22"/>
          <w:szCs w:val="22"/>
        </w:rPr>
      </w:pPr>
      <w:r w:rsidRPr="00F966E3">
        <w:rPr>
          <w:rFonts w:cs="Arial Narrow"/>
          <w:color w:val="auto"/>
          <w:sz w:val="22"/>
          <w:szCs w:val="22"/>
        </w:rPr>
        <w:t>7. McLachlan A, Brown AC (2006) The ecology of sandy shores. Burlington, MA, USA: Aca</w:t>
      </w:r>
      <w:r w:rsidRPr="00F966E3">
        <w:rPr>
          <w:rFonts w:cs="Arial Narrow"/>
          <w:color w:val="auto"/>
          <w:sz w:val="22"/>
          <w:szCs w:val="22"/>
        </w:rPr>
        <w:softHyphen/>
        <w:t>demic Press. 373 p.</w:t>
      </w:r>
    </w:p>
    <w:p w:rsidR="00916133" w:rsidRPr="00F966E3" w:rsidRDefault="00916133" w:rsidP="00916133">
      <w:pPr>
        <w:autoSpaceDE w:val="0"/>
        <w:autoSpaceDN w:val="0"/>
        <w:adjustRightInd w:val="0"/>
        <w:rPr>
          <w:rFonts w:cs="Arial Narrow"/>
          <w:color w:val="auto"/>
          <w:sz w:val="22"/>
          <w:szCs w:val="22"/>
        </w:rPr>
      </w:pPr>
      <w:r w:rsidRPr="00F966E3">
        <w:rPr>
          <w:rFonts w:cs="Arial Narrow"/>
          <w:color w:val="auto"/>
          <w:sz w:val="22"/>
          <w:szCs w:val="22"/>
        </w:rPr>
        <w:t xml:space="preserve">8. </w:t>
      </w:r>
      <w:proofErr w:type="spellStart"/>
      <w:r w:rsidRPr="00F966E3">
        <w:rPr>
          <w:rFonts w:cs="Arial Narrow"/>
          <w:color w:val="auto"/>
          <w:sz w:val="22"/>
          <w:szCs w:val="22"/>
        </w:rPr>
        <w:t>Valiela</w:t>
      </w:r>
      <w:proofErr w:type="spellEnd"/>
      <w:r w:rsidRPr="00F966E3">
        <w:rPr>
          <w:rFonts w:cs="Arial Narrow"/>
          <w:color w:val="auto"/>
          <w:sz w:val="22"/>
          <w:szCs w:val="22"/>
        </w:rPr>
        <w:t xml:space="preserve"> I (1984) Marine Ecological Processes. Springer </w:t>
      </w:r>
      <w:proofErr w:type="spellStart"/>
      <w:r w:rsidRPr="00F966E3">
        <w:rPr>
          <w:rFonts w:cs="Arial Narrow"/>
          <w:color w:val="auto"/>
          <w:sz w:val="22"/>
          <w:szCs w:val="22"/>
        </w:rPr>
        <w:t>Verlag</w:t>
      </w:r>
      <w:proofErr w:type="spellEnd"/>
      <w:r w:rsidRPr="00F966E3">
        <w:rPr>
          <w:rFonts w:cs="Arial Narrow"/>
          <w:color w:val="auto"/>
          <w:sz w:val="22"/>
          <w:szCs w:val="22"/>
        </w:rPr>
        <w:t>, New York. 546 p.</w:t>
      </w:r>
    </w:p>
    <w:p w:rsidR="00916133" w:rsidRPr="00F966E3" w:rsidRDefault="00916133" w:rsidP="00916133">
      <w:pPr>
        <w:autoSpaceDE w:val="0"/>
        <w:autoSpaceDN w:val="0"/>
        <w:adjustRightInd w:val="0"/>
        <w:rPr>
          <w:rFonts w:cs="Arial Narrow"/>
          <w:color w:val="auto"/>
          <w:sz w:val="22"/>
          <w:szCs w:val="22"/>
        </w:rPr>
      </w:pPr>
      <w:r w:rsidRPr="00F966E3">
        <w:rPr>
          <w:rFonts w:cs="Arial Narrow"/>
          <w:color w:val="auto"/>
          <w:sz w:val="22"/>
          <w:szCs w:val="22"/>
        </w:rPr>
        <w:t>9. Smith L (1996) Ecology and Field Biology. Harper Collins Publishers, New York. 740 p.</w:t>
      </w:r>
    </w:p>
    <w:p w:rsidR="00916133" w:rsidRPr="00F966E3" w:rsidRDefault="00916133" w:rsidP="00916133">
      <w:pPr>
        <w:autoSpaceDE w:val="0"/>
        <w:autoSpaceDN w:val="0"/>
        <w:adjustRightInd w:val="0"/>
        <w:rPr>
          <w:rFonts w:cs="Arial Narrow"/>
          <w:color w:val="auto"/>
          <w:sz w:val="22"/>
          <w:szCs w:val="22"/>
        </w:rPr>
      </w:pPr>
      <w:r w:rsidRPr="00F966E3">
        <w:rPr>
          <w:rFonts w:cs="Arial Narrow"/>
          <w:color w:val="auto"/>
          <w:sz w:val="22"/>
          <w:szCs w:val="22"/>
        </w:rPr>
        <w:t xml:space="preserve">10. </w:t>
      </w:r>
      <w:proofErr w:type="spellStart"/>
      <w:r w:rsidRPr="00F966E3">
        <w:rPr>
          <w:rFonts w:cs="Arial Narrow"/>
          <w:color w:val="auto"/>
          <w:sz w:val="22"/>
          <w:szCs w:val="22"/>
        </w:rPr>
        <w:t>Menge</w:t>
      </w:r>
      <w:proofErr w:type="spellEnd"/>
      <w:r w:rsidRPr="00F966E3">
        <w:rPr>
          <w:rFonts w:cs="Arial Narrow"/>
          <w:color w:val="auto"/>
          <w:sz w:val="22"/>
          <w:szCs w:val="22"/>
        </w:rPr>
        <w:t xml:space="preserve"> BA, Daley BA, Wheeler PA, </w:t>
      </w:r>
      <w:proofErr w:type="spellStart"/>
      <w:r w:rsidRPr="00F966E3">
        <w:rPr>
          <w:rFonts w:cs="Arial Narrow"/>
          <w:color w:val="auto"/>
          <w:sz w:val="22"/>
          <w:szCs w:val="22"/>
        </w:rPr>
        <w:t>Strub</w:t>
      </w:r>
      <w:proofErr w:type="spellEnd"/>
      <w:r w:rsidRPr="00F966E3">
        <w:rPr>
          <w:rFonts w:cs="Arial Narrow"/>
          <w:color w:val="auto"/>
          <w:sz w:val="22"/>
          <w:szCs w:val="22"/>
        </w:rPr>
        <w:t xml:space="preserve"> PT (1997) Rocky intertidal oceanography: an association between community structure and </w:t>
      </w:r>
      <w:proofErr w:type="spellStart"/>
      <w:r w:rsidRPr="00F966E3">
        <w:rPr>
          <w:rFonts w:cs="Arial Narrow"/>
          <w:color w:val="auto"/>
          <w:sz w:val="22"/>
          <w:szCs w:val="22"/>
        </w:rPr>
        <w:t>nearshore</w:t>
      </w:r>
      <w:proofErr w:type="spellEnd"/>
      <w:r w:rsidRPr="00F966E3">
        <w:rPr>
          <w:rFonts w:cs="Arial Narrow"/>
          <w:color w:val="auto"/>
          <w:sz w:val="22"/>
          <w:szCs w:val="22"/>
        </w:rPr>
        <w:t xml:space="preserve"> </w:t>
      </w:r>
      <w:proofErr w:type="spellStart"/>
      <w:r w:rsidRPr="00F966E3">
        <w:rPr>
          <w:rFonts w:cs="Arial Narrow"/>
          <w:color w:val="auto"/>
          <w:sz w:val="22"/>
          <w:szCs w:val="22"/>
        </w:rPr>
        <w:t>phytoplancton</w:t>
      </w:r>
      <w:proofErr w:type="spellEnd"/>
      <w:r w:rsidRPr="00F966E3">
        <w:rPr>
          <w:rFonts w:cs="Arial Narrow"/>
          <w:color w:val="auto"/>
          <w:sz w:val="22"/>
          <w:szCs w:val="22"/>
        </w:rPr>
        <w:t xml:space="preserve"> concentration. </w:t>
      </w:r>
      <w:proofErr w:type="spellStart"/>
      <w:r w:rsidRPr="00F966E3">
        <w:rPr>
          <w:rFonts w:cs="Arial Narrow"/>
          <w:color w:val="auto"/>
          <w:sz w:val="22"/>
          <w:szCs w:val="22"/>
        </w:rPr>
        <w:t>Limnol</w:t>
      </w:r>
      <w:proofErr w:type="spellEnd"/>
      <w:r w:rsidRPr="00F966E3">
        <w:rPr>
          <w:rFonts w:cs="Arial Narrow"/>
          <w:color w:val="auto"/>
          <w:sz w:val="22"/>
          <w:szCs w:val="22"/>
        </w:rPr>
        <w:t xml:space="preserve"> </w:t>
      </w:r>
      <w:proofErr w:type="spellStart"/>
      <w:r w:rsidRPr="00F966E3">
        <w:rPr>
          <w:rFonts w:cs="Arial Narrow"/>
          <w:color w:val="auto"/>
          <w:sz w:val="22"/>
          <w:szCs w:val="22"/>
        </w:rPr>
        <w:t>Oceanogr</w:t>
      </w:r>
      <w:proofErr w:type="spellEnd"/>
      <w:r w:rsidRPr="00F966E3">
        <w:rPr>
          <w:rFonts w:cs="Arial Narrow"/>
          <w:color w:val="auto"/>
          <w:sz w:val="22"/>
          <w:szCs w:val="22"/>
        </w:rPr>
        <w:t xml:space="preserve"> 42: 57–66.</w:t>
      </w:r>
    </w:p>
    <w:p w:rsidR="00916133" w:rsidRPr="00F966E3" w:rsidRDefault="00916133" w:rsidP="00916133">
      <w:pPr>
        <w:pStyle w:val="HTMLPreformatted"/>
        <w:rPr>
          <w:rFonts w:ascii="Arial Narrow" w:hAnsi="Arial Narrow" w:cs="Arial Narrow"/>
          <w:sz w:val="22"/>
          <w:szCs w:val="22"/>
        </w:rPr>
      </w:pPr>
      <w:r w:rsidRPr="00F966E3">
        <w:rPr>
          <w:rFonts w:ascii="Arial Narrow" w:hAnsi="Arial Narrow" w:cs="Arial Narrow"/>
          <w:sz w:val="22"/>
          <w:szCs w:val="22"/>
        </w:rPr>
        <w:t xml:space="preserve">11. </w:t>
      </w:r>
      <w:proofErr w:type="spellStart"/>
      <w:r w:rsidRPr="00F966E3">
        <w:rPr>
          <w:rFonts w:ascii="Arial Narrow" w:hAnsi="Arial Narrow" w:cs="Arial Narrow"/>
          <w:sz w:val="22"/>
          <w:szCs w:val="22"/>
        </w:rPr>
        <w:t>Lastra</w:t>
      </w:r>
      <w:proofErr w:type="spellEnd"/>
      <w:r w:rsidRPr="00F966E3">
        <w:rPr>
          <w:rFonts w:ascii="Arial Narrow" w:hAnsi="Arial Narrow" w:cs="Arial Narrow"/>
          <w:sz w:val="22"/>
          <w:szCs w:val="22"/>
        </w:rPr>
        <w:t xml:space="preserve"> M, de la </w:t>
      </w:r>
      <w:proofErr w:type="spellStart"/>
      <w:r w:rsidRPr="00F966E3">
        <w:rPr>
          <w:rFonts w:ascii="Arial Narrow" w:hAnsi="Arial Narrow" w:cs="Arial Narrow"/>
          <w:sz w:val="22"/>
          <w:szCs w:val="22"/>
        </w:rPr>
        <w:t>Huz</w:t>
      </w:r>
      <w:proofErr w:type="spellEnd"/>
      <w:r w:rsidRPr="00F966E3">
        <w:rPr>
          <w:rFonts w:ascii="Arial Narrow" w:hAnsi="Arial Narrow" w:cs="Arial Narrow"/>
          <w:sz w:val="22"/>
          <w:szCs w:val="22"/>
        </w:rPr>
        <w:t xml:space="preserve"> R, Sánchez-Mata AG, </w:t>
      </w:r>
      <w:proofErr w:type="spellStart"/>
      <w:r w:rsidRPr="00F966E3">
        <w:rPr>
          <w:rFonts w:ascii="Arial Narrow" w:hAnsi="Arial Narrow" w:cs="Arial Narrow"/>
          <w:sz w:val="22"/>
          <w:szCs w:val="22"/>
        </w:rPr>
        <w:t>Rodil</w:t>
      </w:r>
      <w:proofErr w:type="spellEnd"/>
      <w:r w:rsidRPr="00F966E3">
        <w:rPr>
          <w:rFonts w:ascii="Arial Narrow" w:hAnsi="Arial Narrow" w:cs="Arial Narrow"/>
          <w:sz w:val="22"/>
          <w:szCs w:val="22"/>
        </w:rPr>
        <w:t xml:space="preserve"> IF, </w:t>
      </w:r>
      <w:proofErr w:type="spellStart"/>
      <w:r w:rsidRPr="00F966E3">
        <w:rPr>
          <w:rFonts w:ascii="Arial Narrow" w:hAnsi="Arial Narrow" w:cs="Arial Narrow"/>
          <w:sz w:val="22"/>
          <w:szCs w:val="22"/>
        </w:rPr>
        <w:t>Aerts</w:t>
      </w:r>
      <w:proofErr w:type="spellEnd"/>
      <w:r w:rsidRPr="00F966E3">
        <w:rPr>
          <w:rFonts w:ascii="Arial Narrow" w:hAnsi="Arial Narrow" w:cs="Arial Narrow"/>
          <w:sz w:val="22"/>
          <w:szCs w:val="22"/>
        </w:rPr>
        <w:t xml:space="preserve"> K, et al (2006) Ecology of exposed sandy beaches in northern Spain: environmental factors controlling macrofauna communities. J Sea Res 55: 128</w:t>
      </w:r>
      <w:r w:rsidRPr="00F966E3">
        <w:rPr>
          <w:rFonts w:ascii="Arial Narrow" w:eastAsia="Times New Roman" w:hAnsi="Arial Narrow" w:cs="Candida-Roman"/>
          <w:color w:val="auto"/>
          <w:sz w:val="22"/>
          <w:szCs w:val="22"/>
          <w:lang w:val="en-ZA" w:eastAsia="en-ZA"/>
        </w:rPr>
        <w:t>–</w:t>
      </w:r>
      <w:r w:rsidRPr="00F966E3">
        <w:rPr>
          <w:rFonts w:ascii="Arial Narrow" w:hAnsi="Arial Narrow" w:cs="Arial Narrow"/>
          <w:sz w:val="22"/>
          <w:szCs w:val="22"/>
        </w:rPr>
        <w:t>140.</w:t>
      </w:r>
    </w:p>
    <w:p w:rsidR="00916133" w:rsidRPr="00F966E3" w:rsidRDefault="00916133" w:rsidP="00916133">
      <w:pPr>
        <w:autoSpaceDE w:val="0"/>
        <w:autoSpaceDN w:val="0"/>
        <w:adjustRightInd w:val="0"/>
        <w:rPr>
          <w:rFonts w:cs="Arial Narrow"/>
          <w:color w:val="auto"/>
          <w:sz w:val="22"/>
          <w:szCs w:val="22"/>
        </w:rPr>
      </w:pPr>
      <w:r w:rsidRPr="00F966E3">
        <w:rPr>
          <w:rFonts w:cs="Arial Narrow"/>
          <w:color w:val="auto"/>
          <w:sz w:val="22"/>
          <w:szCs w:val="22"/>
        </w:rPr>
        <w:t xml:space="preserve">12. McLachlan A, </w:t>
      </w:r>
      <w:proofErr w:type="spellStart"/>
      <w:r w:rsidRPr="00F966E3">
        <w:rPr>
          <w:rFonts w:cs="Arial Narrow"/>
          <w:color w:val="auto"/>
          <w:sz w:val="22"/>
          <w:szCs w:val="22"/>
        </w:rPr>
        <w:t>Lewin</w:t>
      </w:r>
      <w:proofErr w:type="spellEnd"/>
      <w:r w:rsidRPr="00F966E3">
        <w:rPr>
          <w:rFonts w:cs="Arial Narrow"/>
          <w:color w:val="auto"/>
          <w:sz w:val="22"/>
          <w:szCs w:val="22"/>
        </w:rPr>
        <w:t xml:space="preserve"> J (1981) Observations on surf diatom blooms along the coasts of South Africa. Bot Mar 24: 553–557.</w:t>
      </w:r>
    </w:p>
    <w:p w:rsidR="00916133" w:rsidRPr="00F966E3" w:rsidRDefault="00916133" w:rsidP="00916133">
      <w:pPr>
        <w:autoSpaceDE w:val="0"/>
        <w:autoSpaceDN w:val="0"/>
        <w:adjustRightInd w:val="0"/>
        <w:rPr>
          <w:rFonts w:cs="Arial Narrow"/>
          <w:color w:val="auto"/>
          <w:sz w:val="22"/>
          <w:szCs w:val="22"/>
        </w:rPr>
      </w:pPr>
      <w:r w:rsidRPr="00F966E3">
        <w:rPr>
          <w:rFonts w:cs="Arial Narrow"/>
          <w:color w:val="auto"/>
          <w:sz w:val="22"/>
          <w:szCs w:val="22"/>
        </w:rPr>
        <w:t xml:space="preserve">13. </w:t>
      </w:r>
      <w:proofErr w:type="spellStart"/>
      <w:r w:rsidRPr="00F966E3">
        <w:rPr>
          <w:rFonts w:cs="Arial Narrow"/>
          <w:color w:val="auto"/>
          <w:sz w:val="22"/>
          <w:szCs w:val="22"/>
        </w:rPr>
        <w:t>Plante-Cuny</w:t>
      </w:r>
      <w:proofErr w:type="spellEnd"/>
      <w:r w:rsidRPr="00F966E3">
        <w:rPr>
          <w:rFonts w:cs="Arial Narrow"/>
          <w:color w:val="auto"/>
          <w:sz w:val="22"/>
          <w:szCs w:val="22"/>
        </w:rPr>
        <w:t xml:space="preserve"> MR, </w:t>
      </w:r>
      <w:proofErr w:type="spellStart"/>
      <w:r w:rsidRPr="00F966E3">
        <w:rPr>
          <w:rFonts w:cs="Arial Narrow"/>
          <w:color w:val="auto"/>
          <w:sz w:val="22"/>
          <w:szCs w:val="22"/>
        </w:rPr>
        <w:t>Bodoy</w:t>
      </w:r>
      <w:proofErr w:type="spellEnd"/>
      <w:r w:rsidRPr="00F966E3">
        <w:rPr>
          <w:rFonts w:cs="Arial Narrow"/>
          <w:color w:val="auto"/>
          <w:sz w:val="22"/>
          <w:szCs w:val="22"/>
        </w:rPr>
        <w:t xml:space="preserve"> A (1987) Biomass and primary production of phytoplankton and microphytobenthos in a sheltered and an exposed beach (Gulf of </w:t>
      </w:r>
      <w:proofErr w:type="spellStart"/>
      <w:r w:rsidRPr="00F966E3">
        <w:rPr>
          <w:rFonts w:cs="Arial Narrow"/>
          <w:color w:val="auto"/>
          <w:sz w:val="22"/>
          <w:szCs w:val="22"/>
        </w:rPr>
        <w:t>Fos</w:t>
      </w:r>
      <w:proofErr w:type="spellEnd"/>
      <w:r w:rsidRPr="00F966E3">
        <w:rPr>
          <w:rFonts w:cs="Arial Narrow"/>
          <w:color w:val="auto"/>
          <w:sz w:val="22"/>
          <w:szCs w:val="22"/>
        </w:rPr>
        <w:t xml:space="preserve">, France). </w:t>
      </w:r>
      <w:proofErr w:type="spellStart"/>
      <w:r w:rsidRPr="00F966E3">
        <w:rPr>
          <w:rFonts w:cs="Arial Narrow"/>
          <w:color w:val="auto"/>
          <w:sz w:val="22"/>
          <w:szCs w:val="22"/>
        </w:rPr>
        <w:t>Oceanol</w:t>
      </w:r>
      <w:proofErr w:type="spellEnd"/>
      <w:r w:rsidRPr="00F966E3">
        <w:rPr>
          <w:rFonts w:cs="Arial Narrow"/>
          <w:color w:val="auto"/>
          <w:sz w:val="22"/>
          <w:szCs w:val="22"/>
        </w:rPr>
        <w:t xml:space="preserve"> </w:t>
      </w:r>
      <w:proofErr w:type="spellStart"/>
      <w:r w:rsidRPr="00F966E3">
        <w:rPr>
          <w:rFonts w:cs="Arial Narrow"/>
          <w:color w:val="auto"/>
          <w:sz w:val="22"/>
          <w:szCs w:val="22"/>
        </w:rPr>
        <w:t>Acta</w:t>
      </w:r>
      <w:proofErr w:type="spellEnd"/>
      <w:r w:rsidRPr="00F966E3">
        <w:rPr>
          <w:rFonts w:cs="Arial Narrow"/>
          <w:color w:val="auto"/>
          <w:sz w:val="22"/>
          <w:szCs w:val="22"/>
        </w:rPr>
        <w:t xml:space="preserve"> 10: 223–237.</w:t>
      </w:r>
    </w:p>
    <w:p w:rsidR="00916133" w:rsidRPr="00F966E3" w:rsidRDefault="00916133" w:rsidP="00916133">
      <w:pPr>
        <w:autoSpaceDE w:val="0"/>
        <w:autoSpaceDN w:val="0"/>
        <w:adjustRightInd w:val="0"/>
        <w:rPr>
          <w:rFonts w:cs="Arial Narrow"/>
          <w:color w:val="auto"/>
          <w:sz w:val="22"/>
          <w:szCs w:val="22"/>
        </w:rPr>
      </w:pPr>
      <w:r w:rsidRPr="00F966E3">
        <w:rPr>
          <w:rFonts w:cs="Arial Narrow"/>
          <w:color w:val="auto"/>
          <w:sz w:val="22"/>
          <w:szCs w:val="22"/>
        </w:rPr>
        <w:t xml:space="preserve">14. </w:t>
      </w:r>
      <w:proofErr w:type="spellStart"/>
      <w:r w:rsidRPr="00F966E3">
        <w:rPr>
          <w:rFonts w:eastAsia="Times New Roman" w:cs="Candida-Roman"/>
          <w:color w:val="auto"/>
          <w:sz w:val="22"/>
          <w:szCs w:val="22"/>
          <w:lang w:val="en-ZA" w:eastAsia="en-ZA"/>
        </w:rPr>
        <w:t>Lercari</w:t>
      </w:r>
      <w:proofErr w:type="spellEnd"/>
      <w:r w:rsidRPr="00F966E3">
        <w:rPr>
          <w:rFonts w:eastAsia="Times New Roman" w:cs="Candida-Roman"/>
          <w:color w:val="auto"/>
          <w:sz w:val="22"/>
          <w:szCs w:val="22"/>
          <w:lang w:val="en-ZA" w:eastAsia="en-ZA"/>
        </w:rPr>
        <w:t xml:space="preserve"> D, </w:t>
      </w:r>
      <w:proofErr w:type="spellStart"/>
      <w:r w:rsidRPr="00F966E3">
        <w:rPr>
          <w:rFonts w:eastAsia="Times New Roman" w:cs="Candida-Roman"/>
          <w:color w:val="auto"/>
          <w:sz w:val="22"/>
          <w:szCs w:val="22"/>
          <w:lang w:val="en-ZA" w:eastAsia="en-ZA"/>
        </w:rPr>
        <w:t>Defeo</w:t>
      </w:r>
      <w:proofErr w:type="spellEnd"/>
      <w:r w:rsidRPr="00F966E3">
        <w:rPr>
          <w:rFonts w:eastAsia="Times New Roman" w:cs="Candida-Roman"/>
          <w:color w:val="auto"/>
          <w:sz w:val="22"/>
          <w:szCs w:val="22"/>
          <w:lang w:val="en-ZA" w:eastAsia="en-ZA"/>
        </w:rPr>
        <w:t xml:space="preserve"> O (2003) Variation of a sandy beach </w:t>
      </w:r>
      <w:proofErr w:type="spellStart"/>
      <w:r w:rsidRPr="00F966E3">
        <w:rPr>
          <w:rFonts w:eastAsia="Times New Roman" w:cs="Candida-Roman"/>
          <w:color w:val="auto"/>
          <w:sz w:val="22"/>
          <w:szCs w:val="22"/>
          <w:lang w:val="en-ZA" w:eastAsia="en-ZA"/>
        </w:rPr>
        <w:t>macrobenthic</w:t>
      </w:r>
      <w:proofErr w:type="spellEnd"/>
      <w:r w:rsidRPr="00F966E3">
        <w:rPr>
          <w:rFonts w:eastAsia="Times New Roman" w:cs="Candida-Roman"/>
          <w:color w:val="auto"/>
          <w:sz w:val="22"/>
          <w:szCs w:val="22"/>
          <w:lang w:val="en-ZA" w:eastAsia="en-ZA"/>
        </w:rPr>
        <w:t xml:space="preserve"> community along a human-induced environmental gradient. </w:t>
      </w:r>
      <w:proofErr w:type="spellStart"/>
      <w:r w:rsidRPr="00F966E3">
        <w:rPr>
          <w:rFonts w:eastAsia="Times New Roman" w:cs="Candida-Roman"/>
          <w:color w:val="auto"/>
          <w:sz w:val="22"/>
          <w:szCs w:val="22"/>
          <w:lang w:val="en-ZA" w:eastAsia="en-ZA"/>
        </w:rPr>
        <w:t>Estuar</w:t>
      </w:r>
      <w:proofErr w:type="spellEnd"/>
      <w:r w:rsidRPr="00F966E3">
        <w:rPr>
          <w:rFonts w:eastAsia="Times New Roman" w:cs="Candida-Roman"/>
          <w:color w:val="auto"/>
          <w:sz w:val="22"/>
          <w:szCs w:val="22"/>
          <w:lang w:val="en-ZA" w:eastAsia="en-ZA"/>
        </w:rPr>
        <w:t xml:space="preserve"> Coast Shelf </w:t>
      </w:r>
      <w:proofErr w:type="spellStart"/>
      <w:r w:rsidRPr="00F966E3">
        <w:rPr>
          <w:rFonts w:eastAsia="Times New Roman" w:cs="Candida-Roman"/>
          <w:color w:val="auto"/>
          <w:sz w:val="22"/>
          <w:szCs w:val="22"/>
          <w:lang w:val="en-ZA" w:eastAsia="en-ZA"/>
        </w:rPr>
        <w:t>Sci</w:t>
      </w:r>
      <w:proofErr w:type="spellEnd"/>
      <w:r w:rsidRPr="00F966E3">
        <w:rPr>
          <w:rFonts w:eastAsia="Times New Roman" w:cs="Candida-Roman"/>
          <w:color w:val="auto"/>
          <w:sz w:val="22"/>
          <w:szCs w:val="22"/>
          <w:lang w:val="en-ZA" w:eastAsia="en-ZA"/>
        </w:rPr>
        <w:t xml:space="preserve"> 58: 17–24.</w:t>
      </w:r>
    </w:p>
    <w:p w:rsidR="00916133" w:rsidRPr="00F966E3" w:rsidRDefault="00916133" w:rsidP="00916133">
      <w:pPr>
        <w:autoSpaceDE w:val="0"/>
        <w:autoSpaceDN w:val="0"/>
        <w:adjustRightInd w:val="0"/>
        <w:rPr>
          <w:color w:val="auto"/>
          <w:sz w:val="22"/>
          <w:szCs w:val="22"/>
        </w:rPr>
      </w:pPr>
    </w:p>
    <w:p w:rsidR="007C4C73" w:rsidRPr="00F966E3" w:rsidRDefault="007C4C73" w:rsidP="003B0ACF"/>
    <w:sectPr w:rsidR="007C4C73" w:rsidRPr="00F966E3" w:rsidSect="007C4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ndida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9EB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  <w:szCs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  <w:szCs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  <w:szCs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  <w:szCs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  <w:szCs w:val="24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  <w:szCs w:val="24"/>
      </w:rPr>
    </w:lvl>
  </w:abstractNum>
  <w:abstractNum w:abstractNumId="3">
    <w:nsid w:val="03F62CA0"/>
    <w:multiLevelType w:val="multilevel"/>
    <w:tmpl w:val="7186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 Narro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ahoma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ahoma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ahoma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ahoma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  <w:sz w:val="20"/>
        <w:szCs w:val="20"/>
      </w:rPr>
    </w:lvl>
  </w:abstractNum>
  <w:abstractNum w:abstractNumId="4">
    <w:nsid w:val="160D3494"/>
    <w:multiLevelType w:val="multilevel"/>
    <w:tmpl w:val="9194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 Narro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ahoma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ahoma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ahoma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ahoma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  <w:sz w:val="20"/>
        <w:szCs w:val="20"/>
      </w:rPr>
    </w:lvl>
  </w:abstractNum>
  <w:abstractNum w:abstractNumId="5">
    <w:nsid w:val="2F9B0580"/>
    <w:multiLevelType w:val="multilevel"/>
    <w:tmpl w:val="2E38940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ヒラギノ角ゴ Pro W3" w:hAnsi="Arial Narrow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CF"/>
    <w:rsid w:val="0008673A"/>
    <w:rsid w:val="000B555E"/>
    <w:rsid w:val="003B0ACF"/>
    <w:rsid w:val="007C4C73"/>
    <w:rsid w:val="00842428"/>
    <w:rsid w:val="00916133"/>
    <w:rsid w:val="00D6676E"/>
    <w:rsid w:val="00D92BB9"/>
    <w:rsid w:val="00EB26CB"/>
    <w:rsid w:val="00F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CF"/>
    <w:pPr>
      <w:spacing w:after="0" w:line="240" w:lineRule="auto"/>
    </w:pPr>
    <w:rPr>
      <w:rFonts w:ascii="Arial Narrow" w:eastAsia="ヒラギノ角ゴ Pro W3" w:hAnsi="Arial Narrow" w:cs="ヒラギノ角ゴ Pro W3"/>
      <w:color w:val="000000"/>
      <w:sz w:val="24"/>
      <w:szCs w:val="24"/>
      <w:lang w:val="en-US" w:eastAsia="de-DE"/>
    </w:rPr>
  </w:style>
  <w:style w:type="paragraph" w:styleId="Heading2">
    <w:name w:val="heading 2"/>
    <w:basedOn w:val="Normal"/>
    <w:next w:val="Normal"/>
    <w:link w:val="Heading2Char1"/>
    <w:uiPriority w:val="9"/>
    <w:qFormat/>
    <w:rsid w:val="003B0AC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"/>
    <w:qFormat/>
    <w:rsid w:val="003B0AC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rsid w:val="003B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de-DE"/>
    </w:rPr>
  </w:style>
  <w:style w:type="character" w:customStyle="1" w:styleId="Heading3Char">
    <w:name w:val="Heading 3 Char"/>
    <w:basedOn w:val="DefaultParagraphFont"/>
    <w:uiPriority w:val="99"/>
    <w:rsid w:val="003B0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de-DE"/>
    </w:rPr>
  </w:style>
  <w:style w:type="character" w:customStyle="1" w:styleId="Heading2Char1">
    <w:name w:val="Heading 2 Char1"/>
    <w:link w:val="Heading2"/>
    <w:uiPriority w:val="9"/>
    <w:rsid w:val="003B0ACF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Heading3Char1">
    <w:name w:val="Heading 3 Char1"/>
    <w:link w:val="Heading3"/>
    <w:uiPriority w:val="9"/>
    <w:rsid w:val="003B0ACF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customStyle="1" w:styleId="FreeForm">
    <w:name w:val="Free Form"/>
    <w:autoRedefine/>
    <w:uiPriority w:val="99"/>
    <w:rsid w:val="003B0ACF"/>
    <w:pPr>
      <w:spacing w:after="0" w:line="240" w:lineRule="auto"/>
    </w:pPr>
    <w:rPr>
      <w:rFonts w:ascii="Calibri" w:eastAsia="ヒラギノ角ゴ Pro W3" w:hAnsi="Calibri" w:cs="ヒラギノ角ゴ Pro W3"/>
      <w:color w:val="000000"/>
      <w:sz w:val="24"/>
      <w:szCs w:val="24"/>
      <w:lang w:eastAsia="de-DE"/>
    </w:rPr>
  </w:style>
  <w:style w:type="paragraph" w:customStyle="1" w:styleId="Listenabsatz1">
    <w:name w:val="Listenabsatz1"/>
    <w:uiPriority w:val="99"/>
    <w:rsid w:val="003B0ACF"/>
    <w:pPr>
      <w:spacing w:after="0" w:line="240" w:lineRule="auto"/>
      <w:ind w:left="720"/>
    </w:pPr>
    <w:rPr>
      <w:rFonts w:ascii="Arial Narrow" w:eastAsia="ヒラギノ角ゴ Pro W3" w:hAnsi="Arial Narrow" w:cs="ヒラギノ角ゴ Pro W3"/>
      <w:color w:val="000000"/>
      <w:sz w:val="24"/>
      <w:szCs w:val="24"/>
      <w:lang w:val="en-US" w:eastAsia="de-DE"/>
    </w:rPr>
  </w:style>
  <w:style w:type="paragraph" w:customStyle="1" w:styleId="CommentText1">
    <w:name w:val="Comment Text1"/>
    <w:uiPriority w:val="99"/>
    <w:rsid w:val="003B0ACF"/>
    <w:pPr>
      <w:spacing w:after="0" w:line="240" w:lineRule="auto"/>
    </w:pPr>
    <w:rPr>
      <w:rFonts w:ascii="Arial Narrow" w:eastAsia="ヒラギノ角ゴ Pro W3" w:hAnsi="Arial Narrow" w:cs="ヒラギノ角ゴ Pro W3"/>
      <w:color w:val="000000"/>
      <w:sz w:val="24"/>
      <w:szCs w:val="24"/>
      <w:lang w:val="en-US" w:eastAsia="de-DE"/>
    </w:rPr>
  </w:style>
  <w:style w:type="character" w:customStyle="1" w:styleId="Hyperlink1">
    <w:name w:val="Hyperlink1"/>
    <w:uiPriority w:val="99"/>
    <w:rsid w:val="003B0ACF"/>
    <w:rPr>
      <w:color w:val="auto"/>
      <w:sz w:val="20"/>
      <w:szCs w:val="20"/>
      <w:u w:val="single"/>
    </w:rPr>
  </w:style>
  <w:style w:type="paragraph" w:styleId="BalloonText">
    <w:name w:val="Balloon Text"/>
    <w:basedOn w:val="Normal"/>
    <w:link w:val="BalloonTextChar1"/>
    <w:uiPriority w:val="99"/>
    <w:rsid w:val="003B0AC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3B0ACF"/>
    <w:rPr>
      <w:rFonts w:ascii="Tahoma" w:eastAsia="ヒラギノ角ゴ Pro W3" w:hAnsi="Tahoma" w:cs="Tahoma"/>
      <w:color w:val="000000"/>
      <w:sz w:val="16"/>
      <w:szCs w:val="16"/>
      <w:lang w:val="en-US" w:eastAsia="de-DE"/>
    </w:rPr>
  </w:style>
  <w:style w:type="character" w:customStyle="1" w:styleId="BalloonTextChar1">
    <w:name w:val="Balloon Text Char1"/>
    <w:link w:val="BalloonText"/>
    <w:uiPriority w:val="99"/>
    <w:rsid w:val="003B0ACF"/>
    <w:rPr>
      <w:rFonts w:ascii="Tahoma" w:eastAsia="ヒラギノ角ゴ Pro W3" w:hAnsi="Tahoma" w:cs="Times New Roman"/>
      <w:color w:val="000000"/>
      <w:sz w:val="16"/>
      <w:szCs w:val="16"/>
      <w:lang w:val="en-US"/>
    </w:rPr>
  </w:style>
  <w:style w:type="character" w:styleId="CommentReference">
    <w:name w:val="annotation reference"/>
    <w:rsid w:val="003B0ACF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3B0ACF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rsid w:val="003B0ACF"/>
    <w:rPr>
      <w:rFonts w:ascii="Arial Narrow" w:eastAsia="ヒラギノ角ゴ Pro W3" w:hAnsi="Arial Narrow" w:cs="ヒラギノ角ゴ Pro W3"/>
      <w:color w:val="000000"/>
      <w:sz w:val="20"/>
      <w:szCs w:val="20"/>
      <w:lang w:val="en-US" w:eastAsia="de-DE"/>
    </w:rPr>
  </w:style>
  <w:style w:type="character" w:customStyle="1" w:styleId="CommentTextChar1">
    <w:name w:val="Comment Text Char1"/>
    <w:link w:val="CommentText"/>
    <w:uiPriority w:val="99"/>
    <w:rsid w:val="003B0ACF"/>
    <w:rPr>
      <w:rFonts w:ascii="Arial Narrow" w:eastAsia="ヒラギノ角ゴ Pro W3" w:hAnsi="Arial Narrow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3B0ACF"/>
    <w:rPr>
      <w:b/>
      <w:bCs/>
    </w:rPr>
  </w:style>
  <w:style w:type="character" w:customStyle="1" w:styleId="CommentSubjectChar">
    <w:name w:val="Comment Subject Char"/>
    <w:basedOn w:val="CommentTextChar"/>
    <w:uiPriority w:val="99"/>
    <w:rsid w:val="003B0ACF"/>
    <w:rPr>
      <w:rFonts w:ascii="Arial Narrow" w:eastAsia="ヒラギノ角ゴ Pro W3" w:hAnsi="Arial Narrow" w:cs="ヒラギノ角ゴ Pro W3"/>
      <w:b/>
      <w:bCs/>
      <w:color w:val="000000"/>
      <w:sz w:val="20"/>
      <w:szCs w:val="20"/>
      <w:lang w:val="en-US" w:eastAsia="de-DE"/>
    </w:rPr>
  </w:style>
  <w:style w:type="character" w:customStyle="1" w:styleId="CommentSubjectChar1">
    <w:name w:val="Comment Subject Char1"/>
    <w:link w:val="CommentSubject"/>
    <w:uiPriority w:val="99"/>
    <w:rsid w:val="003B0ACF"/>
    <w:rPr>
      <w:rFonts w:ascii="Arial Narrow" w:eastAsia="ヒラギノ角ゴ Pro W3" w:hAnsi="Arial Narrow" w:cs="Times New Roman"/>
      <w:b/>
      <w:bCs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1"/>
    <w:uiPriority w:val="99"/>
    <w:rsid w:val="003B0AC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uiPriority w:val="99"/>
    <w:rsid w:val="003B0ACF"/>
    <w:rPr>
      <w:rFonts w:ascii="Arial Narrow" w:eastAsia="ヒラギノ角ゴ Pro W3" w:hAnsi="Arial Narrow" w:cs="ヒラギノ角ゴ Pro W3"/>
      <w:color w:val="000000"/>
      <w:sz w:val="24"/>
      <w:szCs w:val="24"/>
      <w:lang w:val="en-US" w:eastAsia="de-DE"/>
    </w:rPr>
  </w:style>
  <w:style w:type="character" w:customStyle="1" w:styleId="HeaderChar1">
    <w:name w:val="Header Char1"/>
    <w:link w:val="Header"/>
    <w:uiPriority w:val="99"/>
    <w:rsid w:val="003B0ACF"/>
    <w:rPr>
      <w:rFonts w:ascii="Arial Narrow" w:eastAsia="ヒラギノ角ゴ Pro W3" w:hAnsi="Arial Narrow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1"/>
    <w:uiPriority w:val="99"/>
    <w:rsid w:val="003B0AC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3B0ACF"/>
    <w:rPr>
      <w:rFonts w:ascii="Arial Narrow" w:eastAsia="ヒラギノ角ゴ Pro W3" w:hAnsi="Arial Narrow" w:cs="ヒラギノ角ゴ Pro W3"/>
      <w:color w:val="000000"/>
      <w:sz w:val="24"/>
      <w:szCs w:val="24"/>
      <w:lang w:val="en-US" w:eastAsia="de-DE"/>
    </w:rPr>
  </w:style>
  <w:style w:type="character" w:customStyle="1" w:styleId="FooterChar1">
    <w:name w:val="Footer Char1"/>
    <w:link w:val="Footer"/>
    <w:uiPriority w:val="99"/>
    <w:rsid w:val="003B0ACF"/>
    <w:rPr>
      <w:rFonts w:ascii="Arial Narrow" w:eastAsia="ヒラギノ角ゴ Pro W3" w:hAnsi="Arial Narrow" w:cs="Times New Roman"/>
      <w:color w:val="000000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rsid w:val="003B0ACF"/>
  </w:style>
  <w:style w:type="character" w:styleId="Emphasis">
    <w:name w:val="Emphasis"/>
    <w:uiPriority w:val="20"/>
    <w:qFormat/>
    <w:rsid w:val="003B0ACF"/>
    <w:rPr>
      <w:i/>
      <w:iCs/>
    </w:rPr>
  </w:style>
  <w:style w:type="character" w:styleId="Hyperlink">
    <w:name w:val="Hyperlink"/>
    <w:uiPriority w:val="99"/>
    <w:rsid w:val="003B0ACF"/>
    <w:rPr>
      <w:color w:val="0000FF"/>
      <w:u w:val="single"/>
    </w:rPr>
  </w:style>
  <w:style w:type="character" w:styleId="Strong">
    <w:name w:val="Strong"/>
    <w:uiPriority w:val="99"/>
    <w:qFormat/>
    <w:rsid w:val="003B0ACF"/>
    <w:rPr>
      <w:b/>
      <w:bCs/>
    </w:rPr>
  </w:style>
  <w:style w:type="character" w:styleId="HTMLCite">
    <w:name w:val="HTML Cite"/>
    <w:basedOn w:val="DefaultParagraphFont"/>
    <w:uiPriority w:val="99"/>
    <w:rsid w:val="003B0ACF"/>
  </w:style>
  <w:style w:type="character" w:customStyle="1" w:styleId="author">
    <w:name w:val="author"/>
    <w:basedOn w:val="DefaultParagraphFont"/>
    <w:uiPriority w:val="99"/>
    <w:rsid w:val="003B0ACF"/>
  </w:style>
  <w:style w:type="character" w:customStyle="1" w:styleId="pubyear">
    <w:name w:val="pubyear"/>
    <w:basedOn w:val="DefaultParagraphFont"/>
    <w:uiPriority w:val="99"/>
    <w:rsid w:val="003B0ACF"/>
  </w:style>
  <w:style w:type="character" w:customStyle="1" w:styleId="articletitle5">
    <w:name w:val="articletitle5"/>
    <w:basedOn w:val="DefaultParagraphFont"/>
    <w:uiPriority w:val="99"/>
    <w:rsid w:val="003B0ACF"/>
  </w:style>
  <w:style w:type="character" w:customStyle="1" w:styleId="journaltitle3">
    <w:name w:val="journaltitle3"/>
    <w:uiPriority w:val="99"/>
    <w:rsid w:val="003B0ACF"/>
    <w:rPr>
      <w:i/>
      <w:iCs/>
    </w:rPr>
  </w:style>
  <w:style w:type="character" w:customStyle="1" w:styleId="vol3">
    <w:name w:val="vol3"/>
    <w:uiPriority w:val="99"/>
    <w:rsid w:val="003B0ACF"/>
    <w:rPr>
      <w:b/>
      <w:bCs/>
    </w:rPr>
  </w:style>
  <w:style w:type="character" w:customStyle="1" w:styleId="pagefirst">
    <w:name w:val="pagefirst"/>
    <w:basedOn w:val="DefaultParagraphFont"/>
    <w:uiPriority w:val="99"/>
    <w:rsid w:val="003B0ACF"/>
  </w:style>
  <w:style w:type="character" w:customStyle="1" w:styleId="pagelast">
    <w:name w:val="pagelast"/>
    <w:basedOn w:val="DefaultParagraphFont"/>
    <w:uiPriority w:val="99"/>
    <w:rsid w:val="003B0ACF"/>
  </w:style>
  <w:style w:type="paragraph" w:styleId="HTMLPreformatted">
    <w:name w:val="HTML Preformatted"/>
    <w:basedOn w:val="Normal"/>
    <w:link w:val="HTMLPreformattedChar1"/>
    <w:uiPriority w:val="99"/>
    <w:rsid w:val="003B0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rsid w:val="003B0ACF"/>
    <w:rPr>
      <w:rFonts w:ascii="Consolas" w:eastAsia="ヒラギノ角ゴ Pro W3" w:hAnsi="Consolas" w:cs="Consolas"/>
      <w:color w:val="000000"/>
      <w:sz w:val="20"/>
      <w:szCs w:val="20"/>
      <w:lang w:val="en-US" w:eastAsia="de-DE"/>
    </w:rPr>
  </w:style>
  <w:style w:type="character" w:customStyle="1" w:styleId="HTMLPreformattedChar1">
    <w:name w:val="HTML Preformatted Char1"/>
    <w:link w:val="HTMLPreformatted"/>
    <w:uiPriority w:val="99"/>
    <w:rsid w:val="003B0ACF"/>
    <w:rPr>
      <w:rFonts w:ascii="Courier New" w:eastAsia="ヒラギノ角ゴ Pro W3" w:hAnsi="Courier New" w:cs="Times New Roman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3B0ACF"/>
    <w:pPr>
      <w:spacing w:beforeLines="1" w:afterLines="1"/>
    </w:pPr>
    <w:rPr>
      <w:rFonts w:ascii="Times" w:hAnsi="Times"/>
      <w:color w:val="auto"/>
      <w:sz w:val="20"/>
      <w:szCs w:val="20"/>
      <w:lang w:val="en-GB"/>
    </w:rPr>
  </w:style>
  <w:style w:type="character" w:customStyle="1" w:styleId="referencetext1">
    <w:name w:val="referencetext1"/>
    <w:basedOn w:val="DefaultParagraphFont"/>
    <w:uiPriority w:val="99"/>
    <w:rsid w:val="003B0ACF"/>
  </w:style>
  <w:style w:type="paragraph" w:customStyle="1" w:styleId="CVHeading2">
    <w:name w:val="CV Heading 2"/>
    <w:basedOn w:val="Normal"/>
    <w:next w:val="Normal"/>
    <w:uiPriority w:val="99"/>
    <w:rsid w:val="003B0ACF"/>
    <w:pPr>
      <w:suppressAutoHyphens/>
      <w:ind w:left="113" w:right="113"/>
      <w:jc w:val="right"/>
    </w:pPr>
    <w:rPr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3B0AC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3B0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CF"/>
    <w:pPr>
      <w:spacing w:after="0" w:line="240" w:lineRule="auto"/>
    </w:pPr>
    <w:rPr>
      <w:rFonts w:ascii="Arial Narrow" w:eastAsia="ヒラギノ角ゴ Pro W3" w:hAnsi="Arial Narrow" w:cs="ヒラギノ角ゴ Pro W3"/>
      <w:color w:val="000000"/>
      <w:sz w:val="24"/>
      <w:szCs w:val="24"/>
      <w:lang w:val="en-US" w:eastAsia="de-DE"/>
    </w:rPr>
  </w:style>
  <w:style w:type="paragraph" w:styleId="Heading2">
    <w:name w:val="heading 2"/>
    <w:basedOn w:val="Normal"/>
    <w:next w:val="Normal"/>
    <w:link w:val="Heading2Char1"/>
    <w:uiPriority w:val="9"/>
    <w:qFormat/>
    <w:rsid w:val="003B0AC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"/>
    <w:qFormat/>
    <w:rsid w:val="003B0AC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rsid w:val="003B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de-DE"/>
    </w:rPr>
  </w:style>
  <w:style w:type="character" w:customStyle="1" w:styleId="Heading3Char">
    <w:name w:val="Heading 3 Char"/>
    <w:basedOn w:val="DefaultParagraphFont"/>
    <w:uiPriority w:val="99"/>
    <w:rsid w:val="003B0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de-DE"/>
    </w:rPr>
  </w:style>
  <w:style w:type="character" w:customStyle="1" w:styleId="Heading2Char1">
    <w:name w:val="Heading 2 Char1"/>
    <w:link w:val="Heading2"/>
    <w:uiPriority w:val="9"/>
    <w:rsid w:val="003B0ACF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Heading3Char1">
    <w:name w:val="Heading 3 Char1"/>
    <w:link w:val="Heading3"/>
    <w:uiPriority w:val="9"/>
    <w:rsid w:val="003B0ACF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customStyle="1" w:styleId="FreeForm">
    <w:name w:val="Free Form"/>
    <w:autoRedefine/>
    <w:uiPriority w:val="99"/>
    <w:rsid w:val="003B0ACF"/>
    <w:pPr>
      <w:spacing w:after="0" w:line="240" w:lineRule="auto"/>
    </w:pPr>
    <w:rPr>
      <w:rFonts w:ascii="Calibri" w:eastAsia="ヒラギノ角ゴ Pro W3" w:hAnsi="Calibri" w:cs="ヒラギノ角ゴ Pro W3"/>
      <w:color w:val="000000"/>
      <w:sz w:val="24"/>
      <w:szCs w:val="24"/>
      <w:lang w:eastAsia="de-DE"/>
    </w:rPr>
  </w:style>
  <w:style w:type="paragraph" w:customStyle="1" w:styleId="Listenabsatz1">
    <w:name w:val="Listenabsatz1"/>
    <w:uiPriority w:val="99"/>
    <w:rsid w:val="003B0ACF"/>
    <w:pPr>
      <w:spacing w:after="0" w:line="240" w:lineRule="auto"/>
      <w:ind w:left="720"/>
    </w:pPr>
    <w:rPr>
      <w:rFonts w:ascii="Arial Narrow" w:eastAsia="ヒラギノ角ゴ Pro W3" w:hAnsi="Arial Narrow" w:cs="ヒラギノ角ゴ Pro W3"/>
      <w:color w:val="000000"/>
      <w:sz w:val="24"/>
      <w:szCs w:val="24"/>
      <w:lang w:val="en-US" w:eastAsia="de-DE"/>
    </w:rPr>
  </w:style>
  <w:style w:type="paragraph" w:customStyle="1" w:styleId="CommentText1">
    <w:name w:val="Comment Text1"/>
    <w:uiPriority w:val="99"/>
    <w:rsid w:val="003B0ACF"/>
    <w:pPr>
      <w:spacing w:after="0" w:line="240" w:lineRule="auto"/>
    </w:pPr>
    <w:rPr>
      <w:rFonts w:ascii="Arial Narrow" w:eastAsia="ヒラギノ角ゴ Pro W3" w:hAnsi="Arial Narrow" w:cs="ヒラギノ角ゴ Pro W3"/>
      <w:color w:val="000000"/>
      <w:sz w:val="24"/>
      <w:szCs w:val="24"/>
      <w:lang w:val="en-US" w:eastAsia="de-DE"/>
    </w:rPr>
  </w:style>
  <w:style w:type="character" w:customStyle="1" w:styleId="Hyperlink1">
    <w:name w:val="Hyperlink1"/>
    <w:uiPriority w:val="99"/>
    <w:rsid w:val="003B0ACF"/>
    <w:rPr>
      <w:color w:val="auto"/>
      <w:sz w:val="20"/>
      <w:szCs w:val="20"/>
      <w:u w:val="single"/>
    </w:rPr>
  </w:style>
  <w:style w:type="paragraph" w:styleId="BalloonText">
    <w:name w:val="Balloon Text"/>
    <w:basedOn w:val="Normal"/>
    <w:link w:val="BalloonTextChar1"/>
    <w:uiPriority w:val="99"/>
    <w:rsid w:val="003B0AC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3B0ACF"/>
    <w:rPr>
      <w:rFonts w:ascii="Tahoma" w:eastAsia="ヒラギノ角ゴ Pro W3" w:hAnsi="Tahoma" w:cs="Tahoma"/>
      <w:color w:val="000000"/>
      <w:sz w:val="16"/>
      <w:szCs w:val="16"/>
      <w:lang w:val="en-US" w:eastAsia="de-DE"/>
    </w:rPr>
  </w:style>
  <w:style w:type="character" w:customStyle="1" w:styleId="BalloonTextChar1">
    <w:name w:val="Balloon Text Char1"/>
    <w:link w:val="BalloonText"/>
    <w:uiPriority w:val="99"/>
    <w:rsid w:val="003B0ACF"/>
    <w:rPr>
      <w:rFonts w:ascii="Tahoma" w:eastAsia="ヒラギノ角ゴ Pro W3" w:hAnsi="Tahoma" w:cs="Times New Roman"/>
      <w:color w:val="000000"/>
      <w:sz w:val="16"/>
      <w:szCs w:val="16"/>
      <w:lang w:val="en-US"/>
    </w:rPr>
  </w:style>
  <w:style w:type="character" w:styleId="CommentReference">
    <w:name w:val="annotation reference"/>
    <w:rsid w:val="003B0ACF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3B0ACF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rsid w:val="003B0ACF"/>
    <w:rPr>
      <w:rFonts w:ascii="Arial Narrow" w:eastAsia="ヒラギノ角ゴ Pro W3" w:hAnsi="Arial Narrow" w:cs="ヒラギノ角ゴ Pro W3"/>
      <w:color w:val="000000"/>
      <w:sz w:val="20"/>
      <w:szCs w:val="20"/>
      <w:lang w:val="en-US" w:eastAsia="de-DE"/>
    </w:rPr>
  </w:style>
  <w:style w:type="character" w:customStyle="1" w:styleId="CommentTextChar1">
    <w:name w:val="Comment Text Char1"/>
    <w:link w:val="CommentText"/>
    <w:uiPriority w:val="99"/>
    <w:rsid w:val="003B0ACF"/>
    <w:rPr>
      <w:rFonts w:ascii="Arial Narrow" w:eastAsia="ヒラギノ角ゴ Pro W3" w:hAnsi="Arial Narrow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3B0ACF"/>
    <w:rPr>
      <w:b/>
      <w:bCs/>
    </w:rPr>
  </w:style>
  <w:style w:type="character" w:customStyle="1" w:styleId="CommentSubjectChar">
    <w:name w:val="Comment Subject Char"/>
    <w:basedOn w:val="CommentTextChar"/>
    <w:uiPriority w:val="99"/>
    <w:rsid w:val="003B0ACF"/>
    <w:rPr>
      <w:rFonts w:ascii="Arial Narrow" w:eastAsia="ヒラギノ角ゴ Pro W3" w:hAnsi="Arial Narrow" w:cs="ヒラギノ角ゴ Pro W3"/>
      <w:b/>
      <w:bCs/>
      <w:color w:val="000000"/>
      <w:sz w:val="20"/>
      <w:szCs w:val="20"/>
      <w:lang w:val="en-US" w:eastAsia="de-DE"/>
    </w:rPr>
  </w:style>
  <w:style w:type="character" w:customStyle="1" w:styleId="CommentSubjectChar1">
    <w:name w:val="Comment Subject Char1"/>
    <w:link w:val="CommentSubject"/>
    <w:uiPriority w:val="99"/>
    <w:rsid w:val="003B0ACF"/>
    <w:rPr>
      <w:rFonts w:ascii="Arial Narrow" w:eastAsia="ヒラギノ角ゴ Pro W3" w:hAnsi="Arial Narrow" w:cs="Times New Roman"/>
      <w:b/>
      <w:bCs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1"/>
    <w:uiPriority w:val="99"/>
    <w:rsid w:val="003B0AC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uiPriority w:val="99"/>
    <w:rsid w:val="003B0ACF"/>
    <w:rPr>
      <w:rFonts w:ascii="Arial Narrow" w:eastAsia="ヒラギノ角ゴ Pro W3" w:hAnsi="Arial Narrow" w:cs="ヒラギノ角ゴ Pro W3"/>
      <w:color w:val="000000"/>
      <w:sz w:val="24"/>
      <w:szCs w:val="24"/>
      <w:lang w:val="en-US" w:eastAsia="de-DE"/>
    </w:rPr>
  </w:style>
  <w:style w:type="character" w:customStyle="1" w:styleId="HeaderChar1">
    <w:name w:val="Header Char1"/>
    <w:link w:val="Header"/>
    <w:uiPriority w:val="99"/>
    <w:rsid w:val="003B0ACF"/>
    <w:rPr>
      <w:rFonts w:ascii="Arial Narrow" w:eastAsia="ヒラギノ角ゴ Pro W3" w:hAnsi="Arial Narrow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1"/>
    <w:uiPriority w:val="99"/>
    <w:rsid w:val="003B0AC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3B0ACF"/>
    <w:rPr>
      <w:rFonts w:ascii="Arial Narrow" w:eastAsia="ヒラギノ角ゴ Pro W3" w:hAnsi="Arial Narrow" w:cs="ヒラギノ角ゴ Pro W3"/>
      <w:color w:val="000000"/>
      <w:sz w:val="24"/>
      <w:szCs w:val="24"/>
      <w:lang w:val="en-US" w:eastAsia="de-DE"/>
    </w:rPr>
  </w:style>
  <w:style w:type="character" w:customStyle="1" w:styleId="FooterChar1">
    <w:name w:val="Footer Char1"/>
    <w:link w:val="Footer"/>
    <w:uiPriority w:val="99"/>
    <w:rsid w:val="003B0ACF"/>
    <w:rPr>
      <w:rFonts w:ascii="Arial Narrow" w:eastAsia="ヒラギノ角ゴ Pro W3" w:hAnsi="Arial Narrow" w:cs="Times New Roman"/>
      <w:color w:val="000000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rsid w:val="003B0ACF"/>
  </w:style>
  <w:style w:type="character" w:styleId="Emphasis">
    <w:name w:val="Emphasis"/>
    <w:uiPriority w:val="20"/>
    <w:qFormat/>
    <w:rsid w:val="003B0ACF"/>
    <w:rPr>
      <w:i/>
      <w:iCs/>
    </w:rPr>
  </w:style>
  <w:style w:type="character" w:styleId="Hyperlink">
    <w:name w:val="Hyperlink"/>
    <w:uiPriority w:val="99"/>
    <w:rsid w:val="003B0ACF"/>
    <w:rPr>
      <w:color w:val="0000FF"/>
      <w:u w:val="single"/>
    </w:rPr>
  </w:style>
  <w:style w:type="character" w:styleId="Strong">
    <w:name w:val="Strong"/>
    <w:uiPriority w:val="99"/>
    <w:qFormat/>
    <w:rsid w:val="003B0ACF"/>
    <w:rPr>
      <w:b/>
      <w:bCs/>
    </w:rPr>
  </w:style>
  <w:style w:type="character" w:styleId="HTMLCite">
    <w:name w:val="HTML Cite"/>
    <w:basedOn w:val="DefaultParagraphFont"/>
    <w:uiPriority w:val="99"/>
    <w:rsid w:val="003B0ACF"/>
  </w:style>
  <w:style w:type="character" w:customStyle="1" w:styleId="author">
    <w:name w:val="author"/>
    <w:basedOn w:val="DefaultParagraphFont"/>
    <w:uiPriority w:val="99"/>
    <w:rsid w:val="003B0ACF"/>
  </w:style>
  <w:style w:type="character" w:customStyle="1" w:styleId="pubyear">
    <w:name w:val="pubyear"/>
    <w:basedOn w:val="DefaultParagraphFont"/>
    <w:uiPriority w:val="99"/>
    <w:rsid w:val="003B0ACF"/>
  </w:style>
  <w:style w:type="character" w:customStyle="1" w:styleId="articletitle5">
    <w:name w:val="articletitle5"/>
    <w:basedOn w:val="DefaultParagraphFont"/>
    <w:uiPriority w:val="99"/>
    <w:rsid w:val="003B0ACF"/>
  </w:style>
  <w:style w:type="character" w:customStyle="1" w:styleId="journaltitle3">
    <w:name w:val="journaltitle3"/>
    <w:uiPriority w:val="99"/>
    <w:rsid w:val="003B0ACF"/>
    <w:rPr>
      <w:i/>
      <w:iCs/>
    </w:rPr>
  </w:style>
  <w:style w:type="character" w:customStyle="1" w:styleId="vol3">
    <w:name w:val="vol3"/>
    <w:uiPriority w:val="99"/>
    <w:rsid w:val="003B0ACF"/>
    <w:rPr>
      <w:b/>
      <w:bCs/>
    </w:rPr>
  </w:style>
  <w:style w:type="character" w:customStyle="1" w:styleId="pagefirst">
    <w:name w:val="pagefirst"/>
    <w:basedOn w:val="DefaultParagraphFont"/>
    <w:uiPriority w:val="99"/>
    <w:rsid w:val="003B0ACF"/>
  </w:style>
  <w:style w:type="character" w:customStyle="1" w:styleId="pagelast">
    <w:name w:val="pagelast"/>
    <w:basedOn w:val="DefaultParagraphFont"/>
    <w:uiPriority w:val="99"/>
    <w:rsid w:val="003B0ACF"/>
  </w:style>
  <w:style w:type="paragraph" w:styleId="HTMLPreformatted">
    <w:name w:val="HTML Preformatted"/>
    <w:basedOn w:val="Normal"/>
    <w:link w:val="HTMLPreformattedChar1"/>
    <w:uiPriority w:val="99"/>
    <w:rsid w:val="003B0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rsid w:val="003B0ACF"/>
    <w:rPr>
      <w:rFonts w:ascii="Consolas" w:eastAsia="ヒラギノ角ゴ Pro W3" w:hAnsi="Consolas" w:cs="Consolas"/>
      <w:color w:val="000000"/>
      <w:sz w:val="20"/>
      <w:szCs w:val="20"/>
      <w:lang w:val="en-US" w:eastAsia="de-DE"/>
    </w:rPr>
  </w:style>
  <w:style w:type="character" w:customStyle="1" w:styleId="HTMLPreformattedChar1">
    <w:name w:val="HTML Preformatted Char1"/>
    <w:link w:val="HTMLPreformatted"/>
    <w:uiPriority w:val="99"/>
    <w:rsid w:val="003B0ACF"/>
    <w:rPr>
      <w:rFonts w:ascii="Courier New" w:eastAsia="ヒラギノ角ゴ Pro W3" w:hAnsi="Courier New" w:cs="Times New Roman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3B0ACF"/>
    <w:pPr>
      <w:spacing w:beforeLines="1" w:afterLines="1"/>
    </w:pPr>
    <w:rPr>
      <w:rFonts w:ascii="Times" w:hAnsi="Times"/>
      <w:color w:val="auto"/>
      <w:sz w:val="20"/>
      <w:szCs w:val="20"/>
      <w:lang w:val="en-GB"/>
    </w:rPr>
  </w:style>
  <w:style w:type="character" w:customStyle="1" w:styleId="referencetext1">
    <w:name w:val="referencetext1"/>
    <w:basedOn w:val="DefaultParagraphFont"/>
    <w:uiPriority w:val="99"/>
    <w:rsid w:val="003B0ACF"/>
  </w:style>
  <w:style w:type="paragraph" w:customStyle="1" w:styleId="CVHeading2">
    <w:name w:val="CV Heading 2"/>
    <w:basedOn w:val="Normal"/>
    <w:next w:val="Normal"/>
    <w:uiPriority w:val="99"/>
    <w:rsid w:val="003B0ACF"/>
    <w:pPr>
      <w:suppressAutoHyphens/>
      <w:ind w:left="113" w:right="113"/>
      <w:jc w:val="right"/>
    </w:pPr>
    <w:rPr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3B0AC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3B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Jennafer Kinsey</cp:lastModifiedBy>
  <cp:revision>2</cp:revision>
  <dcterms:created xsi:type="dcterms:W3CDTF">2011-08-08T19:10:00Z</dcterms:created>
  <dcterms:modified xsi:type="dcterms:W3CDTF">2011-08-08T19:10:00Z</dcterms:modified>
</cp:coreProperties>
</file>