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F" w:rsidRDefault="00D3534F" w:rsidP="00D3534F">
      <w:pPr>
        <w:spacing w:line="480" w:lineRule="auto"/>
      </w:pPr>
      <w:r w:rsidRPr="00EA57CB">
        <w:rPr>
          <w:b/>
        </w:rPr>
        <w:t xml:space="preserve">Table </w:t>
      </w:r>
      <w:r>
        <w:rPr>
          <w:b/>
        </w:rPr>
        <w:t>S4</w:t>
      </w:r>
      <w:r w:rsidRPr="00EA57CB">
        <w:rPr>
          <w:b/>
        </w:rPr>
        <w:t>.</w:t>
      </w:r>
      <w:r>
        <w:t xml:space="preserve"> </w:t>
      </w:r>
      <w:proofErr w:type="gramStart"/>
      <w:r>
        <w:t>Results of including producer surplus, consumer surplus, and both producer and consumer surplus in addition to wages when accounting for effects on community welfare.</w:t>
      </w:r>
      <w:proofErr w:type="gramEnd"/>
    </w:p>
    <w:tbl>
      <w:tblPr>
        <w:tblStyle w:val="TableGrid"/>
        <w:tblW w:w="0" w:type="auto"/>
        <w:tblLook w:val="04A0"/>
      </w:tblPr>
      <w:tblGrid>
        <w:gridCol w:w="3708"/>
        <w:gridCol w:w="2676"/>
        <w:gridCol w:w="3192"/>
      </w:tblGrid>
      <w:tr w:rsidR="00D3534F" w:rsidTr="00AC35ED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534F" w:rsidRDefault="00D3534F" w:rsidP="00AC35ED">
            <w:pPr>
              <w:pStyle w:val="NoSpacing"/>
              <w:jc w:val="center"/>
            </w:pPr>
            <w:r>
              <w:t>Benefit Impact (percent change from taking no action)</w:t>
            </w:r>
          </w:p>
        </w:tc>
      </w:tr>
      <w:tr w:rsidR="00D3534F" w:rsidTr="00AC35E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</w:pP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center"/>
            </w:pPr>
            <w:r>
              <w:t>Fisheries Enforcement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center"/>
            </w:pPr>
            <w:r>
              <w:t>Land Conservation</w:t>
            </w:r>
          </w:p>
        </w:tc>
      </w:tr>
      <w:tr w:rsidR="00D3534F" w:rsidTr="00AC35E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</w:pPr>
            <w:r>
              <w:t>Wages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-7.84%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+3.42%</w:t>
            </w:r>
          </w:p>
        </w:tc>
      </w:tr>
      <w:tr w:rsidR="00D3534F" w:rsidTr="00AC35E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</w:pPr>
            <w:r>
              <w:t>Wages + Producer Surplus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-3.23%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+1.17%</w:t>
            </w:r>
          </w:p>
        </w:tc>
      </w:tr>
      <w:tr w:rsidR="00D3534F" w:rsidTr="00AC35E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</w:pPr>
            <w:r>
              <w:t>Wages + Consumer Surplus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+.23%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-2.03%</w:t>
            </w:r>
          </w:p>
        </w:tc>
      </w:tr>
      <w:tr w:rsidR="00D3534F" w:rsidTr="00AC35ED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D3534F" w:rsidRDefault="00D3534F" w:rsidP="00AC35ED">
            <w:pPr>
              <w:pStyle w:val="NoSpacing"/>
            </w:pPr>
            <w:r>
              <w:t>Wages + Prod. &amp; Cons. Surplus</w:t>
            </w: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+.24%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D3534F" w:rsidRDefault="00D3534F" w:rsidP="00AC35ED">
            <w:pPr>
              <w:pStyle w:val="NoSpacing"/>
              <w:jc w:val="right"/>
            </w:pPr>
            <w:r>
              <w:t>-1.63%</w:t>
            </w:r>
          </w:p>
        </w:tc>
      </w:tr>
    </w:tbl>
    <w:p w:rsidR="00E50AA1" w:rsidRPr="005C58A4" w:rsidRDefault="00E50AA1" w:rsidP="00D3534F"/>
    <w:sectPr w:rsidR="00E50AA1" w:rsidRPr="005C58A4" w:rsidSect="00E5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83A"/>
    <w:rsid w:val="00131F40"/>
    <w:rsid w:val="0053332C"/>
    <w:rsid w:val="005C58A4"/>
    <w:rsid w:val="0085483A"/>
    <w:rsid w:val="008C022F"/>
    <w:rsid w:val="00CF414C"/>
    <w:rsid w:val="00D3534F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F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4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4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1F40"/>
    <w:rPr>
      <w:rFonts w:asciiTheme="minorHAnsi" w:eastAsiaTheme="minorHAnsi" w:hAnsi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1F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1F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1F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31F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4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1F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40"/>
    <w:rPr>
      <w:b/>
      <w:bCs/>
    </w:rPr>
  </w:style>
  <w:style w:type="character" w:styleId="Emphasis">
    <w:name w:val="Emphasis"/>
    <w:basedOn w:val="DefaultParagraphFont"/>
    <w:uiPriority w:val="20"/>
    <w:qFormat/>
    <w:rsid w:val="00131F4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31F4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1F4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31F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4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40"/>
    <w:rPr>
      <w:b/>
      <w:i/>
      <w:sz w:val="24"/>
    </w:rPr>
  </w:style>
  <w:style w:type="character" w:styleId="SubtleEmphasis">
    <w:name w:val="Subtle Emphasis"/>
    <w:uiPriority w:val="19"/>
    <w:qFormat/>
    <w:rsid w:val="00131F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1F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1F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1F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1F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A4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3534F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NMFS-NWR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HughesZ</dc:creator>
  <cp:keywords/>
  <dc:description/>
  <cp:lastModifiedBy>HughesZ</cp:lastModifiedBy>
  <cp:revision>2</cp:revision>
  <dcterms:created xsi:type="dcterms:W3CDTF">2011-07-29T15:48:00Z</dcterms:created>
  <dcterms:modified xsi:type="dcterms:W3CDTF">2011-07-29T15:48:00Z</dcterms:modified>
</cp:coreProperties>
</file>