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C0B71" w:rsidRPr="00825F3B" w:rsidRDefault="004C0B71" w:rsidP="004C0B71">
      <w:pPr>
        <w:rPr>
          <w:b/>
        </w:rPr>
      </w:pPr>
      <w:r w:rsidRPr="00825F3B">
        <w:rPr>
          <w:b/>
        </w:rPr>
        <w:t xml:space="preserve">Supplemental Material: Matlab </w:t>
      </w:r>
      <w:r>
        <w:rPr>
          <w:b/>
        </w:rPr>
        <w:t>Programs</w:t>
      </w:r>
    </w:p>
    <w:p w:rsidR="004C0B71" w:rsidRDefault="004C0B71" w:rsidP="004C0B71"/>
    <w:p w:rsidR="004C0B71" w:rsidRDefault="004C0B71" w:rsidP="004C0B71">
      <w:pPr>
        <w:rPr>
          <w:b/>
        </w:rPr>
      </w:pPr>
      <w:r w:rsidRPr="001C48C5">
        <w:rPr>
          <w:b/>
        </w:rPr>
        <w:t xml:space="preserve">Batch Script for analyzing PM targeting for </w:t>
      </w:r>
      <w:r>
        <w:rPr>
          <w:b/>
        </w:rPr>
        <w:t xml:space="preserve">a </w:t>
      </w:r>
      <w:r w:rsidRPr="001C48C5">
        <w:rPr>
          <w:b/>
        </w:rPr>
        <w:t>folder of images:</w:t>
      </w:r>
    </w:p>
    <w:p w:rsidR="004C0B71" w:rsidRPr="001C48C5" w:rsidRDefault="004C0B71" w:rsidP="004C0B71">
      <w:pPr>
        <w:rPr>
          <w:b/>
        </w:rPr>
      </w:pPr>
      <w:r w:rsidRPr="001C48C5">
        <w:t>Note: currently setup for parallel processing</w:t>
      </w:r>
      <w:r>
        <w:t xml:space="preserve"> (toolbox required)</w:t>
      </w:r>
      <w:r w:rsidRPr="001C48C5">
        <w:t xml:space="preserve">, replace parfor with for </w:t>
      </w:r>
      <w:r>
        <w:t xml:space="preserve">loop </w:t>
      </w:r>
      <w:r w:rsidRPr="001C48C5">
        <w:t>for linear processing</w:t>
      </w:r>
    </w:p>
    <w:p w:rsidR="004C0B71" w:rsidRDefault="004C0B71" w:rsidP="004C0B71"/>
    <w:p w:rsidR="004C0B71" w:rsidRPr="001C48C5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28B22"/>
          <w:sz w:val="20"/>
          <w:szCs w:val="20"/>
        </w:rPr>
        <w:t>%%%% Copy write Daniel J Anderson 12/2010 Genentech %%%%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clc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clear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files = dir(</w:t>
      </w:r>
      <w:r>
        <w:rPr>
          <w:rFonts w:ascii="Courier" w:hAnsi="Courier" w:cs="Courier"/>
          <w:color w:val="A020F0"/>
          <w:sz w:val="20"/>
          <w:szCs w:val="20"/>
        </w:rPr>
        <w:t>'*.tif'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parfor</w:t>
      </w:r>
      <w:r>
        <w:rPr>
          <w:rFonts w:ascii="Courier" w:hAnsi="Courier" w:cs="Courier"/>
          <w:color w:val="000000"/>
          <w:sz w:val="20"/>
          <w:szCs w:val="20"/>
        </w:rPr>
        <w:t xml:space="preserve"> l = 1:numel(files)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I = imread(files(l).name);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handle = @adaptiveRadialScan;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[meanRatios nucCount] = handle(I);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PMRations(l,1) = meanRatios;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TotNuclei(l,1) = nucCount;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l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data(:,1) = PMRations(:);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data(:,2) = TotNuclei(:);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csvwrite(</w:t>
      </w:r>
      <w:r>
        <w:rPr>
          <w:rFonts w:ascii="Courier" w:hAnsi="Courier" w:cs="Courier"/>
          <w:color w:val="A020F0"/>
          <w:sz w:val="20"/>
          <w:szCs w:val="20"/>
        </w:rPr>
        <w:t>'meanRatios.csv'</w:t>
      </w:r>
      <w:r>
        <w:rPr>
          <w:rFonts w:ascii="Courier" w:hAnsi="Courier" w:cs="Courier"/>
          <w:color w:val="000000"/>
          <w:sz w:val="20"/>
          <w:szCs w:val="20"/>
        </w:rPr>
        <w:t>, data)</w:t>
      </w:r>
    </w:p>
    <w:p w:rsidR="004C0B71" w:rsidRPr="001C48C5" w:rsidRDefault="004C0B71" w:rsidP="004C0B71"/>
    <w:p w:rsidR="004C0B71" w:rsidRDefault="004C0B71" w:rsidP="004C0B71">
      <w:pPr>
        <w:rPr>
          <w:b/>
        </w:rPr>
      </w:pPr>
      <w:r>
        <w:rPr>
          <w:b/>
        </w:rPr>
        <w:t>Function to measure PM targeting for each image: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28B22"/>
          <w:sz w:val="20"/>
          <w:szCs w:val="20"/>
        </w:rPr>
        <w:t>%%%% Copy write Daniel J Anderson 12/2010 Genentech %%%%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function</w:t>
      </w:r>
      <w:r>
        <w:rPr>
          <w:rFonts w:ascii="Courier" w:hAnsi="Courier" w:cs="Courier"/>
          <w:color w:val="000000"/>
          <w:sz w:val="20"/>
          <w:szCs w:val="20"/>
        </w:rPr>
        <w:t xml:space="preserve"> [meanRatios nucCount] = adaptiveRadialScan(I)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nucDiameter = 80;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nucIntensity = 0.07;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lineScans = 0;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lowerArea = 1500;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updderArea = 3000;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R = I(:,:,3);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G = I(:,:,2);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G = im2double(G);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28B22"/>
          <w:sz w:val="20"/>
          <w:szCs w:val="20"/>
        </w:rPr>
        <w:t>%%Ras Membrane Masking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h = fspecial(</w:t>
      </w:r>
      <w:r>
        <w:rPr>
          <w:rFonts w:ascii="Courier" w:hAnsi="Courier" w:cs="Courier"/>
          <w:color w:val="A020F0"/>
          <w:sz w:val="20"/>
          <w:szCs w:val="20"/>
        </w:rPr>
        <w:t>'gaussian'</w:t>
      </w:r>
      <w:r>
        <w:rPr>
          <w:rFonts w:ascii="Courier" w:hAnsi="Courier" w:cs="Courier"/>
          <w:color w:val="000000"/>
          <w:sz w:val="20"/>
          <w:szCs w:val="20"/>
        </w:rPr>
        <w:t>,8,8);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Rttt = imfilter(R,h);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Rtot = zeros(size(R,1),size(R,1));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thRtotsh = 1:49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Rt = im2bw(Rttt,thRtotsh/80);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RtotdDisk = strel(</w:t>
      </w:r>
      <w:r>
        <w:rPr>
          <w:rFonts w:ascii="Courier" w:hAnsi="Courier" w:cs="Courier"/>
          <w:color w:val="A020F0"/>
          <w:sz w:val="20"/>
          <w:szCs w:val="20"/>
        </w:rPr>
        <w:t>'disk'</w:t>
      </w:r>
      <w:r>
        <w:rPr>
          <w:rFonts w:ascii="Courier" w:hAnsi="Courier" w:cs="Courier"/>
          <w:color w:val="000000"/>
          <w:sz w:val="20"/>
          <w:szCs w:val="20"/>
        </w:rPr>
        <w:t>,5);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RtErode = imerode(Rt,RtotdDisk);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RtErode = imdilate(RtErode,RtotdDisk);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Rt = Rt-RtErode;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Rt = bwareaopen(Rt,10);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Rtot = Rtot+Rt;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Rtot(Rtot&lt;0) = 0;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Rtot(Rtot&gt;1) = 1;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Rtot = bwareaopen(Rtot,100);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Rtot = imdilate(Rtot,RtotdDisk);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RtotdDisk = strel(</w:t>
      </w:r>
      <w:r>
        <w:rPr>
          <w:rFonts w:ascii="Courier" w:hAnsi="Courier" w:cs="Courier"/>
          <w:color w:val="A020F0"/>
          <w:sz w:val="20"/>
          <w:szCs w:val="20"/>
        </w:rPr>
        <w:t>'disk'</w:t>
      </w:r>
      <w:r>
        <w:rPr>
          <w:rFonts w:ascii="Courier" w:hAnsi="Courier" w:cs="Courier"/>
          <w:color w:val="000000"/>
          <w:sz w:val="20"/>
          <w:szCs w:val="20"/>
        </w:rPr>
        <w:t>,6);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Rtot = imerode(Rtot,RtotdDisk);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Rtot = bwareaopen(Rtot,600);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PM = R;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neg = ~Rtot;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PM(neg) = 0;                           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28B22"/>
          <w:sz w:val="20"/>
          <w:szCs w:val="20"/>
        </w:rPr>
        <w:t>%nuclear centroid finder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h = fspecial(</w:t>
      </w:r>
      <w:r>
        <w:rPr>
          <w:rFonts w:ascii="Courier" w:hAnsi="Courier" w:cs="Courier"/>
          <w:color w:val="A020F0"/>
          <w:sz w:val="20"/>
          <w:szCs w:val="20"/>
        </w:rPr>
        <w:t>'gaussian'</w:t>
      </w:r>
      <w:r>
        <w:rPr>
          <w:rFonts w:ascii="Courier" w:hAnsi="Courier" w:cs="Courier"/>
          <w:color w:val="000000"/>
          <w:sz w:val="20"/>
          <w:szCs w:val="20"/>
        </w:rPr>
        <w:t>,2,2);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Gnuc= imfilter(G,h);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BtTot = im2bw(Gnuc,1);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NucThreshold = 1:60;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Bt = im2bw(Gnuc,NucThreshold/100);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Bt=~Bt;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Bt = bwareaopen(Bt,lowerArea);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BtBig = Bt;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BtBig = bwareaopen(BtBig,updderArea);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Bt = Bt-BtBig;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BtTot = BtTot + Bt;  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L = bwlabel(BtTot);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s = regionprops(L, </w:t>
      </w:r>
      <w:r>
        <w:rPr>
          <w:rFonts w:ascii="Courier" w:hAnsi="Courier" w:cs="Courier"/>
          <w:color w:val="A020F0"/>
          <w:sz w:val="20"/>
          <w:szCs w:val="20"/>
        </w:rPr>
        <w:t>'centroid'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centroids = cat(1, s.Centroid);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centroids = round(centroids(:,:));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nucCount = bwconncomp(BtTot);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nucCount = nucCount.NumObjects;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Rtot(Rtot&lt;0)=0;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Rtot(Rtot&gt;1)=1;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28B22"/>
          <w:sz w:val="20"/>
          <w:szCs w:val="20"/>
        </w:rPr>
        <w:t>%Radial scanner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centroids&gt;0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nucCount = length(centroids(:,1));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else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lineScans = 0;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return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sizeX = length(R(1,:));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sizeY = length(R(:,1));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d=1;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stoRtotX=1;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stoRtotY=1;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hitCounter=1;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hitCountNorm=1;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totalScans=1;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hitCount=0;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xx=0;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rA = 1:nucCount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jstart =  centroids(rA,1);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istart =  centroids(rA,2);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j = jstart;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i = istart;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degPM = 0;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countPM = 0;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rDeg = 0;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rPM = 1:12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rC = 1:nucDiameter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j = j+sind(degPM);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i = i-cosd(degPM);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round(i)&lt;1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</w:t>
      </w:r>
      <w:r>
        <w:rPr>
          <w:rFonts w:ascii="Courier" w:hAnsi="Courier" w:cs="Courier"/>
          <w:color w:val="0000FF"/>
          <w:sz w:val="20"/>
          <w:szCs w:val="20"/>
        </w:rPr>
        <w:t>break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round(j)&lt;1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</w:t>
      </w:r>
      <w:r>
        <w:rPr>
          <w:rFonts w:ascii="Courier" w:hAnsi="Courier" w:cs="Courier"/>
          <w:color w:val="0000FF"/>
          <w:sz w:val="20"/>
          <w:szCs w:val="20"/>
        </w:rPr>
        <w:t>break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round(i)&gt;(sizeY)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</w:t>
      </w:r>
      <w:r>
        <w:rPr>
          <w:rFonts w:ascii="Courier" w:hAnsi="Courier" w:cs="Courier"/>
          <w:color w:val="0000FF"/>
          <w:sz w:val="20"/>
          <w:szCs w:val="20"/>
        </w:rPr>
        <w:t>break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round(j)&gt;(sizeX)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</w:t>
      </w:r>
      <w:r>
        <w:rPr>
          <w:rFonts w:ascii="Courier" w:hAnsi="Courier" w:cs="Courier"/>
          <w:color w:val="0000FF"/>
          <w:sz w:val="20"/>
          <w:szCs w:val="20"/>
        </w:rPr>
        <w:t>break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Rtot(round(i),round(j),1) == 1 &amp;&amp; rC&gt;(nucDiameter/3);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countPM = countPM+1;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</w:t>
      </w:r>
      <w:r>
        <w:rPr>
          <w:rFonts w:ascii="Courier" w:hAnsi="Courier" w:cs="Courier"/>
          <w:color w:val="0000FF"/>
          <w:sz w:val="20"/>
          <w:szCs w:val="20"/>
        </w:rPr>
        <w:t>break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</w:t>
      </w:r>
      <w:r>
        <w:rPr>
          <w:rFonts w:ascii="Courier" w:hAnsi="Courier" w:cs="Courier"/>
          <w:color w:val="0000FF"/>
          <w:sz w:val="20"/>
          <w:szCs w:val="20"/>
        </w:rPr>
        <w:t>break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r>
        <w:rPr>
          <w:rFonts w:ascii="Courier" w:hAnsi="Courier" w:cs="Courier"/>
          <w:color w:val="228B22"/>
          <w:sz w:val="20"/>
          <w:szCs w:val="20"/>
        </w:rPr>
        <w:t>%I(round(i),round(j),3) = 255;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rC = rC+1;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j = jstart;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i = istart;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degPM = degPM+30;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rPM = rPM+1;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countPM == 6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rD = 1:180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iA = i;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iAA = i;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iB = i;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iC = i;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iD=i;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iE=i;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jA = j;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jAA = j;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jB = j;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jC = j;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jD=j;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jE=j;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rC = 1:round(nucDiameter)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j = j+sind(rDeg);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i = i-cosd(rDeg);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round(i)&lt;1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</w:t>
      </w:r>
      <w:r>
        <w:rPr>
          <w:rFonts w:ascii="Courier" w:hAnsi="Courier" w:cs="Courier"/>
          <w:color w:val="0000FF"/>
          <w:sz w:val="20"/>
          <w:szCs w:val="20"/>
        </w:rPr>
        <w:t>break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j&lt;1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</w:t>
      </w:r>
      <w:r>
        <w:rPr>
          <w:rFonts w:ascii="Courier" w:hAnsi="Courier" w:cs="Courier"/>
          <w:color w:val="0000FF"/>
          <w:sz w:val="20"/>
          <w:szCs w:val="20"/>
        </w:rPr>
        <w:t>break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round(i)&gt;(sizeY)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</w:t>
      </w:r>
      <w:r>
        <w:rPr>
          <w:rFonts w:ascii="Courier" w:hAnsi="Courier" w:cs="Courier"/>
          <w:color w:val="0000FF"/>
          <w:sz w:val="20"/>
          <w:szCs w:val="20"/>
        </w:rPr>
        <w:t>break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round(j)&gt;(sizeX)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</w:t>
      </w:r>
      <w:r>
        <w:rPr>
          <w:rFonts w:ascii="Courier" w:hAnsi="Courier" w:cs="Courier"/>
          <w:color w:val="0000FF"/>
          <w:sz w:val="20"/>
          <w:szCs w:val="20"/>
        </w:rPr>
        <w:t>break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jE=jD;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jD=jC;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jC=jB;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jB=jA;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jA=jAA;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jAA=j;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iE=iD;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iD=iC;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iC=iB;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iB=iA;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iA=iAA;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iAA=i;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</w:t>
      </w:r>
      <w:r>
        <w:rPr>
          <w:rFonts w:ascii="Courier" w:hAnsi="Courier" w:cs="Courier"/>
          <w:color w:val="0000FF"/>
          <w:sz w:val="20"/>
          <w:szCs w:val="20"/>
        </w:rPr>
        <w:t>if</w:t>
      </w:r>
      <w:r>
        <w:rPr>
          <w:rFonts w:ascii="Courier" w:hAnsi="Courier" w:cs="Courier"/>
          <w:color w:val="000000"/>
          <w:sz w:val="20"/>
          <w:szCs w:val="20"/>
        </w:rPr>
        <w:t xml:space="preserve"> Rtot(round(iB),round(jB)) == 1 &amp;&amp; rC&gt;(nucDiameter/2) &amp;&amp; G(round(iE),round(jE))&lt;0.95 &amp;&amp; G(round(iE),round(jE))&gt;0.001 &amp;&amp; G(round(iAA),round(jAA))&gt;0.001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cytoRatio=((G(round(iAA),round(jAA)))/((G(round(iE),round(jE)))));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lineScans(stoRtotY)=cytoRatio;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stoRtotY=stoRtotY+1;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totalScans = totalScans+1;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    </w:t>
      </w:r>
      <w:r>
        <w:rPr>
          <w:rFonts w:ascii="Courier" w:hAnsi="Courier" w:cs="Courier"/>
          <w:color w:val="0000FF"/>
          <w:sz w:val="20"/>
          <w:szCs w:val="20"/>
        </w:rPr>
        <w:t>break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    rC = rC+1;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j = jstart;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i = istart;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rDeg = rDeg+2;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    rD = rD+1;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    </w:t>
      </w:r>
      <w:r>
        <w:rPr>
          <w:rFonts w:ascii="Courier" w:hAnsi="Courier" w:cs="Courier"/>
          <w:color w:val="0000FF"/>
          <w:sz w:val="20"/>
          <w:szCs w:val="20"/>
        </w:rPr>
        <w:t>break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meanRatios = mean(lineScans);</w:t>
      </w:r>
    </w:p>
    <w:p w:rsidR="004C0B71" w:rsidRDefault="004C0B71" w:rsidP="004C0B71"/>
    <w:p w:rsidR="004C0B71" w:rsidRDefault="004C0B71" w:rsidP="004C0B71">
      <w:pPr>
        <w:rPr>
          <w:b/>
        </w:rPr>
      </w:pPr>
      <w:r>
        <w:rPr>
          <w:b/>
        </w:rPr>
        <w:t>Batch script for measuring nuclear/cytoplasmic Erk distribution</w:t>
      </w:r>
    </w:p>
    <w:p w:rsidR="004C0B71" w:rsidRDefault="004C0B71" w:rsidP="004C0B71">
      <w:pPr>
        <w:widowControl w:val="0"/>
        <w:autoSpaceDE w:val="0"/>
        <w:autoSpaceDN w:val="0"/>
        <w:adjustRightInd w:val="0"/>
      </w:pP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clc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clear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files = dir(</w:t>
      </w:r>
      <w:r>
        <w:rPr>
          <w:rFonts w:ascii="Courier" w:hAnsi="Courier" w:cs="Courier"/>
          <w:color w:val="A020F0"/>
          <w:sz w:val="20"/>
          <w:szCs w:val="20"/>
        </w:rPr>
        <w:t>'*.tif'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28B22"/>
          <w:sz w:val="20"/>
          <w:szCs w:val="20"/>
        </w:rPr>
        <w:t>%for l = 1:4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l = 1:numel(files)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/>
        </w:rPr>
        <w:t xml:space="preserve">  </w:t>
      </w:r>
      <w:r>
        <w:rPr>
          <w:rFonts w:ascii="Courier" w:hAnsi="Courier" w:cs="Courier"/>
          <w:color w:val="000000"/>
          <w:sz w:val="20"/>
          <w:szCs w:val="20"/>
        </w:rPr>
        <w:t>I = imread(files(l).name);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handle = @nuclearErk;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[meanRatio] = handle(I);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totErk(l) = meanRatio;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meanRatio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csvwrite(</w:t>
      </w:r>
      <w:r>
        <w:rPr>
          <w:rFonts w:ascii="Courier" w:hAnsi="Courier" w:cs="Courier"/>
          <w:color w:val="A020F0"/>
          <w:sz w:val="20"/>
          <w:szCs w:val="20"/>
        </w:rPr>
        <w:t>'meanRatios.csv'</w:t>
      </w:r>
      <w:r>
        <w:rPr>
          <w:rFonts w:ascii="Courier" w:hAnsi="Courier" w:cs="Courier"/>
          <w:color w:val="000000"/>
          <w:sz w:val="20"/>
          <w:szCs w:val="20"/>
        </w:rPr>
        <w:t>, totErk)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b/>
        </w:rPr>
        <w:t>Sub-batch script for measuring nuclear/cytoplasmic Erk distribution</w:t>
      </w:r>
    </w:p>
    <w:p w:rsidR="004C0B71" w:rsidRPr="001C48C5" w:rsidRDefault="004C0B71" w:rsidP="004C0B71">
      <w:pPr>
        <w:rPr>
          <w:b/>
        </w:rPr>
      </w:pPr>
      <w:r w:rsidRPr="001C48C5">
        <w:t>Note: currently setup for parallel processing</w:t>
      </w:r>
      <w:r>
        <w:t xml:space="preserve"> (toolbox required)</w:t>
      </w:r>
      <w:r w:rsidRPr="001C48C5">
        <w:t xml:space="preserve">, replace parfor with for </w:t>
      </w:r>
      <w:r>
        <w:t xml:space="preserve">loop </w:t>
      </w:r>
      <w:r w:rsidRPr="001C48C5">
        <w:t>for linear processing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</w:rPr>
      </w:pP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clc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 w:cs="Courier"/>
          <w:color w:val="000000"/>
          <w:sz w:val="20"/>
          <w:szCs w:val="20"/>
        </w:rPr>
      </w:pPr>
      <w:r>
        <w:rPr>
          <w:rFonts w:ascii="Courier" w:hAnsi="Courier" w:cs="Courier"/>
          <w:color w:val="000000"/>
          <w:sz w:val="20"/>
          <w:szCs w:val="20"/>
        </w:rPr>
        <w:t>clear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files = dir(</w:t>
      </w:r>
      <w:r>
        <w:rPr>
          <w:rFonts w:ascii="Courier" w:hAnsi="Courier" w:cs="Courier"/>
          <w:color w:val="A020F0"/>
          <w:sz w:val="20"/>
          <w:szCs w:val="20"/>
        </w:rPr>
        <w:t>'*.tif'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228B22"/>
          <w:sz w:val="20"/>
          <w:szCs w:val="20"/>
        </w:rPr>
        <w:t>%for l = 1:4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l = 1:numel(files)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  <w:r>
        <w:rPr>
          <w:rFonts w:ascii="Courier" w:hAnsi="Courier"/>
        </w:rPr>
        <w:t xml:space="preserve">  </w:t>
      </w:r>
      <w:r>
        <w:rPr>
          <w:rFonts w:ascii="Courier" w:hAnsi="Courier" w:cs="Courier"/>
          <w:color w:val="000000"/>
          <w:sz w:val="20"/>
          <w:szCs w:val="20"/>
        </w:rPr>
        <w:t>I = imread(files(l).name);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handle = @nuclearErk;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[meanRatio] = handle(I);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totErk(l) = meanRatio;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meanRatio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csvwrite(</w:t>
      </w:r>
      <w:r>
        <w:rPr>
          <w:rFonts w:ascii="Courier" w:hAnsi="Courier" w:cs="Courier"/>
          <w:color w:val="A020F0"/>
          <w:sz w:val="20"/>
          <w:szCs w:val="20"/>
        </w:rPr>
        <w:t>'meanRatios.csv'</w:t>
      </w:r>
      <w:r>
        <w:rPr>
          <w:rFonts w:ascii="Courier" w:hAnsi="Courier" w:cs="Courier"/>
          <w:color w:val="000000"/>
          <w:sz w:val="20"/>
          <w:szCs w:val="20"/>
        </w:rPr>
        <w:t>, totErk)</w:t>
      </w:r>
    </w:p>
    <w:p w:rsidR="004C0B71" w:rsidRDefault="004C0B71" w:rsidP="004C0B71"/>
    <w:p w:rsidR="004C0B71" w:rsidRDefault="004C0B71" w:rsidP="004C0B71"/>
    <w:p w:rsidR="004C0B71" w:rsidRDefault="004C0B71" w:rsidP="004C0B71"/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function</w:t>
      </w:r>
      <w:r>
        <w:rPr>
          <w:rFonts w:ascii="Courier" w:hAnsi="Courier" w:cs="Courier"/>
          <w:color w:val="000000"/>
          <w:sz w:val="20"/>
          <w:szCs w:val="20"/>
        </w:rPr>
        <w:t xml:space="preserve"> [meanRatio] = nuclearErk(I)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lowerArea = 200;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updderArea = 700;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blurPixels = 2;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B = I(:,:,3);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B = im2double(B);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h = fspecial(</w:t>
      </w:r>
      <w:r>
        <w:rPr>
          <w:rFonts w:ascii="Courier" w:hAnsi="Courier" w:cs="Courier"/>
          <w:color w:val="A020F0"/>
          <w:sz w:val="20"/>
          <w:szCs w:val="20"/>
        </w:rPr>
        <w:t>'gaussian'</w:t>
      </w:r>
      <w:r>
        <w:rPr>
          <w:rFonts w:ascii="Courier" w:hAnsi="Courier" w:cs="Courier"/>
          <w:color w:val="000000"/>
          <w:sz w:val="20"/>
          <w:szCs w:val="20"/>
        </w:rPr>
        <w:t>,blurPixels,blurPixels);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B= imfilter(B,h);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BtTot = im2bw(B,1);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R = I(:,:,2);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G = I(:,:,2);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Gnuc = B;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h = fspecial(</w:t>
      </w:r>
      <w:r>
        <w:rPr>
          <w:rFonts w:ascii="Courier" w:hAnsi="Courier" w:cs="Courier"/>
          <w:color w:val="A020F0"/>
          <w:sz w:val="20"/>
          <w:szCs w:val="20"/>
        </w:rPr>
        <w:t>'gaussian'</w:t>
      </w:r>
      <w:r>
        <w:rPr>
          <w:rFonts w:ascii="Courier" w:hAnsi="Courier" w:cs="Courier"/>
          <w:color w:val="000000"/>
          <w:sz w:val="20"/>
          <w:szCs w:val="20"/>
        </w:rPr>
        <w:t>,3,3);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Gnuc= imfilter(Gnuc,h);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BtTot = im2bw(Gnuc,1);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for</w:t>
      </w:r>
      <w:r>
        <w:rPr>
          <w:rFonts w:ascii="Courier" w:hAnsi="Courier" w:cs="Courier"/>
          <w:color w:val="000000"/>
          <w:sz w:val="20"/>
          <w:szCs w:val="20"/>
        </w:rPr>
        <w:t xml:space="preserve"> NucThreshold = 2:50;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Bt = im2bw(Gnuc,NucThreshold/200);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Bt=~Bt;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Bt = bwareaopen(Bt,lowerArea);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BtBig = Bt;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BtBig = bwareaopen(BtBig,updderArea);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Bt = Bt-BtBig;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L = bwlabel(Bt);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s = regionprops(L,</w:t>
      </w:r>
      <w:r>
        <w:rPr>
          <w:rFonts w:ascii="Courier" w:hAnsi="Courier" w:cs="Courier"/>
          <w:color w:val="A020F0"/>
          <w:sz w:val="20"/>
          <w:szCs w:val="20"/>
        </w:rPr>
        <w:t>'Perimeter'</w:t>
      </w:r>
      <w:r>
        <w:rPr>
          <w:rFonts w:ascii="Courier" w:hAnsi="Courier" w:cs="Courier"/>
          <w:color w:val="000000"/>
          <w:sz w:val="20"/>
          <w:szCs w:val="20"/>
        </w:rPr>
        <w:t xml:space="preserve">, </w:t>
      </w:r>
      <w:r>
        <w:rPr>
          <w:rFonts w:ascii="Courier" w:hAnsi="Courier" w:cs="Courier"/>
          <w:color w:val="A020F0"/>
          <w:sz w:val="20"/>
          <w:szCs w:val="20"/>
        </w:rPr>
        <w:t>'Area'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Perm_values = [s.Perimeter];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Perm_values = double(Perm_values);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Area_values = [s.Area];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Area_values = double(Area_values);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Area_values = sqrt(Area_values);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Ratio_values = Perm_values./Area_values;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idx = find(6 &gt; Ratio_values);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Bt = ismember(L, idx);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BtTot = BtTot + Bt;  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BtTot = bwareaopen(~BtTot,150);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BtTot = ~BtTot;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nucCount = bwconncomp(BtTot);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nucCount = nucCount.NumObjects;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cc = bwconncomp(BtTot);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 w:cs="Courier"/>
          <w:color w:val="228B22"/>
          <w:sz w:val="20"/>
          <w:szCs w:val="20"/>
        </w:rPr>
      </w:pP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totRatio = 0;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parfor</w:t>
      </w:r>
      <w:r>
        <w:rPr>
          <w:rFonts w:ascii="Courier" w:hAnsi="Courier" w:cs="Courier"/>
          <w:color w:val="000000"/>
          <w:sz w:val="20"/>
          <w:szCs w:val="20"/>
        </w:rPr>
        <w:t xml:space="preserve"> A = 1:nucCount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[ErkRatio] = nuclearErksub(BtTot,R,A,I)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totRatio(A) = ErkRatio;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end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 xml:space="preserve">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>meanRatio = mean(totRatio);</w:t>
      </w:r>
    </w:p>
    <w:p w:rsidR="004C0B71" w:rsidRDefault="004C0B71" w:rsidP="004C0B71">
      <w:pPr>
        <w:spacing w:line="480" w:lineRule="auto"/>
      </w:pPr>
    </w:p>
    <w:p w:rsidR="004C0B71" w:rsidRDefault="004C0B71" w:rsidP="004C0B71">
      <w:pPr>
        <w:spacing w:line="480" w:lineRule="auto"/>
        <w:rPr>
          <w:b/>
        </w:rPr>
      </w:pPr>
      <w:r>
        <w:rPr>
          <w:b/>
        </w:rPr>
        <w:t>Function to measure</w:t>
      </w:r>
      <w:r w:rsidRPr="00D23EF2">
        <w:rPr>
          <w:b/>
        </w:rPr>
        <w:t xml:space="preserve"> </w:t>
      </w:r>
      <w:r>
        <w:rPr>
          <w:b/>
        </w:rPr>
        <w:t>nuclear/cytoplasmic Erk distribution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FF"/>
          <w:sz w:val="20"/>
          <w:szCs w:val="20"/>
        </w:rPr>
        <w:t>function</w:t>
      </w:r>
      <w:r>
        <w:rPr>
          <w:rFonts w:ascii="Courier" w:hAnsi="Courier" w:cs="Courier"/>
          <w:color w:val="000000"/>
          <w:sz w:val="20"/>
          <w:szCs w:val="20"/>
        </w:rPr>
        <w:t xml:space="preserve"> [ErkRatio] = nuclearErksub(BtTot,R,A,I)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cc = bwconncomp(BtTot);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subI = false(size(BtTot));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subI(cc.PixelIdxList{A}) = true;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CC = bwconncomp(subI);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L = regionprops(CC,R,</w:t>
      </w:r>
      <w:r>
        <w:rPr>
          <w:rFonts w:ascii="Courier" w:hAnsi="Courier" w:cs="Courier"/>
          <w:color w:val="A020F0"/>
          <w:sz w:val="20"/>
          <w:szCs w:val="20"/>
        </w:rPr>
        <w:t>'MeanIntensity'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intensity = cat(1,L.MeanIntensity);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nuclearmCherry = mean(intensity);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GeDisk = strel(</w:t>
      </w:r>
      <w:r>
        <w:rPr>
          <w:rFonts w:ascii="Courier" w:hAnsi="Courier" w:cs="Courier"/>
          <w:color w:val="A020F0"/>
          <w:sz w:val="20"/>
          <w:szCs w:val="20"/>
        </w:rPr>
        <w:t>'disk'</w:t>
      </w:r>
      <w:r>
        <w:rPr>
          <w:rFonts w:ascii="Courier" w:hAnsi="Courier" w:cs="Courier"/>
          <w:color w:val="000000"/>
          <w:sz w:val="20"/>
          <w:szCs w:val="20"/>
        </w:rPr>
        <w:t>,3);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Ring = imdilate(subI,GeDisk);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Ring = Ring-subI;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CC = bwconncomp(Ring);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L = regionprops(CC,R,</w:t>
      </w:r>
      <w:r>
        <w:rPr>
          <w:rFonts w:ascii="Courier" w:hAnsi="Courier" w:cs="Courier"/>
          <w:color w:val="A020F0"/>
          <w:sz w:val="20"/>
          <w:szCs w:val="20"/>
        </w:rPr>
        <w:t>'MeanIntensity'</w:t>
      </w:r>
      <w:r>
        <w:rPr>
          <w:rFonts w:ascii="Courier" w:hAnsi="Courier" w:cs="Courier"/>
          <w:color w:val="000000"/>
          <w:sz w:val="20"/>
          <w:szCs w:val="20"/>
        </w:rPr>
        <w:t>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intensity = cat(1,L.MeanIntensity);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cytomCherry = mean(intensity);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</w:t>
      </w:r>
    </w:p>
    <w:p w:rsidR="004C0B71" w:rsidRDefault="004C0B71" w:rsidP="004C0B71">
      <w:pPr>
        <w:widowControl w:val="0"/>
        <w:autoSpaceDE w:val="0"/>
        <w:autoSpaceDN w:val="0"/>
        <w:adjustRightInd w:val="0"/>
        <w:rPr>
          <w:rFonts w:ascii="Courier" w:hAnsi="Courier"/>
        </w:rPr>
      </w:pPr>
      <w:r>
        <w:rPr>
          <w:rFonts w:ascii="Courier" w:hAnsi="Courier" w:cs="Courier"/>
          <w:color w:val="000000"/>
          <w:sz w:val="20"/>
          <w:szCs w:val="20"/>
        </w:rPr>
        <w:t xml:space="preserve">    ErkRatio = nuclearmCherry/cytomCherry;</w:t>
      </w:r>
    </w:p>
    <w:p w:rsidR="004C0B71" w:rsidRDefault="004C0B71" w:rsidP="004C0B71">
      <w:pPr>
        <w:spacing w:line="480" w:lineRule="auto"/>
      </w:pPr>
    </w:p>
    <w:p w:rsidR="00EA07B5" w:rsidRDefault="004C0B71"/>
    <w:sectPr w:rsidR="00EA07B5" w:rsidSect="009D2AA1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D2AA1" w:rsidRDefault="004C0B71" w:rsidP="009D2A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AA1" w:rsidRDefault="004C0B71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D2AA1" w:rsidRDefault="004C0B71" w:rsidP="009D2A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>-</w:t>
    </w:r>
  </w:p>
  <w:p w:rsidR="009D2AA1" w:rsidRDefault="004C0B71" w:rsidP="009D2AA1">
    <w:pPr>
      <w:pStyle w:val="Footer"/>
      <w:jc w:val="cen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1D"/>
    <w:multiLevelType w:val="multilevel"/>
    <w:tmpl w:val="170CA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FF007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F7E4F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8CCC8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3F10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2F0A0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63ABF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FC21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0EC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E5C9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7146D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C0B71"/>
    <w:rsid w:val="004C0B71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71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C0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0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B7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C0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B71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C0B71"/>
  </w:style>
  <w:style w:type="character" w:styleId="Hyperlink">
    <w:name w:val="Hyperlink"/>
    <w:basedOn w:val="DefaultParagraphFont"/>
    <w:rsid w:val="004C0B7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C0B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0B71"/>
    <w:rPr>
      <w:rFonts w:ascii="Lucida Grande" w:eastAsia="Cambria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rsid w:val="004C0B71"/>
    <w:rPr>
      <w:sz w:val="18"/>
      <w:szCs w:val="18"/>
    </w:rPr>
  </w:style>
  <w:style w:type="paragraph" w:styleId="CommentText">
    <w:name w:val="annotation text"/>
    <w:basedOn w:val="Normal"/>
    <w:link w:val="CommentTextChar"/>
    <w:rsid w:val="004C0B71"/>
  </w:style>
  <w:style w:type="character" w:customStyle="1" w:styleId="CommentTextChar">
    <w:name w:val="Comment Text Char"/>
    <w:basedOn w:val="DefaultParagraphFont"/>
    <w:link w:val="CommentText"/>
    <w:rsid w:val="004C0B71"/>
    <w:rPr>
      <w:rFonts w:ascii="Cambria" w:eastAsia="Cambria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C0B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C0B7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1072</Words>
  <Characters>6114</Characters>
  <Application>Microsoft Word 12.1.0</Application>
  <DocSecurity>0</DocSecurity>
  <Lines>50</Lines>
  <Paragraphs>12</Paragraphs>
  <ScaleCrop>false</ScaleCrop>
  <Company>Genentech</Company>
  <LinksUpToDate>false</LinksUpToDate>
  <CharactersWithSpaces>7508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Anderson</dc:creator>
  <cp:keywords/>
  <cp:lastModifiedBy>Daniel Anderson</cp:lastModifiedBy>
  <cp:revision>1</cp:revision>
  <dcterms:created xsi:type="dcterms:W3CDTF">2011-03-18T17:51:00Z</dcterms:created>
  <dcterms:modified xsi:type="dcterms:W3CDTF">2011-03-18T17:52:00Z</dcterms:modified>
</cp:coreProperties>
</file>