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7E" w:rsidRDefault="00436618" w:rsidP="00FD4A7E">
      <w:r>
        <w:t xml:space="preserve">Table </w:t>
      </w:r>
      <w:r w:rsidR="00844DDB">
        <w:t>S</w:t>
      </w:r>
      <w:r>
        <w:t>1</w:t>
      </w:r>
      <w:r w:rsidR="00FD4A7E">
        <w:t>. Behavioral data collected in preliminary behavioral test.</w:t>
      </w:r>
    </w:p>
    <w:tbl>
      <w:tblPr>
        <w:tblStyle w:val="TableGrid"/>
        <w:tblW w:w="9576" w:type="dxa"/>
        <w:tblLook w:val="04A0"/>
      </w:tblPr>
      <w:tblGrid>
        <w:gridCol w:w="2394"/>
        <w:gridCol w:w="2394"/>
        <w:gridCol w:w="2394"/>
        <w:gridCol w:w="2394"/>
      </w:tblGrid>
      <w:tr w:rsidR="00FD4A7E" w:rsidTr="007C503F">
        <w:tc>
          <w:tcPr>
            <w:tcW w:w="2394" w:type="dxa"/>
          </w:tcPr>
          <w:p w:rsidR="00FD4A7E" w:rsidRDefault="00FD4A7E" w:rsidP="007C503F">
            <w:r>
              <w:t>Stimulus modality</w:t>
            </w:r>
          </w:p>
        </w:tc>
        <w:tc>
          <w:tcPr>
            <w:tcW w:w="2394" w:type="dxa"/>
          </w:tcPr>
          <w:p w:rsidR="00FD4A7E" w:rsidRDefault="00FD4A7E" w:rsidP="007C503F">
            <w:r>
              <w:t>9-7 (beautiful)</w:t>
            </w:r>
          </w:p>
        </w:tc>
        <w:tc>
          <w:tcPr>
            <w:tcW w:w="2394" w:type="dxa"/>
          </w:tcPr>
          <w:p w:rsidR="00FD4A7E" w:rsidRDefault="00FD4A7E" w:rsidP="007C503F">
            <w:r>
              <w:t>6-4 (indifferent)</w:t>
            </w:r>
          </w:p>
        </w:tc>
        <w:tc>
          <w:tcPr>
            <w:tcW w:w="2394" w:type="dxa"/>
          </w:tcPr>
          <w:p w:rsidR="00FD4A7E" w:rsidRDefault="00FD4A7E" w:rsidP="007C503F">
            <w:r>
              <w:t>3-1 (ugly)</w:t>
            </w:r>
          </w:p>
        </w:tc>
      </w:tr>
      <w:tr w:rsidR="00FD4A7E" w:rsidTr="007C503F">
        <w:tc>
          <w:tcPr>
            <w:tcW w:w="2394" w:type="dxa"/>
          </w:tcPr>
          <w:p w:rsidR="00FD4A7E" w:rsidRDefault="00FD4A7E" w:rsidP="007C503F">
            <w:r>
              <w:t>Visual</w:t>
            </w:r>
          </w:p>
        </w:tc>
        <w:tc>
          <w:tcPr>
            <w:tcW w:w="2394" w:type="dxa"/>
          </w:tcPr>
          <w:p w:rsidR="00FD4A7E" w:rsidRPr="002138FF" w:rsidRDefault="00FD4A7E" w:rsidP="007C50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41.28%</w:t>
            </w:r>
          </w:p>
        </w:tc>
        <w:tc>
          <w:tcPr>
            <w:tcW w:w="2394" w:type="dxa"/>
          </w:tcPr>
          <w:p w:rsidR="00FD4A7E" w:rsidRPr="002138FF" w:rsidRDefault="00FD4A7E" w:rsidP="007C50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26.07%</w:t>
            </w:r>
          </w:p>
        </w:tc>
        <w:tc>
          <w:tcPr>
            <w:tcW w:w="2394" w:type="dxa"/>
          </w:tcPr>
          <w:p w:rsidR="00FD4A7E" w:rsidRPr="002138FF" w:rsidRDefault="00FD4A7E" w:rsidP="007C50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32.65%</w:t>
            </w:r>
          </w:p>
        </w:tc>
      </w:tr>
      <w:tr w:rsidR="00FD4A7E" w:rsidTr="007C503F">
        <w:tc>
          <w:tcPr>
            <w:tcW w:w="2394" w:type="dxa"/>
          </w:tcPr>
          <w:p w:rsidR="00FD4A7E" w:rsidRDefault="00FD4A7E" w:rsidP="007C503F">
            <w:r>
              <w:t>(range)</w:t>
            </w:r>
          </w:p>
        </w:tc>
        <w:tc>
          <w:tcPr>
            <w:tcW w:w="2394" w:type="dxa"/>
          </w:tcPr>
          <w:p w:rsidR="00FD4A7E" w:rsidRDefault="00FD4A7E" w:rsidP="007C503F">
            <w:r>
              <w:t>(55.3-32.2)</w:t>
            </w:r>
          </w:p>
        </w:tc>
        <w:tc>
          <w:tcPr>
            <w:tcW w:w="2394" w:type="dxa"/>
          </w:tcPr>
          <w:p w:rsidR="00FD4A7E" w:rsidRDefault="00FD4A7E" w:rsidP="007C503F">
            <w:r>
              <w:t>(44.7-19.6)</w:t>
            </w:r>
          </w:p>
        </w:tc>
        <w:tc>
          <w:tcPr>
            <w:tcW w:w="2394" w:type="dxa"/>
          </w:tcPr>
          <w:p w:rsidR="00FD4A7E" w:rsidRDefault="00FD4A7E" w:rsidP="007C503F">
            <w:r>
              <w:t>(49.9-25.3)</w:t>
            </w:r>
          </w:p>
        </w:tc>
      </w:tr>
      <w:tr w:rsidR="00FD4A7E" w:rsidTr="007C503F">
        <w:tc>
          <w:tcPr>
            <w:tcW w:w="2394" w:type="dxa"/>
          </w:tcPr>
          <w:p w:rsidR="00FD4A7E" w:rsidRDefault="00FD4A7E" w:rsidP="007C503F">
            <w:r>
              <w:t>Musical</w:t>
            </w:r>
          </w:p>
        </w:tc>
        <w:tc>
          <w:tcPr>
            <w:tcW w:w="2394" w:type="dxa"/>
          </w:tcPr>
          <w:p w:rsidR="00FD4A7E" w:rsidRPr="002138FF" w:rsidRDefault="00FD4A7E" w:rsidP="007C50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40.17%</w:t>
            </w:r>
          </w:p>
        </w:tc>
        <w:tc>
          <w:tcPr>
            <w:tcW w:w="2394" w:type="dxa"/>
          </w:tcPr>
          <w:p w:rsidR="00FD4A7E" w:rsidRPr="002138FF" w:rsidRDefault="00FD4A7E" w:rsidP="007C50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28.49%</w:t>
            </w:r>
          </w:p>
        </w:tc>
        <w:tc>
          <w:tcPr>
            <w:tcW w:w="2394" w:type="dxa"/>
          </w:tcPr>
          <w:p w:rsidR="00FD4A7E" w:rsidRPr="002138FF" w:rsidRDefault="00FD4A7E" w:rsidP="007C50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31.34%</w:t>
            </w:r>
          </w:p>
        </w:tc>
      </w:tr>
      <w:tr w:rsidR="00FD4A7E" w:rsidTr="007C503F">
        <w:tc>
          <w:tcPr>
            <w:tcW w:w="2394" w:type="dxa"/>
          </w:tcPr>
          <w:p w:rsidR="00FD4A7E" w:rsidRDefault="00FD4A7E" w:rsidP="007C503F">
            <w:r>
              <w:t>(range)</w:t>
            </w:r>
          </w:p>
        </w:tc>
        <w:tc>
          <w:tcPr>
            <w:tcW w:w="2394" w:type="dxa"/>
          </w:tcPr>
          <w:p w:rsidR="00FD4A7E" w:rsidRDefault="00FD4A7E" w:rsidP="007C503F">
            <w:r>
              <w:t>(56.1-30.3)</w:t>
            </w:r>
          </w:p>
        </w:tc>
        <w:tc>
          <w:tcPr>
            <w:tcW w:w="2394" w:type="dxa"/>
          </w:tcPr>
          <w:p w:rsidR="00FD4A7E" w:rsidRDefault="00FD4A7E" w:rsidP="007C503F">
            <w:r>
              <w:t>(46.6-15.1)</w:t>
            </w:r>
          </w:p>
        </w:tc>
        <w:tc>
          <w:tcPr>
            <w:tcW w:w="2394" w:type="dxa"/>
          </w:tcPr>
          <w:p w:rsidR="00FD4A7E" w:rsidRDefault="00FD4A7E" w:rsidP="007C503F">
            <w:r>
              <w:t>(43.0-23.7)</w:t>
            </w:r>
          </w:p>
        </w:tc>
      </w:tr>
    </w:tbl>
    <w:p w:rsidR="00FD4A7E" w:rsidRDefault="00FD4A7E" w:rsidP="00FD4A7E"/>
    <w:p w:rsidR="00FD4A7E" w:rsidRDefault="00FD4A7E" w:rsidP="00FD4A7E">
      <w:r>
        <w:t xml:space="preserve">Distribution of behavioral ratings during preliminary test by stimulus modality, averaged over all subjects. Range shows maximum </w:t>
      </w:r>
      <w:r w:rsidR="00436618">
        <w:t xml:space="preserve">and minimum </w:t>
      </w:r>
      <w:r>
        <w:t>percentages among subjects.</w:t>
      </w:r>
    </w:p>
    <w:p w:rsidR="008B1E26" w:rsidRDefault="00844DDB"/>
    <w:sectPr w:rsidR="008B1E26" w:rsidSect="004E3F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D4A7E"/>
    <w:rsid w:val="00016663"/>
    <w:rsid w:val="001523A0"/>
    <w:rsid w:val="00194062"/>
    <w:rsid w:val="002474B6"/>
    <w:rsid w:val="003C3C4D"/>
    <w:rsid w:val="00414210"/>
    <w:rsid w:val="00436618"/>
    <w:rsid w:val="00457BB5"/>
    <w:rsid w:val="004E3F32"/>
    <w:rsid w:val="004F192A"/>
    <w:rsid w:val="005D6248"/>
    <w:rsid w:val="006A66B9"/>
    <w:rsid w:val="007F0B61"/>
    <w:rsid w:val="00807FDF"/>
    <w:rsid w:val="008200ED"/>
    <w:rsid w:val="0084354C"/>
    <w:rsid w:val="00844DDB"/>
    <w:rsid w:val="0089354A"/>
    <w:rsid w:val="009A4901"/>
    <w:rsid w:val="00A22E51"/>
    <w:rsid w:val="00D710DC"/>
    <w:rsid w:val="00D819AF"/>
    <w:rsid w:val="00DF7A73"/>
    <w:rsid w:val="00E04EE8"/>
    <w:rsid w:val="00E12E75"/>
    <w:rsid w:val="00ED7971"/>
    <w:rsid w:val="00EE02B3"/>
    <w:rsid w:val="00EF2C9F"/>
    <w:rsid w:val="00F94531"/>
    <w:rsid w:val="00FD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 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tishizu</dc:creator>
  <cp:keywords/>
  <dc:description/>
  <cp:lastModifiedBy>tishizu</cp:lastModifiedBy>
  <cp:revision>3</cp:revision>
  <dcterms:created xsi:type="dcterms:W3CDTF">2011-05-20T11:16:00Z</dcterms:created>
  <dcterms:modified xsi:type="dcterms:W3CDTF">2011-05-20T11:24:00Z</dcterms:modified>
</cp:coreProperties>
</file>