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41" w:rsidRDefault="00C63941" w:rsidP="00C63941">
      <w:pPr>
        <w:spacing w:line="480" w:lineRule="auto"/>
        <w:jc w:val="both"/>
        <w:rPr>
          <w:rFonts w:ascii="Times New Roman" w:hAnsi="Times New Roman" w:cs="Times New Roman"/>
          <w:b/>
        </w:rPr>
      </w:pPr>
    </w:p>
    <w:tbl>
      <w:tblPr>
        <w:tblW w:w="9756" w:type="dxa"/>
        <w:jc w:val="center"/>
        <w:tblLook w:val="01E0" w:firstRow="1" w:lastRow="1" w:firstColumn="1" w:lastColumn="1" w:noHBand="0" w:noVBand="0"/>
      </w:tblPr>
      <w:tblGrid>
        <w:gridCol w:w="1951"/>
        <w:gridCol w:w="1951"/>
        <w:gridCol w:w="1951"/>
        <w:gridCol w:w="1951"/>
        <w:gridCol w:w="1952"/>
      </w:tblGrid>
      <w:tr w:rsidR="00C63941" w:rsidRPr="00F213F0" w:rsidTr="00FC5BBE">
        <w:trPr>
          <w:trHeight w:val="385"/>
          <w:jc w:val="center"/>
        </w:trPr>
        <w:tc>
          <w:tcPr>
            <w:tcW w:w="19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941" w:rsidRPr="00F213F0" w:rsidRDefault="00C63941" w:rsidP="00FC5B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13F0">
              <w:rPr>
                <w:rFonts w:ascii="Times New Roman" w:hAnsi="Times New Roman" w:cs="Times New Roman"/>
                <w:b/>
              </w:rPr>
              <w:t>Type of</w:t>
            </w:r>
          </w:p>
        </w:tc>
        <w:tc>
          <w:tcPr>
            <w:tcW w:w="7805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63941" w:rsidRPr="00F213F0" w:rsidRDefault="00C63941" w:rsidP="00FC5B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13F0">
              <w:rPr>
                <w:rFonts w:ascii="Times New Roman" w:hAnsi="Times New Roman" w:cs="Times New Roman"/>
                <w:b/>
              </w:rPr>
              <w:t xml:space="preserve">Effector cell activation in human blood </w:t>
            </w:r>
            <w:r w:rsidRPr="00F213F0">
              <w:rPr>
                <w:rFonts w:ascii="Times New Roman" w:hAnsi="Times New Roman" w:cs="Times New Roman"/>
              </w:rPr>
              <w:t>*</w:t>
            </w:r>
          </w:p>
        </w:tc>
      </w:tr>
      <w:tr w:rsidR="00C63941" w:rsidRPr="00F213F0" w:rsidTr="00FC5BBE">
        <w:trPr>
          <w:trHeight w:val="385"/>
          <w:jc w:val="center"/>
        </w:trPr>
        <w:tc>
          <w:tcPr>
            <w:tcW w:w="1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41" w:rsidRPr="00F213F0" w:rsidRDefault="00C63941" w:rsidP="00FC5BB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213F0">
              <w:rPr>
                <w:rFonts w:ascii="Times New Roman" w:hAnsi="Times New Roman" w:cs="Times New Roman"/>
                <w:b/>
              </w:rPr>
              <w:t>effector cell</w:t>
            </w:r>
          </w:p>
        </w:tc>
        <w:tc>
          <w:tcPr>
            <w:tcW w:w="39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941" w:rsidRPr="00F213F0" w:rsidRDefault="00C63941" w:rsidP="00FC5B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13F0">
              <w:rPr>
                <w:rFonts w:ascii="Times New Roman" w:hAnsi="Times New Roman" w:cs="Times New Roman"/>
                <w:b/>
              </w:rPr>
              <w:t>Resting PBMCs, %</w:t>
            </w:r>
          </w:p>
        </w:tc>
        <w:tc>
          <w:tcPr>
            <w:tcW w:w="390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3941" w:rsidRPr="00F213F0" w:rsidRDefault="00C63941" w:rsidP="00FC5B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13F0">
              <w:rPr>
                <w:rFonts w:ascii="Times New Roman" w:hAnsi="Times New Roman" w:cs="Times New Roman"/>
                <w:b/>
              </w:rPr>
              <w:t>Activated PBMCs, %</w:t>
            </w:r>
          </w:p>
        </w:tc>
      </w:tr>
      <w:tr w:rsidR="00C63941" w:rsidRPr="00F213F0" w:rsidTr="00FC5BBE">
        <w:trPr>
          <w:trHeight w:val="385"/>
          <w:jc w:val="center"/>
        </w:trPr>
        <w:tc>
          <w:tcPr>
            <w:tcW w:w="19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941" w:rsidRPr="00F213F0" w:rsidRDefault="00C63941" w:rsidP="00FC5BB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213F0">
              <w:rPr>
                <w:rFonts w:ascii="Times New Roman" w:hAnsi="Times New Roman" w:cs="Times New Roman"/>
                <w:b/>
              </w:rPr>
              <w:t>in blood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941" w:rsidRPr="00F213F0" w:rsidRDefault="00C63941" w:rsidP="00FC5B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13F0">
              <w:rPr>
                <w:rFonts w:ascii="Times New Roman" w:hAnsi="Times New Roman" w:cs="Times New Roman"/>
                <w:b/>
              </w:rPr>
              <w:t>Without MSCs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941" w:rsidRPr="00F213F0" w:rsidRDefault="00C63941" w:rsidP="00FC5B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13F0">
              <w:rPr>
                <w:rFonts w:ascii="Times New Roman" w:hAnsi="Times New Roman" w:cs="Times New Roman"/>
                <w:b/>
              </w:rPr>
              <w:t>With MSCs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941" w:rsidRPr="00F213F0" w:rsidRDefault="00C63941" w:rsidP="00FC5B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13F0">
              <w:rPr>
                <w:rFonts w:ascii="Times New Roman" w:hAnsi="Times New Roman" w:cs="Times New Roman"/>
                <w:b/>
              </w:rPr>
              <w:t>Without MSCs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3941" w:rsidRPr="00F213F0" w:rsidRDefault="00C63941" w:rsidP="00FC5B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13F0">
              <w:rPr>
                <w:rFonts w:ascii="Times New Roman" w:hAnsi="Times New Roman" w:cs="Times New Roman"/>
                <w:b/>
              </w:rPr>
              <w:t>With MSCs</w:t>
            </w:r>
          </w:p>
        </w:tc>
      </w:tr>
      <w:tr w:rsidR="00C63941" w:rsidRPr="00F213F0" w:rsidTr="00FC5BBE">
        <w:trPr>
          <w:trHeight w:val="385"/>
          <w:jc w:val="center"/>
        </w:trPr>
        <w:tc>
          <w:tcPr>
            <w:tcW w:w="19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63941" w:rsidRPr="00F213F0" w:rsidRDefault="00C63941" w:rsidP="00FC5BB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213F0">
              <w:rPr>
                <w:rFonts w:ascii="Times New Roman" w:hAnsi="Times New Roman" w:cs="Times New Roman"/>
                <w:b/>
                <w:bCs/>
                <w:lang w:val="en-US"/>
              </w:rPr>
              <w:t>Monocytes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63941" w:rsidRPr="00F213F0" w:rsidRDefault="00C63941" w:rsidP="00FC5BBE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13F0">
              <w:rPr>
                <w:rFonts w:ascii="Times New Roman" w:hAnsi="Times New Roman" w:cs="Times New Roman"/>
                <w:lang w:val="en-US"/>
              </w:rPr>
              <w:t xml:space="preserve">  5.7 ± 2.0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63941" w:rsidRPr="00F213F0" w:rsidRDefault="00C63941" w:rsidP="00FC5BBE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13F0">
              <w:rPr>
                <w:rFonts w:ascii="Times New Roman" w:hAnsi="Times New Roman" w:cs="Times New Roman"/>
                <w:lang w:val="en-US"/>
              </w:rPr>
              <w:t xml:space="preserve">    3.8 ± 2.0***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63941" w:rsidRPr="00F213F0" w:rsidRDefault="00C63941" w:rsidP="00FC5BBE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13F0">
              <w:rPr>
                <w:rFonts w:ascii="Times New Roman" w:hAnsi="Times New Roman" w:cs="Times New Roman"/>
                <w:lang w:val="en-US"/>
              </w:rPr>
              <w:t>2.6 ± 1.5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C63941" w:rsidRPr="00F213F0" w:rsidRDefault="00C63941" w:rsidP="00FC5BBE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13F0">
              <w:rPr>
                <w:rFonts w:ascii="Times New Roman" w:hAnsi="Times New Roman" w:cs="Times New Roman"/>
                <w:lang w:val="en-US"/>
              </w:rPr>
              <w:t>4.4 ± 1.9**</w:t>
            </w:r>
          </w:p>
        </w:tc>
      </w:tr>
      <w:tr w:rsidR="00C63941" w:rsidRPr="00F213F0" w:rsidTr="00FC5BBE">
        <w:trPr>
          <w:trHeight w:val="385"/>
          <w:jc w:val="center"/>
        </w:trPr>
        <w:tc>
          <w:tcPr>
            <w:tcW w:w="19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941" w:rsidRPr="00F213F0" w:rsidRDefault="00C63941" w:rsidP="00FC5BB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213F0">
              <w:rPr>
                <w:rFonts w:ascii="Times New Roman" w:hAnsi="Times New Roman" w:cs="Times New Roman"/>
                <w:b/>
                <w:bCs/>
                <w:lang w:val="en-US"/>
              </w:rPr>
              <w:t>Lymphocytes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941" w:rsidRPr="00F213F0" w:rsidRDefault="00C63941" w:rsidP="00FC5BBE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13F0">
              <w:rPr>
                <w:rFonts w:ascii="Times New Roman" w:hAnsi="Times New Roman" w:cs="Times New Roman"/>
                <w:lang w:val="en-US"/>
              </w:rPr>
              <w:t>32.2 ± 5.3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941" w:rsidRPr="00F213F0" w:rsidRDefault="00C63941" w:rsidP="00FC5BBE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13F0">
              <w:rPr>
                <w:rFonts w:ascii="Times New Roman" w:hAnsi="Times New Roman" w:cs="Times New Roman"/>
                <w:lang w:val="en-US"/>
              </w:rPr>
              <w:t>30.6 ± 5.1**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941" w:rsidRPr="00F213F0" w:rsidRDefault="00C63941" w:rsidP="00FC5BBE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13F0">
              <w:rPr>
                <w:rFonts w:ascii="Times New Roman" w:hAnsi="Times New Roman" w:cs="Times New Roman"/>
                <w:lang w:val="en-US"/>
              </w:rPr>
              <w:t>1.7 ± 0.9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63941" w:rsidRPr="00F213F0" w:rsidRDefault="00C63941" w:rsidP="00FC5BBE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13F0">
              <w:rPr>
                <w:rFonts w:ascii="Times New Roman" w:hAnsi="Times New Roman" w:cs="Times New Roman"/>
                <w:lang w:val="en-US"/>
              </w:rPr>
              <w:t>2.8 ± 1.3**</w:t>
            </w:r>
          </w:p>
        </w:tc>
      </w:tr>
      <w:tr w:rsidR="00C63941" w:rsidRPr="00F213F0" w:rsidTr="00FC5BBE">
        <w:trPr>
          <w:trHeight w:val="385"/>
          <w:jc w:val="center"/>
        </w:trPr>
        <w:tc>
          <w:tcPr>
            <w:tcW w:w="19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63941" w:rsidRPr="00F213F0" w:rsidRDefault="00C63941" w:rsidP="00FC5BB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213F0">
              <w:rPr>
                <w:rFonts w:ascii="Times New Roman" w:hAnsi="Times New Roman" w:cs="Times New Roman"/>
                <w:b/>
                <w:bCs/>
                <w:lang w:val="en-US"/>
              </w:rPr>
              <w:t>Granulocytes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63941" w:rsidRPr="00F213F0" w:rsidRDefault="00C63941" w:rsidP="00FC5BBE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13F0">
              <w:rPr>
                <w:rFonts w:ascii="Times New Roman" w:hAnsi="Times New Roman" w:cs="Times New Roman"/>
                <w:lang w:val="en-US"/>
              </w:rPr>
              <w:t>58.2 ± 8.2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63941" w:rsidRPr="00F213F0" w:rsidRDefault="00C63941" w:rsidP="00FC5BBE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13F0">
              <w:rPr>
                <w:rFonts w:ascii="Times New Roman" w:hAnsi="Times New Roman" w:cs="Times New Roman"/>
                <w:lang w:val="en-US"/>
              </w:rPr>
              <w:t>56.7 ± 8.3</w:t>
            </w:r>
            <w:proofErr w:type="gramStart"/>
            <w:r w:rsidRPr="00F213F0">
              <w:rPr>
                <w:rFonts w:ascii="Times New Roman" w:hAnsi="Times New Roman" w:cs="Times New Roman"/>
                <w:lang w:val="en-US"/>
              </w:rPr>
              <w:t>* .</w:t>
            </w:r>
            <w:proofErr w:type="gramEnd"/>
          </w:p>
        </w:tc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63941" w:rsidRPr="00F213F0" w:rsidRDefault="00C63941" w:rsidP="00FC5BBE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13F0">
              <w:rPr>
                <w:rFonts w:ascii="Times New Roman" w:hAnsi="Times New Roman" w:cs="Times New Roman"/>
                <w:lang w:val="en-US"/>
              </w:rPr>
              <w:t>ND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C63941" w:rsidRPr="00F213F0" w:rsidRDefault="00C63941" w:rsidP="00FC5BBE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13F0">
              <w:rPr>
                <w:rFonts w:ascii="Times New Roman" w:hAnsi="Times New Roman" w:cs="Times New Roman"/>
                <w:lang w:val="en-US"/>
              </w:rPr>
              <w:t>ND</w:t>
            </w:r>
          </w:p>
        </w:tc>
      </w:tr>
      <w:tr w:rsidR="00C63941" w:rsidRPr="00F213F0" w:rsidTr="00FC5BBE">
        <w:trPr>
          <w:trHeight w:val="406"/>
          <w:jc w:val="center"/>
        </w:trPr>
        <w:tc>
          <w:tcPr>
            <w:tcW w:w="195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941" w:rsidRPr="00F213F0" w:rsidRDefault="00C63941" w:rsidP="00FC5BB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213F0">
              <w:rPr>
                <w:rFonts w:ascii="Times New Roman" w:hAnsi="Times New Roman" w:cs="Times New Roman"/>
                <w:b/>
                <w:bCs/>
                <w:lang w:val="en-US"/>
              </w:rPr>
              <w:t>Sum of PBMCs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941" w:rsidRPr="00F213F0" w:rsidRDefault="00C63941" w:rsidP="00FC5BBE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13F0">
              <w:rPr>
                <w:rFonts w:ascii="Times New Roman" w:hAnsi="Times New Roman" w:cs="Times New Roman"/>
                <w:lang w:val="en-US"/>
              </w:rPr>
              <w:t>96.1 ± 5.2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941" w:rsidRPr="00F213F0" w:rsidRDefault="00C63941" w:rsidP="00FC5BBE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13F0">
              <w:rPr>
                <w:rFonts w:ascii="Times New Roman" w:hAnsi="Times New Roman" w:cs="Times New Roman"/>
                <w:lang w:val="en-US"/>
              </w:rPr>
              <w:t>91.1 ± 5.1   .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941" w:rsidRPr="00F213F0" w:rsidRDefault="00C63941" w:rsidP="00FC5BBE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13F0">
              <w:rPr>
                <w:rFonts w:ascii="Times New Roman" w:hAnsi="Times New Roman" w:cs="Times New Roman"/>
                <w:lang w:val="en-US"/>
              </w:rPr>
              <w:t>4.3 ± 1.2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3941" w:rsidRPr="00F213F0" w:rsidRDefault="00C63941" w:rsidP="00FC5BBE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13F0">
              <w:rPr>
                <w:rFonts w:ascii="Times New Roman" w:hAnsi="Times New Roman" w:cs="Times New Roman"/>
                <w:lang w:val="en-US"/>
              </w:rPr>
              <w:t xml:space="preserve">7.2 ± </w:t>
            </w:r>
            <w:proofErr w:type="gramStart"/>
            <w:r w:rsidRPr="00F213F0">
              <w:rPr>
                <w:rFonts w:ascii="Times New Roman" w:hAnsi="Times New Roman" w:cs="Times New Roman"/>
                <w:lang w:val="en-US"/>
              </w:rPr>
              <w:t>1.7  .</w:t>
            </w:r>
            <w:proofErr w:type="gramEnd"/>
          </w:p>
        </w:tc>
      </w:tr>
    </w:tbl>
    <w:p w:rsidR="00C63941" w:rsidRDefault="00C63941" w:rsidP="00C63941">
      <w:pPr>
        <w:spacing w:line="480" w:lineRule="auto"/>
        <w:jc w:val="both"/>
        <w:rPr>
          <w:rFonts w:ascii="Times New Roman" w:hAnsi="Times New Roman" w:cs="Times New Roman"/>
        </w:rPr>
      </w:pPr>
    </w:p>
    <w:p w:rsidR="0039091A" w:rsidRDefault="0039091A">
      <w:bookmarkStart w:id="0" w:name="_GoBack"/>
      <w:bookmarkEnd w:id="0"/>
    </w:p>
    <w:sectPr w:rsidR="003909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41"/>
    <w:rsid w:val="0039091A"/>
    <w:rsid w:val="00C6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941"/>
    <w:pPr>
      <w:suppressAutoHyphens/>
    </w:pPr>
    <w:rPr>
      <w:rFonts w:ascii="Arial" w:hAnsi="Arial" w:cs="Arial"/>
      <w:sz w:val="24"/>
      <w:szCs w:val="24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941"/>
    <w:pPr>
      <w:suppressAutoHyphens/>
    </w:pPr>
    <w:rPr>
      <w:rFonts w:ascii="Arial" w:hAnsi="Arial" w:cs="Arial"/>
      <w:sz w:val="24"/>
      <w:szCs w:val="24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Moll</dc:creator>
  <cp:keywords/>
  <dc:description/>
  <cp:lastModifiedBy>Guido Moll</cp:lastModifiedBy>
  <cp:revision>1</cp:revision>
  <dcterms:created xsi:type="dcterms:W3CDTF">2011-06-15T11:19:00Z</dcterms:created>
  <dcterms:modified xsi:type="dcterms:W3CDTF">2011-06-15T11:19:00Z</dcterms:modified>
</cp:coreProperties>
</file>