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CF" w:rsidRPr="007B48CF" w:rsidRDefault="004E54CF" w:rsidP="004E54C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Supplementary </w:t>
      </w:r>
      <w:r w:rsidRPr="007B48CF">
        <w:rPr>
          <w:b/>
          <w:sz w:val="20"/>
          <w:szCs w:val="20"/>
        </w:rPr>
        <w:t>Table</w:t>
      </w:r>
      <w:r>
        <w:rPr>
          <w:sz w:val="20"/>
          <w:szCs w:val="20"/>
        </w:rPr>
        <w:t xml:space="preserve"> 6</w:t>
      </w:r>
      <w:r w:rsidRPr="007B48CF">
        <w:rPr>
          <w:sz w:val="20"/>
          <w:szCs w:val="20"/>
        </w:rPr>
        <w:t xml:space="preserve">: Recent key findings of biomarkers by </w:t>
      </w:r>
      <w:proofErr w:type="spellStart"/>
      <w:r w:rsidRPr="007B48CF">
        <w:rPr>
          <w:sz w:val="20"/>
          <w:szCs w:val="20"/>
        </w:rPr>
        <w:t>transcriptomic</w:t>
      </w:r>
      <w:proofErr w:type="spellEnd"/>
      <w:r w:rsidRPr="007B48CF">
        <w:rPr>
          <w:sz w:val="20"/>
          <w:szCs w:val="20"/>
        </w:rPr>
        <w:t xml:space="preserve"> and proteomic studies on gastric cancer</w:t>
      </w:r>
    </w:p>
    <w:tbl>
      <w:tblPr>
        <w:tblW w:w="10728" w:type="dxa"/>
        <w:jc w:val="center"/>
        <w:tblInd w:w="-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2204"/>
        <w:gridCol w:w="1911"/>
        <w:gridCol w:w="2310"/>
        <w:gridCol w:w="2130"/>
      </w:tblGrid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Pr="000C2A37" w:rsidRDefault="004E54CF" w:rsidP="0076337F">
            <w:pPr>
              <w:rPr>
                <w:b/>
                <w:sz w:val="18"/>
                <w:szCs w:val="18"/>
              </w:rPr>
            </w:pPr>
            <w:r w:rsidRPr="000C2A37">
              <w:rPr>
                <w:b/>
                <w:sz w:val="18"/>
                <w:szCs w:val="18"/>
              </w:rPr>
              <w:t>Reference</w:t>
            </w:r>
          </w:p>
        </w:tc>
        <w:tc>
          <w:tcPr>
            <w:tcW w:w="2250" w:type="dxa"/>
          </w:tcPr>
          <w:p w:rsidR="004E54CF" w:rsidRPr="000C2A37" w:rsidRDefault="004E54CF" w:rsidP="0076337F">
            <w:pPr>
              <w:rPr>
                <w:b/>
                <w:sz w:val="18"/>
                <w:szCs w:val="18"/>
              </w:rPr>
            </w:pPr>
            <w:r w:rsidRPr="000C2A37">
              <w:rPr>
                <w:b/>
                <w:sz w:val="18"/>
                <w:szCs w:val="18"/>
              </w:rPr>
              <w:t>Genes (findings)</w:t>
            </w:r>
          </w:p>
        </w:tc>
        <w:tc>
          <w:tcPr>
            <w:tcW w:w="1756" w:type="dxa"/>
          </w:tcPr>
          <w:p w:rsidR="004E54CF" w:rsidRPr="000C2A37" w:rsidRDefault="004E54CF" w:rsidP="0076337F">
            <w:pPr>
              <w:rPr>
                <w:b/>
                <w:sz w:val="18"/>
                <w:szCs w:val="18"/>
              </w:rPr>
            </w:pPr>
            <w:r w:rsidRPr="000C2A37">
              <w:rPr>
                <w:b/>
                <w:sz w:val="18"/>
                <w:szCs w:val="18"/>
              </w:rPr>
              <w:t>Techniques</w:t>
            </w:r>
          </w:p>
        </w:tc>
        <w:tc>
          <w:tcPr>
            <w:tcW w:w="2344" w:type="dxa"/>
          </w:tcPr>
          <w:p w:rsidR="004E54CF" w:rsidRPr="000C2A37" w:rsidRDefault="004E54CF" w:rsidP="0076337F">
            <w:pPr>
              <w:rPr>
                <w:b/>
                <w:sz w:val="18"/>
                <w:szCs w:val="18"/>
              </w:rPr>
            </w:pPr>
            <w:r w:rsidRPr="000C2A37">
              <w:rPr>
                <w:b/>
                <w:sz w:val="18"/>
                <w:szCs w:val="18"/>
              </w:rPr>
              <w:t>Sample details</w:t>
            </w:r>
          </w:p>
        </w:tc>
        <w:tc>
          <w:tcPr>
            <w:tcW w:w="2164" w:type="dxa"/>
          </w:tcPr>
          <w:p w:rsidR="004E54CF" w:rsidRPr="000C2A37" w:rsidRDefault="004E54CF" w:rsidP="0076337F">
            <w:pPr>
              <w:rPr>
                <w:b/>
                <w:sz w:val="18"/>
                <w:szCs w:val="18"/>
              </w:rPr>
            </w:pPr>
            <w:r w:rsidRPr="000C2A37">
              <w:rPr>
                <w:b/>
                <w:sz w:val="18"/>
                <w:szCs w:val="18"/>
              </w:rPr>
              <w:t>Category</w:t>
            </w:r>
          </w:p>
        </w:tc>
      </w:tr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Pr="005E5B49" w:rsidRDefault="004E54CF" w:rsidP="005E5B49">
            <w:pPr>
              <w:rPr>
                <w:sz w:val="18"/>
                <w:szCs w:val="18"/>
              </w:rPr>
            </w:pPr>
            <w:r w:rsidRPr="005E5B49">
              <w:rPr>
                <w:sz w:val="18"/>
                <w:szCs w:val="18"/>
              </w:rPr>
              <w:fldChar w:fldCharType="begin"/>
            </w:r>
            <w:r w:rsidR="005E5B49" w:rsidRPr="005E5B49">
              <w:rPr>
                <w:sz w:val="18"/>
                <w:szCs w:val="18"/>
              </w:rPr>
              <w:instrText xml:space="preserve"> ADDIN EN.CITE &lt;EndNote&gt;&lt;Cite&gt;&lt;Author&gt;Lee&lt;/Author&gt;&lt;Year&gt;2010&lt;/Year&gt;&lt;RecNum&gt;99&lt;/RecNum&gt;&lt;DisplayText&gt;(Lee, Nam et al. 2010)&lt;/DisplayText&gt;&lt;record&gt;&lt;rec-number&gt;99&lt;/rec-number&gt;&lt;foreign-keys&gt;&lt;key app="EN" db-id="50twwttrk05exse0x95xzzxe9psevp9xxrvt"&gt;99&lt;/key&gt;&lt;/foreign-keys&gt;&lt;ref-type name="Journal Article"&gt;17&lt;/ref-type&gt;&lt;contributors&gt;&lt;authors&gt;&lt;author&gt;Lee, H. J.&lt;/author&gt;&lt;author&gt;Nam, K. T.&lt;/author&gt;&lt;author&gt;Park, H. S.&lt;/author&gt;&lt;author&gt;Kim, M. A.&lt;/author&gt;&lt;author&gt;Lafleur, B. J.&lt;/author&gt;&lt;author&gt;Aburatani, H.&lt;/author&gt;&lt;author&gt;Yang, H. K.&lt;/author&gt;&lt;author&gt;Kim, W. H.&lt;/author&gt;&lt;author&gt;Goldenring, J. R.&lt;/author&gt;&lt;/authors&gt;&lt;/contributors&gt;&lt;auth-address&gt;Department of Surgery and Department of Cell and Developmental Biology, Vanderbilt University College of Medicine, Nashville, Tennessee; Department of Surgery and Cancer Research Institute, Seoul National University College of Medicine, Seoul, Korea.&lt;/auth-address&gt;&lt;titles&gt;&lt;title&gt;Gene Expression Profiling of Metaplastic Lineages Identifies CDH17 as a Prognostic Marker in Early Stage Gastric Cancer&lt;/title&gt;&lt;secondary-title&gt;Gastroenterology&lt;/secondary-title&gt;&lt;/titles&gt;&lt;periodical&gt;&lt;full-title&gt;Gastroenterology&lt;/full-title&gt;&lt;/periodical&gt;&lt;edition&gt;2010/04/20&lt;/edition&gt;&lt;dates&gt;&lt;year&gt;2010&lt;/year&gt;&lt;pub-dates&gt;&lt;date&gt;Apr 13&lt;/date&gt;&lt;/pub-dates&gt;&lt;/dates&gt;&lt;isbn&gt;1528-0012 (Electronic)&amp;#xD;0016-5085 (Linking)&lt;/isbn&gt;&lt;accession-num&gt;20398667&lt;/accession-num&gt;&lt;urls&gt;&lt;related-urls&gt;&lt;url&gt;http://www.ncbi.nlm.nih.gov/entrez/query.fcgi?cmd=Retrieve&amp;amp;db=PubMed&amp;amp;dopt=Citation&amp;amp;list_uids=20398667&lt;/url&gt;&lt;/related-urls&gt;&lt;/urls&gt;&lt;electronic-resource-num&gt;S0016-5085(10)00554-8 [pii]&amp;#xD;10.1053/j.gastro.2010.04.008&lt;/electronic-resource-num&gt;&lt;language&gt;Eng&lt;/language&gt;&lt;/record&gt;&lt;/Cite&gt;&lt;/EndNote&gt;</w:instrText>
            </w:r>
            <w:r w:rsidRPr="005E5B49">
              <w:rPr>
                <w:sz w:val="18"/>
                <w:szCs w:val="18"/>
              </w:rPr>
              <w:fldChar w:fldCharType="separate"/>
            </w:r>
            <w:r w:rsidR="005E5B49" w:rsidRPr="005E5B49">
              <w:rPr>
                <w:sz w:val="18"/>
                <w:szCs w:val="18"/>
              </w:rPr>
              <w:t>(</w:t>
            </w:r>
            <w:hyperlink w:anchor="_ENREF_5" w:tooltip="Lee, 2010 #99" w:history="1">
              <w:r w:rsidR="005E5B49" w:rsidRPr="005E5B49">
                <w:rPr>
                  <w:sz w:val="18"/>
                  <w:szCs w:val="18"/>
                </w:rPr>
                <w:t>Lee, Nam et al. 2010</w:t>
              </w:r>
            </w:hyperlink>
            <w:r w:rsidR="005E5B49" w:rsidRPr="005E5B49">
              <w:rPr>
                <w:sz w:val="18"/>
                <w:szCs w:val="18"/>
              </w:rPr>
              <w:t>)</w:t>
            </w:r>
            <w:r w:rsidRPr="005E5B4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4E54CF" w:rsidRPr="00546991" w:rsidRDefault="004E54CF" w:rsidP="0076337F">
            <w:pPr>
              <w:rPr>
                <w:sz w:val="18"/>
                <w:szCs w:val="18"/>
              </w:rPr>
            </w:pPr>
            <w:r w:rsidRPr="00546991">
              <w:rPr>
                <w:sz w:val="18"/>
                <w:szCs w:val="18"/>
              </w:rPr>
              <w:t>CDH17</w:t>
            </w:r>
          </w:p>
        </w:tc>
        <w:tc>
          <w:tcPr>
            <w:tcW w:w="1756" w:type="dxa"/>
          </w:tcPr>
          <w:p w:rsidR="004E54CF" w:rsidRPr="00546991" w:rsidRDefault="004E54CF" w:rsidP="0076337F">
            <w:pPr>
              <w:rPr>
                <w:sz w:val="18"/>
                <w:szCs w:val="18"/>
              </w:rPr>
            </w:pPr>
            <w:r w:rsidRPr="00546991">
              <w:rPr>
                <w:sz w:val="18"/>
                <w:szCs w:val="18"/>
              </w:rPr>
              <w:t>microarray</w:t>
            </w:r>
          </w:p>
        </w:tc>
        <w:tc>
          <w:tcPr>
            <w:tcW w:w="2344" w:type="dxa"/>
          </w:tcPr>
          <w:p w:rsidR="004E54CF" w:rsidRPr="00546991" w:rsidRDefault="004E54CF" w:rsidP="0076337F">
            <w:pPr>
              <w:rPr>
                <w:sz w:val="18"/>
                <w:szCs w:val="18"/>
              </w:rPr>
            </w:pPr>
            <w:r w:rsidRPr="00546991">
              <w:rPr>
                <w:sz w:val="18"/>
                <w:szCs w:val="18"/>
              </w:rPr>
              <w:t>450 tissues+502 independent</w:t>
            </w:r>
          </w:p>
        </w:tc>
        <w:tc>
          <w:tcPr>
            <w:tcW w:w="2164" w:type="dxa"/>
          </w:tcPr>
          <w:p w:rsidR="004E54CF" w:rsidRPr="00546991" w:rsidRDefault="004E54CF" w:rsidP="0076337F">
            <w:pPr>
              <w:rPr>
                <w:sz w:val="18"/>
                <w:szCs w:val="18"/>
              </w:rPr>
            </w:pPr>
            <w:r w:rsidRPr="00546991">
              <w:rPr>
                <w:sz w:val="18"/>
                <w:szCs w:val="18"/>
              </w:rPr>
              <w:t xml:space="preserve">prognostic </w:t>
            </w:r>
            <w:r>
              <w:rPr>
                <w:sz w:val="18"/>
                <w:szCs w:val="18"/>
              </w:rPr>
              <w:t xml:space="preserve">gene </w:t>
            </w:r>
            <w:r w:rsidRPr="00546991">
              <w:rPr>
                <w:sz w:val="18"/>
                <w:szCs w:val="18"/>
              </w:rPr>
              <w:t xml:space="preserve">marker </w:t>
            </w:r>
          </w:p>
        </w:tc>
      </w:tr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Pr="005E5B49" w:rsidRDefault="004E54CF" w:rsidP="005E5B49">
            <w:pPr>
              <w:rPr>
                <w:sz w:val="18"/>
                <w:szCs w:val="18"/>
              </w:rPr>
            </w:pPr>
            <w:r w:rsidRPr="005E5B49">
              <w:rPr>
                <w:sz w:val="18"/>
                <w:szCs w:val="18"/>
              </w:rPr>
              <w:fldChar w:fldCharType="begin"/>
            </w:r>
            <w:r w:rsidR="005E5B49" w:rsidRPr="005E5B49">
              <w:rPr>
                <w:sz w:val="18"/>
                <w:szCs w:val="18"/>
              </w:rPr>
              <w:instrText xml:space="preserve"> ADDIN EN.CITE &lt;EndNote&gt;&lt;Cite&gt;&lt;Author&gt;Deng&lt;/Author&gt;&lt;Year&gt;2010&lt;/Year&gt;&lt;RecNum&gt;105&lt;/RecNum&gt;&lt;DisplayText&gt;(Deng, Huang et al. 2010)&lt;/DisplayText&gt;&lt;record&gt;&lt;rec-number&gt;105&lt;/rec-number&gt;&lt;foreign-keys&gt;&lt;key app="EN" db-id="50twwttrk05exse0x95xzzxe9psevp9xxrvt"&gt;105&lt;/key&gt;&lt;/foreign-keys&gt;&lt;ref-type name="Journal Article"&gt;17&lt;/ref-type&gt;&lt;contributors&gt;&lt;authors&gt;&lt;author&gt;Deng, H.&lt;/author&gt;&lt;author&gt;Huang, X.&lt;/author&gt;&lt;author&gt;Fan, J.&lt;/author&gt;&lt;author&gt;Wang, L.&lt;/author&gt;&lt;author&gt;Xia, Q.&lt;/author&gt;&lt;author&gt;Yang, X.&lt;/author&gt;&lt;author&gt;Wang, Z.&lt;/author&gt;&lt;author&gt;Liu, L.&lt;/author&gt;&lt;/authors&gt;&lt;/contributors&gt;&lt;auth-address&gt;Department of Pathology and Pathophysiology, School of Medicine, Jianghan University, Wuhan, Hubei Province 430056, PR China.&lt;/auth-address&gt;&lt;titles&gt;&lt;title&gt;A variant of estrogen receptor-alpha, ER-alpha36 is expressed in human gastric cancer and is highly correlated with lymph node metastasis&lt;/title&gt;&lt;secondary-title&gt;Oncol Rep&lt;/secondary-title&gt;&lt;/titles&gt;&lt;periodical&gt;&lt;full-title&gt;Oncol Rep&lt;/full-title&gt;&lt;/periodical&gt;&lt;pages&gt;171-6&lt;/pages&gt;&lt;volume&gt;24&lt;/volume&gt;&lt;number&gt;1&lt;/number&gt;&lt;edition&gt;2010/06/02&lt;/edition&gt;&lt;dates&gt;&lt;year&gt;2010&lt;/year&gt;&lt;pub-dates&gt;&lt;date&gt;Jul&lt;/date&gt;&lt;/pub-dates&gt;&lt;/dates&gt;&lt;isbn&gt;1791-2431 (Electronic)&amp;#xD;1021-335X (Linking)&lt;/isbn&gt;&lt;accession-num&gt;20514458&lt;/accession-num&gt;&lt;urls&gt;&lt;related-urls&gt;&lt;url&gt;http://www.ncbi.nlm.nih.gov/pubmed/20514458&lt;/url&gt;&lt;/related-urls&gt;&lt;/urls&gt;&lt;language&gt;eng&lt;/language&gt;&lt;/record&gt;&lt;/Cite&gt;&lt;/EndNote&gt;</w:instrText>
            </w:r>
            <w:r w:rsidRPr="005E5B49">
              <w:rPr>
                <w:sz w:val="18"/>
                <w:szCs w:val="18"/>
              </w:rPr>
              <w:fldChar w:fldCharType="separate"/>
            </w:r>
            <w:r w:rsidR="005E5B49" w:rsidRPr="005E5B49">
              <w:rPr>
                <w:sz w:val="18"/>
                <w:szCs w:val="18"/>
              </w:rPr>
              <w:t>(</w:t>
            </w:r>
            <w:hyperlink w:anchor="_ENREF_3" w:tooltip="Deng, 2010 #105" w:history="1">
              <w:r w:rsidR="005E5B49" w:rsidRPr="005E5B49">
                <w:rPr>
                  <w:sz w:val="18"/>
                  <w:szCs w:val="18"/>
                </w:rPr>
                <w:t>Deng, Huang et al. 2010</w:t>
              </w:r>
            </w:hyperlink>
            <w:r w:rsidR="005E5B49" w:rsidRPr="005E5B49">
              <w:rPr>
                <w:sz w:val="18"/>
                <w:szCs w:val="18"/>
              </w:rPr>
              <w:t>)</w:t>
            </w:r>
            <w:r w:rsidRPr="005E5B4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4E54CF" w:rsidRPr="00546991" w:rsidRDefault="004E54CF" w:rsidP="0076337F">
            <w:pPr>
              <w:rPr>
                <w:sz w:val="18"/>
                <w:szCs w:val="18"/>
              </w:rPr>
            </w:pPr>
            <w:r w:rsidRPr="00A279EE">
              <w:rPr>
                <w:sz w:val="18"/>
                <w:szCs w:val="18"/>
              </w:rPr>
              <w:t>ER-alpha36</w:t>
            </w:r>
          </w:p>
        </w:tc>
        <w:tc>
          <w:tcPr>
            <w:tcW w:w="1756" w:type="dxa"/>
          </w:tcPr>
          <w:p w:rsidR="004E54CF" w:rsidRPr="00546991" w:rsidRDefault="004E54CF" w:rsidP="0076337F">
            <w:pPr>
              <w:rPr>
                <w:sz w:val="18"/>
                <w:szCs w:val="18"/>
              </w:rPr>
            </w:pPr>
            <w:r w:rsidRPr="00A279EE">
              <w:rPr>
                <w:sz w:val="18"/>
                <w:szCs w:val="18"/>
              </w:rPr>
              <w:t xml:space="preserve">RT-PCR, Western blot, </w:t>
            </w:r>
            <w:proofErr w:type="spellStart"/>
            <w:r w:rsidRPr="00A279EE">
              <w:rPr>
                <w:sz w:val="18"/>
                <w:szCs w:val="18"/>
              </w:rPr>
              <w:t>immunohistochemistry</w:t>
            </w:r>
            <w:proofErr w:type="spellEnd"/>
          </w:p>
        </w:tc>
        <w:tc>
          <w:tcPr>
            <w:tcW w:w="2344" w:type="dxa"/>
          </w:tcPr>
          <w:p w:rsidR="004E54CF" w:rsidRPr="00546991" w:rsidRDefault="004E54CF" w:rsidP="0076337F">
            <w:pPr>
              <w:rPr>
                <w:sz w:val="18"/>
                <w:szCs w:val="18"/>
              </w:rPr>
            </w:pPr>
            <w:r w:rsidRPr="00A279EE">
              <w:rPr>
                <w:sz w:val="18"/>
                <w:szCs w:val="18"/>
              </w:rPr>
              <w:t>22 cancer tissues</w:t>
            </w:r>
          </w:p>
        </w:tc>
        <w:tc>
          <w:tcPr>
            <w:tcW w:w="2164" w:type="dxa"/>
          </w:tcPr>
          <w:p w:rsidR="004E54CF" w:rsidRPr="00546991" w:rsidRDefault="004E54CF" w:rsidP="0076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marker</w:t>
            </w:r>
          </w:p>
        </w:tc>
      </w:tr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Pr="000C2A37" w:rsidRDefault="004E54CF" w:rsidP="005E5B49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fldChar w:fldCharType="begin"/>
            </w:r>
            <w:r w:rsidR="005E5B49">
              <w:rPr>
                <w:sz w:val="18"/>
                <w:szCs w:val="18"/>
              </w:rPr>
              <w:instrText xml:space="preserve"> ADDIN EN.CITE &lt;EndNote&gt;&lt;Cite&gt;&lt;Author&gt;Chen&lt;/Author&gt;&lt;Year&gt;2008&lt;/Year&gt;&lt;RecNum&gt;67&lt;/RecNum&gt;&lt;DisplayText&gt;(Chen, Li et al. 2008)&lt;/DisplayText&gt;&lt;record&gt;&lt;rec-number&gt;67&lt;/rec-number&gt;&lt;foreign-keys&gt;&lt;key app="EN" db-id="50twwttrk05exse0x95xzzxe9psevp9xxrvt"&gt;67&lt;/key&gt;&lt;/foreign-keys&gt;&lt;ref-type name="Journal Article"&gt;17&lt;/ref-type&gt;&lt;contributors&gt;&lt;authors&gt;&lt;author&gt;Chen, L.&lt;/author&gt;&lt;author&gt;Li, X.&lt;/author&gt;&lt;author&gt;Wang, G. L.&lt;/author&gt;&lt;author&gt;Wang, Y.&lt;/author&gt;&lt;author&gt;Zhu, Y. Y.&lt;/author&gt;&lt;author&gt;Zhu, J.&lt;/author&gt;&lt;/authors&gt;&lt;/contributors&gt;&lt;auth-address&gt;Department of Pathological Anatomy, Nantong University Nantong, China.&lt;/auth-address&gt;&lt;titles&gt;&lt;title&gt;Clinicopathological significance of overexpression of TSPAN1, Ki67 and CD34 in gastric carcinoma&lt;/title&gt;&lt;secondary-title&gt;Tumori&lt;/secondary-title&gt;&lt;/titles&gt;&lt;periodical&gt;&lt;full-title&gt;Tumori&lt;/full-title&gt;&lt;/periodical&gt;&lt;pages&gt;531-8&lt;/pages&gt;&lt;volume&gt;94&lt;/volume&gt;&lt;number&gt;4&lt;/number&gt;&lt;edition&gt;2008/10/01&lt;/edition&gt;&lt;keywords&gt;&lt;keyword&gt;Adult&lt;/keyword&gt;&lt;keyword&gt;Aged&lt;/keyword&gt;&lt;keyword&gt;Antigens, CD34/*analysis&lt;/keyword&gt;&lt;keyword&gt;Carcinoma/*chemistry/mortality/*pathology&lt;/keyword&gt;&lt;keyword&gt;Female&lt;/keyword&gt;&lt;keyword&gt;Gene Expression Regulation, Neoplastic&lt;/keyword&gt;&lt;keyword&gt;Humans&lt;/keyword&gt;&lt;keyword&gt;Immunohistochemistry&lt;/keyword&gt;&lt;keyword&gt;Kaplan-Meiers Estimate&lt;/keyword&gt;&lt;keyword&gt;Ki-67 Antigen/*analysis&lt;/keyword&gt;&lt;keyword&gt;Male&lt;/keyword&gt;&lt;keyword&gt;Membrane Proteins/*analysis&lt;/keyword&gt;&lt;keyword&gt;Middle Aged&lt;/keyword&gt;&lt;keyword&gt;Neoplasm Staging&lt;/keyword&gt;&lt;keyword&gt;Stomach Neoplasms/*chemistry/mortality/*pathology&lt;/keyword&gt;&lt;keyword&gt;Tumor Markers, Biological/*analysis&lt;/keyword&gt;&lt;keyword&gt;Up-Regulation&lt;/keyword&gt;&lt;/keywords&gt;&lt;dates&gt;&lt;year&gt;2008&lt;/year&gt;&lt;pub-dates&gt;&lt;date&gt;Jul-Aug&lt;/date&gt;&lt;/pub-dates&gt;&lt;/dates&gt;&lt;isbn&gt;0300-8916 (Print)&lt;/isbn&gt;&lt;accession-num&gt;18822690&lt;/accession-num&gt;&lt;urls&gt;&lt;related-urls&gt;&lt;url&gt;http://www.ncbi.nlm.nih.gov/entrez/query.fcgi?cmd=Retrieve&amp;amp;db=PubMed&amp;amp;dopt=Citation&amp;amp;list_uids=18822690&lt;/url&gt;&lt;/related-urls&gt;&lt;/urls&gt;&lt;language&gt;eng&lt;/language&gt;&lt;/record&gt;&lt;/Cite&gt;&lt;/EndNote&gt;</w:instrText>
            </w:r>
            <w:r w:rsidRPr="000C2A37">
              <w:rPr>
                <w:sz w:val="18"/>
                <w:szCs w:val="18"/>
              </w:rPr>
              <w:fldChar w:fldCharType="separate"/>
            </w:r>
            <w:r w:rsidR="005E5B49">
              <w:rPr>
                <w:noProof/>
                <w:sz w:val="18"/>
                <w:szCs w:val="18"/>
              </w:rPr>
              <w:t>(</w:t>
            </w:r>
            <w:hyperlink w:anchor="_ENREF_2" w:tooltip="Chen, 2008 #67" w:history="1">
              <w:r w:rsidR="005E5B49">
                <w:rPr>
                  <w:noProof/>
                  <w:sz w:val="18"/>
                  <w:szCs w:val="18"/>
                </w:rPr>
                <w:t>Chen, Li et al. 2008</w:t>
              </w:r>
            </w:hyperlink>
            <w:r w:rsidR="005E5B49">
              <w:rPr>
                <w:noProof/>
                <w:sz w:val="18"/>
                <w:szCs w:val="18"/>
              </w:rPr>
              <w:t>)</w:t>
            </w:r>
            <w:r w:rsidRPr="000C2A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 xml:space="preserve">TSPAN1, Ki67, CD34 </w:t>
            </w:r>
          </w:p>
        </w:tc>
        <w:tc>
          <w:tcPr>
            <w:tcW w:w="1756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proofErr w:type="spellStart"/>
            <w:r w:rsidRPr="00A279EE">
              <w:rPr>
                <w:sz w:val="18"/>
                <w:szCs w:val="18"/>
              </w:rPr>
              <w:t>immunohistochemistry</w:t>
            </w:r>
            <w:proofErr w:type="spellEnd"/>
          </w:p>
        </w:tc>
        <w:tc>
          <w:tcPr>
            <w:tcW w:w="234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86 cancer tissues</w:t>
            </w:r>
          </w:p>
        </w:tc>
        <w:tc>
          <w:tcPr>
            <w:tcW w:w="216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cancer associated genes</w:t>
            </w:r>
          </w:p>
        </w:tc>
      </w:tr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Default="004E54CF" w:rsidP="005E5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5E5B49">
              <w:rPr>
                <w:sz w:val="18"/>
                <w:szCs w:val="18"/>
              </w:rPr>
              <w:instrText xml:space="preserve"> ADDIN EN.CITE &lt;EndNote&gt;&lt;Cite&gt;&lt;Author&gt;Ishigami&lt;/Author&gt;&lt;Year&gt;2010&lt;/Year&gt;&lt;RecNum&gt;106&lt;/RecNum&gt;&lt;DisplayText&gt;(Ishigami, Ueno et al. 2010)&lt;/DisplayText&gt;&lt;record&gt;&lt;rec-number&gt;106&lt;/rec-number&gt;&lt;foreign-keys&gt;&lt;key app="EN" db-id="50twwttrk05exse0x95xzzxe9psevp9xxrvt"&gt;106&lt;/key&gt;&lt;/foreign-keys&gt;&lt;ref-type name="Journal Article"&gt;17&lt;/ref-type&gt;&lt;contributors&gt;&lt;authors&gt;&lt;author&gt;Ishigami, S.&lt;/author&gt;&lt;author&gt;Ueno, S.&lt;/author&gt;&lt;author&gt;Arigami, T.&lt;/author&gt;&lt;author&gt;Uchikado, Y.&lt;/author&gt;&lt;author&gt;Setoyama, T.&lt;/author&gt;&lt;author&gt;Arima, H.&lt;/author&gt;&lt;author&gt;Kita, Y.&lt;/author&gt;&lt;author&gt;Kurahara, H.&lt;/author&gt;&lt;author&gt;Okumura, H.&lt;/author&gt;&lt;author&gt;Matsumoto, M.&lt;/author&gt;&lt;author&gt;Kijima, Y.&lt;/author&gt;&lt;author&gt;Natsugoe, S.&lt;/author&gt;&lt;/authors&gt;&lt;/contributors&gt;&lt;auth-address&gt;Digestive Surgery, Surgical Oncology, Kagoshima University School of Medicine 8-35-1 Sakuragaoka, Kagoshima 890-8520, Japan. ishiga@m.kufm.kagoshima-u.ac.jp&lt;/auth-address&gt;&lt;titles&gt;&lt;title&gt;Prognostic impact of CD133 expression in gastric carcinoma&lt;/title&gt;&lt;secondary-title&gt;Anticancer Res&lt;/secondary-title&gt;&lt;/titles&gt;&lt;periodical&gt;&lt;full-title&gt;Anticancer Res&lt;/full-title&gt;&lt;/periodical&gt;&lt;pages&gt;2453-7&lt;/pages&gt;&lt;volume&gt;30&lt;/volume&gt;&lt;number&gt;6&lt;/number&gt;&lt;edition&gt;2010/07/24&lt;/edition&gt;&lt;dates&gt;&lt;year&gt;2010&lt;/year&gt;&lt;pub-dates&gt;&lt;date&gt;Jun&lt;/date&gt;&lt;/pub-dates&gt;&lt;/dates&gt;&lt;isbn&gt;1791-7530 (Electronic)&amp;#xD;0250-7005 (Linking)&lt;/isbn&gt;&lt;accession-num&gt;20651407&lt;/accession-num&gt;&lt;urls&gt;&lt;related-urls&gt;&lt;url&gt;http://www.ncbi.nlm.nih.gov/pubmed/20651407&lt;/url&gt;&lt;/related-urls&gt;&lt;/urls&gt;&lt;electronic-resource-num&gt;30/6/2453 [pii]&lt;/electronic-resource-num&gt;&lt;language&gt;eng&lt;/language&gt;&lt;/record&gt;&lt;/Cite&gt;&lt;/EndNote&gt;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5E5B49">
              <w:rPr>
                <w:noProof/>
                <w:sz w:val="18"/>
                <w:szCs w:val="18"/>
              </w:rPr>
              <w:t>(</w:t>
            </w:r>
            <w:hyperlink w:anchor="_ENREF_4" w:tooltip="Ishigami, 2010 #106" w:history="1">
              <w:r w:rsidR="005E5B49">
                <w:rPr>
                  <w:noProof/>
                  <w:sz w:val="18"/>
                  <w:szCs w:val="18"/>
                </w:rPr>
                <w:t>Ishigami, Ueno et al. 2010</w:t>
              </w:r>
            </w:hyperlink>
            <w:r w:rsidR="005E5B49">
              <w:rPr>
                <w:noProof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F54A83">
              <w:rPr>
                <w:sz w:val="18"/>
                <w:szCs w:val="18"/>
              </w:rPr>
              <w:t>CD133</w:t>
            </w:r>
          </w:p>
        </w:tc>
        <w:tc>
          <w:tcPr>
            <w:tcW w:w="1756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proofErr w:type="spellStart"/>
            <w:r w:rsidRPr="00F54A83">
              <w:rPr>
                <w:sz w:val="18"/>
                <w:szCs w:val="18"/>
              </w:rPr>
              <w:t>immunohistochemistry</w:t>
            </w:r>
            <w:proofErr w:type="spellEnd"/>
          </w:p>
        </w:tc>
        <w:tc>
          <w:tcPr>
            <w:tcW w:w="234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cancer tissues</w:t>
            </w:r>
          </w:p>
        </w:tc>
        <w:tc>
          <w:tcPr>
            <w:tcW w:w="216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prognostic protein marker</w:t>
            </w:r>
          </w:p>
        </w:tc>
      </w:tr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Default="004E54CF" w:rsidP="005E5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5E5B49">
              <w:rPr>
                <w:sz w:val="18"/>
                <w:szCs w:val="18"/>
              </w:rPr>
              <w:instrText xml:space="preserve"> ADDIN EN.CITE &lt;EndNote&gt;&lt;Cite&gt;&lt;Author&gt;Bao&lt;/Author&gt;&lt;Year&gt;2010&lt;/Year&gt;&lt;RecNum&gt;107&lt;/RecNum&gt;&lt;DisplayText&gt;(Bao, Qiao et al. 2010)&lt;/DisplayText&gt;&lt;record&gt;&lt;rec-number&gt;107&lt;/rec-number&gt;&lt;foreign-keys&gt;&lt;key app="EN" db-id="50twwttrk05exse0x95xzzxe9psevp9xxrvt"&gt;107&lt;/key&gt;&lt;/foreign-keys&gt;&lt;ref-type name="Journal Article"&gt;17&lt;/ref-type&gt;&lt;contributors&gt;&lt;authors&gt;&lt;author&gt;Bao, G.&lt;/author&gt;&lt;author&gt;Qiao, Q.&lt;/author&gt;&lt;author&gt;Zhao, H.&lt;/author&gt;&lt;author&gt;He, X.&lt;/author&gt;&lt;/authors&gt;&lt;/contributors&gt;&lt;auth-address&gt;Department of general surgery, Tangdu Hospital, The Fourth Military Medical University, Xi&amp;apos;an 710038, China. oldfan@fmmu.edu.cn.&lt;/auth-address&gt;&lt;titles&gt;&lt;title&gt;Prognostic value of HMGB1 overexpression in resectable gastric adenocarcinomas&lt;/title&gt;&lt;secondary-title&gt;World J Surg Oncol&lt;/secondary-title&gt;&lt;/titles&gt;&lt;periodical&gt;&lt;full-title&gt;World J Surg Oncol&lt;/full-title&gt;&lt;/periodical&gt;&lt;pages&gt;52&lt;/pages&gt;&lt;volume&gt;8&lt;/volume&gt;&lt;number&gt;1&lt;/number&gt;&lt;edition&gt;2010/06/29&lt;/edition&gt;&lt;dates&gt;&lt;year&gt;2010&lt;/year&gt;&lt;/dates&gt;&lt;isbn&gt;1477-7819 (Electronic)&amp;#xD;1477-7819 (Linking)&lt;/isbn&gt;&lt;accession-num&gt;20579387&lt;/accession-num&gt;&lt;urls&gt;&lt;related-urls&gt;&lt;url&gt;http://www.ncbi.nlm.nih.gov/pubmed/20579387&lt;/url&gt;&lt;/related-urls&gt;&lt;/urls&gt;&lt;custom2&gt;2909949&lt;/custom2&gt;&lt;electronic-resource-num&gt;1477-7819-8-52 [pii]&amp;#xD;10.1186/1477-7819-8-52&lt;/electronic-resource-num&gt;&lt;language&gt;eng&lt;/language&gt;&lt;/record&gt;&lt;/Cite&gt;&lt;/EndNote&gt;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5E5B49">
              <w:rPr>
                <w:noProof/>
                <w:sz w:val="18"/>
                <w:szCs w:val="18"/>
              </w:rPr>
              <w:t>(</w:t>
            </w:r>
            <w:hyperlink w:anchor="_ENREF_1" w:tooltip="Bao, 2010 #107" w:history="1">
              <w:r w:rsidR="005E5B49">
                <w:rPr>
                  <w:noProof/>
                  <w:sz w:val="18"/>
                  <w:szCs w:val="18"/>
                </w:rPr>
                <w:t>Bao, Qiao et al. 2010</w:t>
              </w:r>
            </w:hyperlink>
            <w:r w:rsidR="005E5B49">
              <w:rPr>
                <w:noProof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4E54CF" w:rsidRPr="00F54A83" w:rsidRDefault="004E54CF" w:rsidP="0076337F">
            <w:pPr>
              <w:rPr>
                <w:sz w:val="18"/>
                <w:szCs w:val="18"/>
              </w:rPr>
            </w:pPr>
            <w:r w:rsidRPr="00E26A50">
              <w:rPr>
                <w:sz w:val="18"/>
                <w:szCs w:val="18"/>
              </w:rPr>
              <w:t>HMGB1</w:t>
            </w:r>
          </w:p>
        </w:tc>
        <w:tc>
          <w:tcPr>
            <w:tcW w:w="1756" w:type="dxa"/>
          </w:tcPr>
          <w:p w:rsidR="004E54CF" w:rsidRPr="00F54A83" w:rsidRDefault="004E54CF" w:rsidP="0076337F">
            <w:pPr>
              <w:rPr>
                <w:sz w:val="18"/>
                <w:szCs w:val="18"/>
              </w:rPr>
            </w:pPr>
            <w:proofErr w:type="spellStart"/>
            <w:r w:rsidRPr="00A279EE">
              <w:rPr>
                <w:sz w:val="18"/>
                <w:szCs w:val="18"/>
              </w:rPr>
              <w:t>immunohistochemistry</w:t>
            </w:r>
            <w:proofErr w:type="spellEnd"/>
          </w:p>
        </w:tc>
        <w:tc>
          <w:tcPr>
            <w:tcW w:w="2344" w:type="dxa"/>
          </w:tcPr>
          <w:p w:rsidR="004E54CF" w:rsidRDefault="004E54CF" w:rsidP="0076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cancer tissues</w:t>
            </w:r>
          </w:p>
        </w:tc>
        <w:tc>
          <w:tcPr>
            <w:tcW w:w="2164" w:type="dxa"/>
          </w:tcPr>
          <w:p w:rsidR="004E54CF" w:rsidRDefault="004E54CF" w:rsidP="0076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prognostic protein marker</w:t>
            </w:r>
          </w:p>
        </w:tc>
      </w:tr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Pr="000C2A37" w:rsidRDefault="004E54CF" w:rsidP="005E5B49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fldChar w:fldCharType="begin">
                <w:fldData xml:space="preserve">PEVuZE5vdGU+PENpdGU+PEF1dGhvcj5Mb25nPC9BdXRob3I+PFllYXI+MjAwODwvWWVhcj48UmVj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</w:fldData>
              </w:fldChar>
            </w:r>
            <w:r w:rsidR="005E5B49">
              <w:rPr>
                <w:sz w:val="18"/>
                <w:szCs w:val="18"/>
              </w:rPr>
              <w:instrText xml:space="preserve"> ADDIN EN.CITE </w:instrText>
            </w:r>
            <w:r w:rsidR="005E5B49">
              <w:rPr>
                <w:sz w:val="18"/>
                <w:szCs w:val="18"/>
              </w:rPr>
              <w:fldChar w:fldCharType="begin">
                <w:fldData xml:space="preserve">PEVuZE5vdGU+PENpdGU+PEF1dGhvcj5Mb25nPC9BdXRob3I+PFllYXI+MjAwODwvWWVhcj48UmVj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</w:fldData>
              </w:fldChar>
            </w:r>
            <w:r w:rsidR="005E5B49">
              <w:rPr>
                <w:sz w:val="18"/>
                <w:szCs w:val="18"/>
              </w:rPr>
              <w:instrText xml:space="preserve"> ADDIN EN.CITE.DATA </w:instrText>
            </w:r>
            <w:r w:rsidR="005E5B49">
              <w:rPr>
                <w:sz w:val="18"/>
                <w:szCs w:val="18"/>
              </w:rPr>
            </w:r>
            <w:r w:rsidR="005E5B49">
              <w:rPr>
                <w:sz w:val="18"/>
                <w:szCs w:val="18"/>
              </w:rPr>
              <w:fldChar w:fldCharType="end"/>
            </w:r>
            <w:r w:rsidRPr="000C2A37">
              <w:rPr>
                <w:sz w:val="18"/>
                <w:szCs w:val="18"/>
              </w:rPr>
              <w:fldChar w:fldCharType="separate"/>
            </w:r>
            <w:r w:rsidR="005E5B49">
              <w:rPr>
                <w:noProof/>
                <w:sz w:val="18"/>
                <w:szCs w:val="18"/>
              </w:rPr>
              <w:t>(</w:t>
            </w:r>
            <w:hyperlink w:anchor="_ENREF_6" w:tooltip="Long, 2008 #9" w:history="1">
              <w:r w:rsidR="005E5B49">
                <w:rPr>
                  <w:noProof/>
                  <w:sz w:val="18"/>
                  <w:szCs w:val="18"/>
                </w:rPr>
                <w:t>Long, Ye et al. 2008</w:t>
              </w:r>
            </w:hyperlink>
            <w:r w:rsidR="005E5B49">
              <w:rPr>
                <w:noProof/>
                <w:sz w:val="18"/>
                <w:szCs w:val="18"/>
              </w:rPr>
              <w:t>)</w:t>
            </w:r>
            <w:r w:rsidRPr="000C2A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 xml:space="preserve">nuclear factor kappa </w:t>
            </w:r>
          </w:p>
        </w:tc>
        <w:tc>
          <w:tcPr>
            <w:tcW w:w="1756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proofErr w:type="spellStart"/>
            <w:r w:rsidRPr="00A279EE">
              <w:rPr>
                <w:sz w:val="18"/>
                <w:szCs w:val="18"/>
              </w:rPr>
              <w:t>immunohistochemistry</w:t>
            </w:r>
            <w:proofErr w:type="spellEnd"/>
          </w:p>
        </w:tc>
        <w:tc>
          <w:tcPr>
            <w:tcW w:w="234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60 cancer tissues</w:t>
            </w:r>
          </w:p>
        </w:tc>
        <w:tc>
          <w:tcPr>
            <w:tcW w:w="216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gene marker for stage IV</w:t>
            </w:r>
          </w:p>
        </w:tc>
      </w:tr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Pr="000C2A37" w:rsidRDefault="004E54CF" w:rsidP="005E5B49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fldChar w:fldCharType="begin">
                <w:fldData xml:space="preserve">PEVuZE5vdGU+PENpdGU+PEF1dGhvcj5ZYW1hZGE8L0F1dGhvcj48WWVhcj4yMDA4PC9ZZWFyPjxS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</w:fldData>
              </w:fldChar>
            </w:r>
            <w:r w:rsidR="005E5B49">
              <w:rPr>
                <w:sz w:val="18"/>
                <w:szCs w:val="18"/>
              </w:rPr>
              <w:instrText xml:space="preserve"> ADDIN EN.CITE </w:instrText>
            </w:r>
            <w:r w:rsidR="005E5B49">
              <w:rPr>
                <w:sz w:val="18"/>
                <w:szCs w:val="18"/>
              </w:rPr>
              <w:fldChar w:fldCharType="begin">
                <w:fldData xml:space="preserve">PEVuZE5vdGU+PENpdGU+PEF1dGhvcj5ZYW1hZGE8L0F1dGhvcj48WWVhcj4yMDA4PC9ZZWFyPjxS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</w:fldData>
              </w:fldChar>
            </w:r>
            <w:r w:rsidR="005E5B49">
              <w:rPr>
                <w:sz w:val="18"/>
                <w:szCs w:val="18"/>
              </w:rPr>
              <w:instrText xml:space="preserve"> ADDIN EN.CITE.DATA </w:instrText>
            </w:r>
            <w:r w:rsidR="005E5B49">
              <w:rPr>
                <w:sz w:val="18"/>
                <w:szCs w:val="18"/>
              </w:rPr>
            </w:r>
            <w:r w:rsidR="005E5B49">
              <w:rPr>
                <w:sz w:val="18"/>
                <w:szCs w:val="18"/>
              </w:rPr>
              <w:fldChar w:fldCharType="end"/>
            </w:r>
            <w:r w:rsidRPr="000C2A37">
              <w:rPr>
                <w:sz w:val="18"/>
                <w:szCs w:val="18"/>
              </w:rPr>
              <w:fldChar w:fldCharType="separate"/>
            </w:r>
            <w:r w:rsidR="005E5B49">
              <w:rPr>
                <w:noProof/>
                <w:sz w:val="18"/>
                <w:szCs w:val="18"/>
              </w:rPr>
              <w:t>(</w:t>
            </w:r>
            <w:hyperlink w:anchor="_ENREF_10" w:tooltip="Yamada, 2008 #6" w:history="1">
              <w:r w:rsidR="005E5B49">
                <w:rPr>
                  <w:noProof/>
                  <w:sz w:val="18"/>
                  <w:szCs w:val="18"/>
                </w:rPr>
                <w:t>Yamada, Arao et al. 2008</w:t>
              </w:r>
            </w:hyperlink>
            <w:r w:rsidR="005E5B49">
              <w:rPr>
                <w:noProof/>
                <w:sz w:val="18"/>
                <w:szCs w:val="18"/>
              </w:rPr>
              <w:t>)</w:t>
            </w:r>
            <w:r w:rsidRPr="000C2A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PDCD6</w:t>
            </w:r>
          </w:p>
        </w:tc>
        <w:tc>
          <w:tcPr>
            <w:tcW w:w="1756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microarray analysis</w:t>
            </w:r>
          </w:p>
        </w:tc>
        <w:tc>
          <w:tcPr>
            <w:tcW w:w="234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 xml:space="preserve">40 tissues +19 independent </w:t>
            </w:r>
          </w:p>
        </w:tc>
        <w:tc>
          <w:tcPr>
            <w:tcW w:w="216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prognostic gene </w:t>
            </w:r>
            <w:r w:rsidRPr="000C2A37">
              <w:rPr>
                <w:sz w:val="18"/>
                <w:szCs w:val="18"/>
              </w:rPr>
              <w:t>marker</w:t>
            </w:r>
          </w:p>
        </w:tc>
      </w:tr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Pr="000C2A37" w:rsidRDefault="004E54CF" w:rsidP="005E5B49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fldChar w:fldCharType="begin">
                <w:fldData xml:space="preserve">PEVuZE5vdGU+PENpdGU+PEF1dGhvcj5TaWx2YTwvQXV0aG9yPjxZZWFyPjIwMDg8L1llYXI+PFJl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</w:fldData>
              </w:fldChar>
            </w:r>
            <w:r w:rsidR="005E5B49">
              <w:rPr>
                <w:sz w:val="18"/>
                <w:szCs w:val="18"/>
              </w:rPr>
              <w:instrText xml:space="preserve"> ADDIN EN.CITE </w:instrText>
            </w:r>
            <w:r w:rsidR="005E5B49">
              <w:rPr>
                <w:sz w:val="18"/>
                <w:szCs w:val="18"/>
              </w:rPr>
              <w:fldChar w:fldCharType="begin">
                <w:fldData xml:space="preserve">PEVuZE5vdGU+PENpdGU+PEF1dGhvcj5TaWx2YTwvQXV0aG9yPjxZZWFyPjIwMDg8L1llYXI+PFJl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</w:fldData>
              </w:fldChar>
            </w:r>
            <w:r w:rsidR="005E5B49">
              <w:rPr>
                <w:sz w:val="18"/>
                <w:szCs w:val="18"/>
              </w:rPr>
              <w:instrText xml:space="preserve"> ADDIN EN.CITE.DATA </w:instrText>
            </w:r>
            <w:r w:rsidR="005E5B49">
              <w:rPr>
                <w:sz w:val="18"/>
                <w:szCs w:val="18"/>
              </w:rPr>
            </w:r>
            <w:r w:rsidR="005E5B49">
              <w:rPr>
                <w:sz w:val="18"/>
                <w:szCs w:val="18"/>
              </w:rPr>
              <w:fldChar w:fldCharType="end"/>
            </w:r>
            <w:r w:rsidRPr="000C2A37">
              <w:rPr>
                <w:sz w:val="18"/>
                <w:szCs w:val="18"/>
              </w:rPr>
              <w:fldChar w:fldCharType="separate"/>
            </w:r>
            <w:r w:rsidR="005E5B49">
              <w:rPr>
                <w:noProof/>
                <w:sz w:val="18"/>
                <w:szCs w:val="18"/>
              </w:rPr>
              <w:t>(</w:t>
            </w:r>
            <w:hyperlink w:anchor="_ENREF_7" w:tooltip="Silva, 2008 #7" w:history="1">
              <w:r w:rsidR="005E5B49">
                <w:rPr>
                  <w:noProof/>
                  <w:sz w:val="18"/>
                  <w:szCs w:val="18"/>
                </w:rPr>
                <w:t>Silva, Begnami et al. 2008</w:t>
              </w:r>
            </w:hyperlink>
            <w:r w:rsidR="005E5B49">
              <w:rPr>
                <w:noProof/>
                <w:sz w:val="18"/>
                <w:szCs w:val="18"/>
              </w:rPr>
              <w:t>)</w:t>
            </w:r>
            <w:r w:rsidRPr="000C2A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E-</w:t>
            </w:r>
            <w:proofErr w:type="spellStart"/>
            <w:r w:rsidRPr="000C2A37">
              <w:rPr>
                <w:sz w:val="18"/>
                <w:szCs w:val="18"/>
              </w:rPr>
              <w:t>cadherin</w:t>
            </w:r>
            <w:proofErr w:type="spellEnd"/>
            <w:r w:rsidRPr="000C2A37">
              <w:rPr>
                <w:sz w:val="18"/>
                <w:szCs w:val="18"/>
              </w:rPr>
              <w:t>, beta-</w:t>
            </w:r>
            <w:proofErr w:type="spellStart"/>
            <w:r w:rsidRPr="000C2A37">
              <w:rPr>
                <w:sz w:val="18"/>
                <w:szCs w:val="18"/>
              </w:rPr>
              <w:t>catenin</w:t>
            </w:r>
            <w:proofErr w:type="spellEnd"/>
            <w:r w:rsidRPr="000C2A37">
              <w:rPr>
                <w:sz w:val="18"/>
                <w:szCs w:val="18"/>
              </w:rPr>
              <w:t xml:space="preserve">, and </w:t>
            </w:r>
            <w:proofErr w:type="spellStart"/>
            <w:r w:rsidRPr="000C2A37">
              <w:rPr>
                <w:sz w:val="18"/>
                <w:szCs w:val="18"/>
              </w:rPr>
              <w:t>mucins</w:t>
            </w:r>
            <w:proofErr w:type="spellEnd"/>
            <w:r w:rsidRPr="000C2A37">
              <w:rPr>
                <w:sz w:val="18"/>
                <w:szCs w:val="18"/>
              </w:rPr>
              <w:t xml:space="preserve"> (MUC1, MUC2, MUC5AC and MUC6)</w:t>
            </w:r>
          </w:p>
        </w:tc>
        <w:tc>
          <w:tcPr>
            <w:tcW w:w="1756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 xml:space="preserve">microarray + </w:t>
            </w:r>
            <w:proofErr w:type="spellStart"/>
            <w:r w:rsidRPr="000C2A37">
              <w:rPr>
                <w:sz w:val="18"/>
                <w:szCs w:val="18"/>
              </w:rPr>
              <w:t>immunohistochemistry</w:t>
            </w:r>
            <w:proofErr w:type="spellEnd"/>
          </w:p>
        </w:tc>
        <w:tc>
          <w:tcPr>
            <w:tcW w:w="234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62 young+ 453 old patients</w:t>
            </w:r>
          </w:p>
        </w:tc>
        <w:tc>
          <w:tcPr>
            <w:tcW w:w="216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gene markers</w:t>
            </w:r>
          </w:p>
        </w:tc>
      </w:tr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Pr="000C2A37" w:rsidRDefault="004E54CF" w:rsidP="005E5B49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fldChar w:fldCharType="begin">
                <w:fldData xml:space="preserve">PEVuZE5vdGU+PENpdGU+PEF1dGhvcj5UYWtlbm88L0F1dGhvcj48WWVhcj4yMDA4PC9ZZWFyPjxS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</w:fldData>
              </w:fldChar>
            </w:r>
            <w:r w:rsidR="005E5B49">
              <w:rPr>
                <w:sz w:val="18"/>
                <w:szCs w:val="18"/>
              </w:rPr>
              <w:instrText xml:space="preserve"> ADDIN EN.CITE </w:instrText>
            </w:r>
            <w:r w:rsidR="005E5B49">
              <w:rPr>
                <w:sz w:val="18"/>
                <w:szCs w:val="18"/>
              </w:rPr>
              <w:fldChar w:fldCharType="begin">
                <w:fldData xml:space="preserve">PEVuZE5vdGU+PENpdGU+PEF1dGhvcj5UYWtlbm88L0F1dGhvcj48WWVhcj4yMDA4PC9ZZWFyPjxS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</w:fldData>
              </w:fldChar>
            </w:r>
            <w:r w:rsidR="005E5B49">
              <w:rPr>
                <w:sz w:val="18"/>
                <w:szCs w:val="18"/>
              </w:rPr>
              <w:instrText xml:space="preserve"> ADDIN EN.CITE.DATA </w:instrText>
            </w:r>
            <w:r w:rsidR="005E5B49">
              <w:rPr>
                <w:sz w:val="18"/>
                <w:szCs w:val="18"/>
              </w:rPr>
            </w:r>
            <w:r w:rsidR="005E5B49">
              <w:rPr>
                <w:sz w:val="18"/>
                <w:szCs w:val="18"/>
              </w:rPr>
              <w:fldChar w:fldCharType="end"/>
            </w:r>
            <w:r w:rsidRPr="000C2A37">
              <w:rPr>
                <w:sz w:val="18"/>
                <w:szCs w:val="18"/>
              </w:rPr>
              <w:fldChar w:fldCharType="separate"/>
            </w:r>
            <w:r w:rsidR="005E5B49">
              <w:rPr>
                <w:noProof/>
                <w:sz w:val="18"/>
                <w:szCs w:val="18"/>
              </w:rPr>
              <w:t>(</w:t>
            </w:r>
            <w:hyperlink w:anchor="_ENREF_9" w:tooltip="Takeno, 2008 #76" w:history="1">
              <w:r w:rsidR="005E5B49">
                <w:rPr>
                  <w:noProof/>
                  <w:sz w:val="18"/>
                  <w:szCs w:val="18"/>
                </w:rPr>
                <w:t>Takeno, Takemasa et al. 2008</w:t>
              </w:r>
            </w:hyperlink>
            <w:r w:rsidR="005E5B49">
              <w:rPr>
                <w:noProof/>
                <w:sz w:val="18"/>
                <w:szCs w:val="18"/>
              </w:rPr>
              <w:t>)</w:t>
            </w:r>
            <w:r w:rsidRPr="000C2A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NEK6 and INHBA</w:t>
            </w:r>
          </w:p>
        </w:tc>
        <w:tc>
          <w:tcPr>
            <w:tcW w:w="1756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microarray</w:t>
            </w:r>
          </w:p>
        </w:tc>
        <w:tc>
          <w:tcPr>
            <w:tcW w:w="234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222 cancer tissues</w:t>
            </w:r>
          </w:p>
        </w:tc>
        <w:tc>
          <w:tcPr>
            <w:tcW w:w="216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gene/protein markers</w:t>
            </w:r>
          </w:p>
        </w:tc>
      </w:tr>
      <w:tr w:rsidR="005E5B49" w:rsidRPr="000C2A37" w:rsidTr="005E5B49">
        <w:trPr>
          <w:jc w:val="center"/>
        </w:trPr>
        <w:tc>
          <w:tcPr>
            <w:tcW w:w="2214" w:type="dxa"/>
          </w:tcPr>
          <w:p w:rsidR="004E54CF" w:rsidRPr="000C2A37" w:rsidRDefault="004E54CF" w:rsidP="005E5B49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fldChar w:fldCharType="begin"/>
            </w:r>
            <w:r w:rsidR="005E5B49">
              <w:rPr>
                <w:sz w:val="18"/>
                <w:szCs w:val="18"/>
              </w:rPr>
              <w:instrText xml:space="preserve"> ADDIN EN.CITE &lt;EndNote&gt;&lt;Cite&gt;&lt;Author&gt;Taddei&lt;/Author&gt;&lt;Year&gt;2008&lt;/Year&gt;&lt;RecNum&gt;39&lt;/RecNum&gt;&lt;DisplayText&gt;(Taddei, Castiglione et al. 2008)&lt;/DisplayText&gt;&lt;record&gt;&lt;rec-number&gt;39&lt;/rec-number&gt;&lt;foreign-keys&gt;&lt;key app="EN" db-id="50twwttrk05exse0x95xzzxe9psevp9xxrvt"&gt;39&lt;/key&gt;&lt;/foreign-keys&gt;&lt;ref-type name="Journal Article"&gt;17&lt;/ref-type&gt;&lt;contributors&gt;&lt;authors&gt;&lt;author&gt;Taddei, A.&lt;/author&gt;&lt;author&gt;Castiglione, F.&lt;/author&gt;&lt;author&gt;Degl&amp;apos;Innocenti, D. R.&lt;/author&gt;&lt;author&gt;Buccoliero, A. M.&lt;/author&gt;&lt;author&gt;Garbini, F.&lt;/author&gt;&lt;author&gt;Tommasi, C.&lt;/author&gt;&lt;author&gt;Freschi, G.&lt;/author&gt;&lt;author&gt;Bechi, P.&lt;/author&gt;&lt;author&gt;Messerini, L.&lt;/author&gt;&lt;author&gt;Taddei, G. L.&lt;/author&gt;&lt;/authors&gt;&lt;/contributors&gt;&lt;auth-address&gt;Department of Surgical Pathology, University of Florence, School of Medicine, Florence, Italy. a.taddeus@tin.it&lt;/auth-address&gt;&lt;titles&gt;&lt;title&gt;NF2 expression levels of gastrointestinal stromal tumors: a quantitative real-time PCR study&lt;/title&gt;&lt;secondary-title&gt;Tumori&lt;/secondary-title&gt;&lt;/titles&gt;&lt;periodical&gt;&lt;full-title&gt;Tumori&lt;/full-title&gt;&lt;/periodical&gt;&lt;pages&gt;551-5&lt;/pages&gt;&lt;volume&gt;94&lt;/volume&gt;&lt;number&gt;4&lt;/number&gt;&lt;edition&gt;2008/10/01&lt;/edition&gt;&lt;keywords&gt;&lt;keyword&gt;Gastrointestinal Stromal Tumors/*chemistry/pathology&lt;/keyword&gt;&lt;keyword&gt;Gene Expression Regulation, Neoplastic&lt;/keyword&gt;&lt;keyword&gt;Humans&lt;/keyword&gt;&lt;keyword&gt;Mutation&lt;/keyword&gt;&lt;keyword&gt;Neurofibromin 2/*analysis/genetics&lt;/keyword&gt;&lt;keyword&gt;Phenotype&lt;/keyword&gt;&lt;keyword&gt;RNA, Messenger/analysis&lt;/keyword&gt;&lt;keyword&gt;*Reverse Transcriptase Polymerase Chain Reaction/methods&lt;/keyword&gt;&lt;keyword&gt;Tumor Markers, Biological/*analysis/genetics&lt;/keyword&gt;&lt;/keywords&gt;&lt;dates&gt;&lt;year&gt;2008&lt;/year&gt;&lt;pub-dates&gt;&lt;date&gt;Jul-Aug&lt;/date&gt;&lt;/pub-dates&gt;&lt;/dates&gt;&lt;isbn&gt;0300-8916 (Print)&lt;/isbn&gt;&lt;accession-num&gt;18822692&lt;/accession-num&gt;&lt;urls&gt;&lt;related-urls&gt;&lt;url&gt;http://www.ncbi.nlm.nih.gov/entrez/query.fcgi?cmd=Retrieve&amp;amp;db=PubMed&amp;amp;dopt=Citation&amp;amp;list_uids=18822692&lt;/url&gt;&lt;/related-urls&gt;&lt;/urls&gt;&lt;language&gt;eng&lt;/language&gt;&lt;/record&gt;&lt;/Cite&gt;&lt;/EndNote&gt;</w:instrText>
            </w:r>
            <w:r w:rsidRPr="000C2A37">
              <w:rPr>
                <w:sz w:val="18"/>
                <w:szCs w:val="18"/>
              </w:rPr>
              <w:fldChar w:fldCharType="separate"/>
            </w:r>
            <w:r w:rsidR="005E5B49">
              <w:rPr>
                <w:noProof/>
                <w:sz w:val="18"/>
                <w:szCs w:val="18"/>
              </w:rPr>
              <w:t>(</w:t>
            </w:r>
            <w:hyperlink w:anchor="_ENREF_8" w:tooltip="Taddei, 2008 #39" w:history="1">
              <w:r w:rsidR="005E5B49">
                <w:rPr>
                  <w:noProof/>
                  <w:sz w:val="18"/>
                  <w:szCs w:val="18"/>
                </w:rPr>
                <w:t>Taddei, Castiglione et al. 2008</w:t>
              </w:r>
            </w:hyperlink>
            <w:r w:rsidR="005E5B49">
              <w:rPr>
                <w:noProof/>
                <w:sz w:val="18"/>
                <w:szCs w:val="18"/>
              </w:rPr>
              <w:t>)</w:t>
            </w:r>
            <w:r w:rsidRPr="000C2A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NF2</w:t>
            </w:r>
          </w:p>
        </w:tc>
        <w:tc>
          <w:tcPr>
            <w:tcW w:w="1756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RT-PCR</w:t>
            </w:r>
          </w:p>
        </w:tc>
        <w:tc>
          <w:tcPr>
            <w:tcW w:w="234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 xml:space="preserve">5 gastrointestinal </w:t>
            </w:r>
            <w:proofErr w:type="spellStart"/>
            <w:r w:rsidRPr="000C2A37">
              <w:rPr>
                <w:sz w:val="18"/>
                <w:szCs w:val="18"/>
              </w:rPr>
              <w:t>stromal</w:t>
            </w:r>
            <w:proofErr w:type="spellEnd"/>
            <w:r w:rsidRPr="000C2A37">
              <w:rPr>
                <w:sz w:val="18"/>
                <w:szCs w:val="18"/>
              </w:rPr>
              <w:t xml:space="preserve"> tumors</w:t>
            </w:r>
          </w:p>
        </w:tc>
        <w:tc>
          <w:tcPr>
            <w:tcW w:w="2164" w:type="dxa"/>
          </w:tcPr>
          <w:p w:rsidR="004E54CF" w:rsidRPr="000C2A37" w:rsidRDefault="004E54CF" w:rsidP="0076337F">
            <w:pPr>
              <w:rPr>
                <w:sz w:val="18"/>
                <w:szCs w:val="18"/>
              </w:rPr>
            </w:pPr>
            <w:r w:rsidRPr="000C2A37">
              <w:rPr>
                <w:sz w:val="18"/>
                <w:szCs w:val="18"/>
              </w:rPr>
              <w:t>gene marker</w:t>
            </w:r>
          </w:p>
        </w:tc>
      </w:tr>
    </w:tbl>
    <w:p w:rsidR="005E5B49" w:rsidRDefault="005E5B49"/>
    <w:p w:rsidR="005E5B49" w:rsidRDefault="005E5B49"/>
    <w:p w:rsidR="005E5B49" w:rsidRPr="005E5B49" w:rsidRDefault="005E5B49" w:rsidP="005E5B4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Pr="005E5B49">
        <w:rPr>
          <w:rFonts w:ascii="Calibri" w:hAnsi="Calibri" w:cs="Calibri"/>
          <w:noProof/>
        </w:rPr>
        <w:t xml:space="preserve">Bao, G., Q. Qiao, et al. (2010). "Prognostic value of HMGB1 overexpression in resectable gastric adenocarcinomas." </w:t>
      </w:r>
      <w:r w:rsidRPr="005E5B49">
        <w:rPr>
          <w:rFonts w:ascii="Calibri" w:hAnsi="Calibri" w:cs="Calibri"/>
          <w:noProof/>
          <w:u w:val="single"/>
        </w:rPr>
        <w:t>World J Surg Oncol</w:t>
      </w:r>
      <w:r w:rsidRPr="005E5B49">
        <w:rPr>
          <w:rFonts w:ascii="Calibri" w:hAnsi="Calibri" w:cs="Calibri"/>
          <w:noProof/>
        </w:rPr>
        <w:t xml:space="preserve"> </w:t>
      </w:r>
      <w:r w:rsidRPr="005E5B49">
        <w:rPr>
          <w:rFonts w:ascii="Calibri" w:hAnsi="Calibri" w:cs="Calibri"/>
          <w:b/>
          <w:noProof/>
        </w:rPr>
        <w:t>8</w:t>
      </w:r>
      <w:r w:rsidRPr="005E5B49">
        <w:rPr>
          <w:rFonts w:ascii="Calibri" w:hAnsi="Calibri" w:cs="Calibri"/>
          <w:noProof/>
        </w:rPr>
        <w:t>(1): 52.</w:t>
      </w:r>
      <w:bookmarkEnd w:id="0"/>
    </w:p>
    <w:p w:rsidR="005E5B49" w:rsidRPr="005E5B49" w:rsidRDefault="005E5B49" w:rsidP="005E5B4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" w:name="_ENREF_2"/>
      <w:r w:rsidRPr="005E5B49">
        <w:rPr>
          <w:rFonts w:ascii="Calibri" w:hAnsi="Calibri" w:cs="Calibri"/>
          <w:noProof/>
        </w:rPr>
        <w:t xml:space="preserve">Chen, L., X. Li, et al. (2008). "Clinicopathological significance of overexpression of TSPAN1, Ki67 and CD34 in gastric carcinoma." </w:t>
      </w:r>
      <w:r w:rsidRPr="005E5B49">
        <w:rPr>
          <w:rFonts w:ascii="Calibri" w:hAnsi="Calibri" w:cs="Calibri"/>
          <w:noProof/>
          <w:u w:val="single"/>
        </w:rPr>
        <w:t>Tumori</w:t>
      </w:r>
      <w:r w:rsidRPr="005E5B49">
        <w:rPr>
          <w:rFonts w:ascii="Calibri" w:hAnsi="Calibri" w:cs="Calibri"/>
          <w:noProof/>
        </w:rPr>
        <w:t xml:space="preserve"> </w:t>
      </w:r>
      <w:r w:rsidRPr="005E5B49">
        <w:rPr>
          <w:rFonts w:ascii="Calibri" w:hAnsi="Calibri" w:cs="Calibri"/>
          <w:b/>
          <w:noProof/>
        </w:rPr>
        <w:t>94</w:t>
      </w:r>
      <w:r w:rsidRPr="005E5B49">
        <w:rPr>
          <w:rFonts w:ascii="Calibri" w:hAnsi="Calibri" w:cs="Calibri"/>
          <w:noProof/>
        </w:rPr>
        <w:t>(4): 531-538.</w:t>
      </w:r>
      <w:bookmarkEnd w:id="1"/>
    </w:p>
    <w:p w:rsidR="005E5B49" w:rsidRPr="005E5B49" w:rsidRDefault="005E5B49" w:rsidP="005E5B4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" w:name="_ENREF_3"/>
      <w:r w:rsidRPr="005E5B49">
        <w:rPr>
          <w:rFonts w:ascii="Calibri" w:hAnsi="Calibri" w:cs="Calibri"/>
          <w:noProof/>
        </w:rPr>
        <w:t xml:space="preserve">Deng, H., X. Huang, et al. (2010). "A variant of estrogen receptor-alpha, ER-alpha36 is expressed in human gastric cancer and is highly correlated with lymph node metastasis." </w:t>
      </w:r>
      <w:r w:rsidRPr="005E5B49">
        <w:rPr>
          <w:rFonts w:ascii="Calibri" w:hAnsi="Calibri" w:cs="Calibri"/>
          <w:noProof/>
          <w:u w:val="single"/>
        </w:rPr>
        <w:t>Oncol Rep</w:t>
      </w:r>
      <w:r w:rsidRPr="005E5B49">
        <w:rPr>
          <w:rFonts w:ascii="Calibri" w:hAnsi="Calibri" w:cs="Calibri"/>
          <w:noProof/>
        </w:rPr>
        <w:t xml:space="preserve"> </w:t>
      </w:r>
      <w:r w:rsidRPr="005E5B49">
        <w:rPr>
          <w:rFonts w:ascii="Calibri" w:hAnsi="Calibri" w:cs="Calibri"/>
          <w:b/>
          <w:noProof/>
        </w:rPr>
        <w:t>24</w:t>
      </w:r>
      <w:r w:rsidRPr="005E5B49">
        <w:rPr>
          <w:rFonts w:ascii="Calibri" w:hAnsi="Calibri" w:cs="Calibri"/>
          <w:noProof/>
        </w:rPr>
        <w:t>(1): 171-176.</w:t>
      </w:r>
      <w:bookmarkEnd w:id="2"/>
    </w:p>
    <w:p w:rsidR="005E5B49" w:rsidRPr="005E5B49" w:rsidRDefault="005E5B49" w:rsidP="005E5B4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" w:name="_ENREF_4"/>
      <w:r w:rsidRPr="005E5B49">
        <w:rPr>
          <w:rFonts w:ascii="Calibri" w:hAnsi="Calibri" w:cs="Calibri"/>
          <w:noProof/>
        </w:rPr>
        <w:t xml:space="preserve">Ishigami, S., S. Ueno, et al. (2010). "Prognostic impact of CD133 expression in gastric carcinoma." </w:t>
      </w:r>
      <w:r w:rsidRPr="005E5B49">
        <w:rPr>
          <w:rFonts w:ascii="Calibri" w:hAnsi="Calibri" w:cs="Calibri"/>
          <w:noProof/>
          <w:u w:val="single"/>
        </w:rPr>
        <w:t>Anticancer Res</w:t>
      </w:r>
      <w:r w:rsidRPr="005E5B49">
        <w:rPr>
          <w:rFonts w:ascii="Calibri" w:hAnsi="Calibri" w:cs="Calibri"/>
          <w:noProof/>
        </w:rPr>
        <w:t xml:space="preserve"> </w:t>
      </w:r>
      <w:r w:rsidRPr="005E5B49">
        <w:rPr>
          <w:rFonts w:ascii="Calibri" w:hAnsi="Calibri" w:cs="Calibri"/>
          <w:b/>
          <w:noProof/>
        </w:rPr>
        <w:t>30</w:t>
      </w:r>
      <w:r w:rsidRPr="005E5B49">
        <w:rPr>
          <w:rFonts w:ascii="Calibri" w:hAnsi="Calibri" w:cs="Calibri"/>
          <w:noProof/>
        </w:rPr>
        <w:t>(6): 2453-2457.</w:t>
      </w:r>
      <w:bookmarkEnd w:id="3"/>
    </w:p>
    <w:p w:rsidR="005E5B49" w:rsidRPr="005E5B49" w:rsidRDefault="005E5B49" w:rsidP="005E5B4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4" w:name="_ENREF_5"/>
      <w:r w:rsidRPr="005E5B49">
        <w:rPr>
          <w:rFonts w:ascii="Calibri" w:hAnsi="Calibri" w:cs="Calibri"/>
          <w:noProof/>
        </w:rPr>
        <w:t xml:space="preserve">Lee, H. J., K. T. Nam, et al. (2010). "Gene Expression Profiling of Metaplastic Lineages Identifies CDH17 as a Prognostic Marker in Early Stage Gastric Cancer." </w:t>
      </w:r>
      <w:r w:rsidRPr="005E5B49">
        <w:rPr>
          <w:rFonts w:ascii="Calibri" w:hAnsi="Calibri" w:cs="Calibri"/>
          <w:noProof/>
          <w:u w:val="single"/>
        </w:rPr>
        <w:t>Gastroenterology</w:t>
      </w:r>
      <w:r w:rsidRPr="005E5B49">
        <w:rPr>
          <w:rFonts w:ascii="Calibri" w:hAnsi="Calibri" w:cs="Calibri"/>
          <w:noProof/>
        </w:rPr>
        <w:t>.</w:t>
      </w:r>
      <w:bookmarkEnd w:id="4"/>
    </w:p>
    <w:p w:rsidR="005E5B49" w:rsidRPr="005E5B49" w:rsidRDefault="005E5B49" w:rsidP="005E5B4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5" w:name="_ENREF_6"/>
      <w:r w:rsidRPr="005E5B49">
        <w:rPr>
          <w:rFonts w:ascii="Calibri" w:hAnsi="Calibri" w:cs="Calibri"/>
          <w:noProof/>
        </w:rPr>
        <w:t xml:space="preserve">Long, Y. M., S. Ye, et al. (2008). "Nuclear factor kappa B: a marker of chemotherapy for human stage IV gastric carcinoma." </w:t>
      </w:r>
      <w:r w:rsidRPr="005E5B49">
        <w:rPr>
          <w:rFonts w:ascii="Calibri" w:hAnsi="Calibri" w:cs="Calibri"/>
          <w:noProof/>
          <w:u w:val="single"/>
        </w:rPr>
        <w:t>World J Gastroenterol</w:t>
      </w:r>
      <w:r w:rsidRPr="005E5B49">
        <w:rPr>
          <w:rFonts w:ascii="Calibri" w:hAnsi="Calibri" w:cs="Calibri"/>
          <w:noProof/>
        </w:rPr>
        <w:t xml:space="preserve"> </w:t>
      </w:r>
      <w:r w:rsidRPr="005E5B49">
        <w:rPr>
          <w:rFonts w:ascii="Calibri" w:hAnsi="Calibri" w:cs="Calibri"/>
          <w:b/>
          <w:noProof/>
        </w:rPr>
        <w:t>14</w:t>
      </w:r>
      <w:r w:rsidRPr="005E5B49">
        <w:rPr>
          <w:rFonts w:ascii="Calibri" w:hAnsi="Calibri" w:cs="Calibri"/>
          <w:noProof/>
        </w:rPr>
        <w:t>(30): 4739-4744.</w:t>
      </w:r>
      <w:bookmarkEnd w:id="5"/>
    </w:p>
    <w:p w:rsidR="005E5B49" w:rsidRPr="005E5B49" w:rsidRDefault="005E5B49" w:rsidP="005E5B4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6" w:name="_ENREF_7"/>
      <w:r w:rsidRPr="005E5B49">
        <w:rPr>
          <w:rFonts w:ascii="Calibri" w:hAnsi="Calibri" w:cs="Calibri"/>
          <w:noProof/>
        </w:rPr>
        <w:lastRenderedPageBreak/>
        <w:t xml:space="preserve">Silva, E. M., M. D. Begnami, et al. (2008). "Cadherin-catenin adhesion system and mucin expression: a comparison between young and older patients with gastric carcinoma." </w:t>
      </w:r>
      <w:r w:rsidRPr="005E5B49">
        <w:rPr>
          <w:rFonts w:ascii="Calibri" w:hAnsi="Calibri" w:cs="Calibri"/>
          <w:noProof/>
          <w:u w:val="single"/>
        </w:rPr>
        <w:t>Gastric Cancer</w:t>
      </w:r>
      <w:r w:rsidRPr="005E5B49">
        <w:rPr>
          <w:rFonts w:ascii="Calibri" w:hAnsi="Calibri" w:cs="Calibri"/>
          <w:noProof/>
        </w:rPr>
        <w:t xml:space="preserve"> </w:t>
      </w:r>
      <w:r w:rsidRPr="005E5B49">
        <w:rPr>
          <w:rFonts w:ascii="Calibri" w:hAnsi="Calibri" w:cs="Calibri"/>
          <w:b/>
          <w:noProof/>
        </w:rPr>
        <w:t>11</w:t>
      </w:r>
      <w:r w:rsidRPr="005E5B49">
        <w:rPr>
          <w:rFonts w:ascii="Calibri" w:hAnsi="Calibri" w:cs="Calibri"/>
          <w:noProof/>
        </w:rPr>
        <w:t>(3): 149-159.</w:t>
      </w:r>
      <w:bookmarkEnd w:id="6"/>
    </w:p>
    <w:p w:rsidR="005E5B49" w:rsidRPr="005E5B49" w:rsidRDefault="005E5B49" w:rsidP="005E5B4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7" w:name="_ENREF_8"/>
      <w:r w:rsidRPr="005E5B49">
        <w:rPr>
          <w:rFonts w:ascii="Calibri" w:hAnsi="Calibri" w:cs="Calibri"/>
          <w:noProof/>
        </w:rPr>
        <w:t xml:space="preserve">Taddei, A., F. Castiglione, et al. (2008). "NF2 expression levels of gastrointestinal stromal tumors: a quantitative real-time PCR study." </w:t>
      </w:r>
      <w:r w:rsidRPr="005E5B49">
        <w:rPr>
          <w:rFonts w:ascii="Calibri" w:hAnsi="Calibri" w:cs="Calibri"/>
          <w:noProof/>
          <w:u w:val="single"/>
        </w:rPr>
        <w:t>Tumori</w:t>
      </w:r>
      <w:r w:rsidRPr="005E5B49">
        <w:rPr>
          <w:rFonts w:ascii="Calibri" w:hAnsi="Calibri" w:cs="Calibri"/>
          <w:noProof/>
        </w:rPr>
        <w:t xml:space="preserve"> </w:t>
      </w:r>
      <w:r w:rsidRPr="005E5B49">
        <w:rPr>
          <w:rFonts w:ascii="Calibri" w:hAnsi="Calibri" w:cs="Calibri"/>
          <w:b/>
          <w:noProof/>
        </w:rPr>
        <w:t>94</w:t>
      </w:r>
      <w:r w:rsidRPr="005E5B49">
        <w:rPr>
          <w:rFonts w:ascii="Calibri" w:hAnsi="Calibri" w:cs="Calibri"/>
          <w:noProof/>
        </w:rPr>
        <w:t>(4): 551-555.</w:t>
      </w:r>
      <w:bookmarkEnd w:id="7"/>
    </w:p>
    <w:p w:rsidR="005E5B49" w:rsidRPr="005E5B49" w:rsidRDefault="005E5B49" w:rsidP="005E5B4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8" w:name="_ENREF_9"/>
      <w:r w:rsidRPr="005E5B49">
        <w:rPr>
          <w:rFonts w:ascii="Calibri" w:hAnsi="Calibri" w:cs="Calibri"/>
          <w:noProof/>
        </w:rPr>
        <w:t xml:space="preserve">Takeno, A., I. Takemasa, et al. (2008). "Integrative approach for differentially overexpressed genes in gastric cancer by combining large-scale gene expression profiling and network analysis." </w:t>
      </w:r>
      <w:r w:rsidRPr="005E5B49">
        <w:rPr>
          <w:rFonts w:ascii="Calibri" w:hAnsi="Calibri" w:cs="Calibri"/>
          <w:noProof/>
          <w:u w:val="single"/>
        </w:rPr>
        <w:t>Br J Cancer</w:t>
      </w:r>
      <w:r w:rsidRPr="005E5B49">
        <w:rPr>
          <w:rFonts w:ascii="Calibri" w:hAnsi="Calibri" w:cs="Calibri"/>
          <w:noProof/>
        </w:rPr>
        <w:t xml:space="preserve"> </w:t>
      </w:r>
      <w:r w:rsidRPr="005E5B49">
        <w:rPr>
          <w:rFonts w:ascii="Calibri" w:hAnsi="Calibri" w:cs="Calibri"/>
          <w:b/>
          <w:noProof/>
        </w:rPr>
        <w:t>99</w:t>
      </w:r>
      <w:r w:rsidRPr="005E5B49">
        <w:rPr>
          <w:rFonts w:ascii="Calibri" w:hAnsi="Calibri" w:cs="Calibri"/>
          <w:noProof/>
        </w:rPr>
        <w:t>(8): 1307-1315.</w:t>
      </w:r>
      <w:bookmarkEnd w:id="8"/>
    </w:p>
    <w:p w:rsidR="005E5B49" w:rsidRPr="005E5B49" w:rsidRDefault="005E5B49" w:rsidP="005E5B49">
      <w:pPr>
        <w:spacing w:line="240" w:lineRule="auto"/>
        <w:ind w:left="720" w:hanging="720"/>
        <w:rPr>
          <w:rFonts w:ascii="Calibri" w:hAnsi="Calibri" w:cs="Calibri"/>
          <w:noProof/>
        </w:rPr>
      </w:pPr>
      <w:bookmarkStart w:id="9" w:name="_ENREF_10"/>
      <w:r w:rsidRPr="005E5B49">
        <w:rPr>
          <w:rFonts w:ascii="Calibri" w:hAnsi="Calibri" w:cs="Calibri"/>
          <w:noProof/>
        </w:rPr>
        <w:t xml:space="preserve">Yamada, Y., T. Arao, et al. (2008). "Identification of prognostic biomarkers in gastric cancer using endoscopic biopsy samples." </w:t>
      </w:r>
      <w:r w:rsidRPr="005E5B49">
        <w:rPr>
          <w:rFonts w:ascii="Calibri" w:hAnsi="Calibri" w:cs="Calibri"/>
          <w:noProof/>
          <w:u w:val="single"/>
        </w:rPr>
        <w:t>Cancer Sci</w:t>
      </w:r>
      <w:r w:rsidRPr="005E5B49">
        <w:rPr>
          <w:rFonts w:ascii="Calibri" w:hAnsi="Calibri" w:cs="Calibri"/>
          <w:noProof/>
        </w:rPr>
        <w:t xml:space="preserve"> </w:t>
      </w:r>
      <w:r w:rsidRPr="005E5B49">
        <w:rPr>
          <w:rFonts w:ascii="Calibri" w:hAnsi="Calibri" w:cs="Calibri"/>
          <w:b/>
          <w:noProof/>
        </w:rPr>
        <w:t>99</w:t>
      </w:r>
      <w:r w:rsidRPr="005E5B49">
        <w:rPr>
          <w:rFonts w:ascii="Calibri" w:hAnsi="Calibri" w:cs="Calibri"/>
          <w:noProof/>
        </w:rPr>
        <w:t>(11): 2193-2199.</w:t>
      </w:r>
      <w:bookmarkEnd w:id="9"/>
    </w:p>
    <w:p w:rsidR="005E5B49" w:rsidRDefault="005E5B49" w:rsidP="005E5B49">
      <w:pPr>
        <w:spacing w:line="240" w:lineRule="auto"/>
        <w:rPr>
          <w:noProof/>
        </w:rPr>
      </w:pPr>
    </w:p>
    <w:p w:rsidR="00B577C1" w:rsidRDefault="005E5B49">
      <w:r>
        <w:fldChar w:fldCharType="end"/>
      </w:r>
    </w:p>
    <w:sectPr w:rsidR="00B577C1" w:rsidSect="00B5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0twwttrk05exse0x95xzzxe9psevp9xxrvt&quot;&gt;gastric_cancer&lt;record-ids&gt;&lt;item&gt;6&lt;/item&gt;&lt;item&gt;7&lt;/item&gt;&lt;item&gt;9&lt;/item&gt;&lt;item&gt;39&lt;/item&gt;&lt;item&gt;67&lt;/item&gt;&lt;item&gt;76&lt;/item&gt;&lt;item&gt;99&lt;/item&gt;&lt;item&gt;105&lt;/item&gt;&lt;item&gt;106&lt;/item&gt;&lt;item&gt;107&lt;/item&gt;&lt;/record-ids&gt;&lt;/item&gt;&lt;/Libraries&gt;"/>
  </w:docVars>
  <w:rsids>
    <w:rsidRoot w:val="004E54CF"/>
    <w:rsid w:val="004E54CF"/>
    <w:rsid w:val="005E5B49"/>
    <w:rsid w:val="00B5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2031</Words>
  <Characters>11581</Characters>
  <Application>Microsoft Office Word</Application>
  <DocSecurity>0</DocSecurity>
  <Lines>96</Lines>
  <Paragraphs>27</Paragraphs>
  <ScaleCrop>false</ScaleCrop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4</cp:revision>
  <dcterms:created xsi:type="dcterms:W3CDTF">2011-02-08T02:43:00Z</dcterms:created>
  <dcterms:modified xsi:type="dcterms:W3CDTF">2011-02-08T02:45:00Z</dcterms:modified>
</cp:coreProperties>
</file>