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EC" w:rsidRPr="006B2F2B" w:rsidRDefault="007405EC" w:rsidP="007405EC">
      <w:pPr>
        <w:spacing w:line="480" w:lineRule="auto"/>
        <w:rPr>
          <w:b/>
          <w:lang w:val="en-AU"/>
        </w:rPr>
      </w:pPr>
      <w:r w:rsidRPr="006B2F2B">
        <w:rPr>
          <w:b/>
          <w:lang w:val="en-AU"/>
        </w:rPr>
        <w:t xml:space="preserve">Table </w:t>
      </w:r>
      <w:r>
        <w:rPr>
          <w:b/>
          <w:lang w:val="en-AU"/>
        </w:rPr>
        <w:t>S</w:t>
      </w:r>
      <w:r w:rsidRPr="006B2F2B">
        <w:rPr>
          <w:b/>
          <w:lang w:val="en-AU"/>
        </w:rPr>
        <w:t>4</w:t>
      </w:r>
      <w:r>
        <w:rPr>
          <w:b/>
          <w:lang w:val="en-AU"/>
        </w:rPr>
        <w:t xml:space="preserve">. </w:t>
      </w:r>
      <w:proofErr w:type="gramStart"/>
      <w:r w:rsidRPr="006B2F2B">
        <w:rPr>
          <w:b/>
          <w:lang w:val="en-AU"/>
        </w:rPr>
        <w:t xml:space="preserve">Comparison table of </w:t>
      </w:r>
      <w:r w:rsidRPr="006B2F2B">
        <w:rPr>
          <w:b/>
          <w:i/>
          <w:lang w:val="en-AU"/>
        </w:rPr>
        <w:t>Nautilus</w:t>
      </w:r>
      <w:r w:rsidRPr="006B2F2B">
        <w:rPr>
          <w:b/>
          <w:lang w:val="en-AU"/>
        </w:rPr>
        <w:t xml:space="preserve"> growth rate studies</w:t>
      </w:r>
      <w:r>
        <w:rPr>
          <w:b/>
          <w:lang w:val="en-AU"/>
        </w:rPr>
        <w:t>.</w:t>
      </w:r>
      <w:proofErr w:type="gramEnd"/>
    </w:p>
    <w:p w:rsidR="007405EC" w:rsidRPr="006B2F2B" w:rsidRDefault="007405EC" w:rsidP="007405EC">
      <w:pPr>
        <w:spacing w:line="480" w:lineRule="auto"/>
        <w:rPr>
          <w:lang w:val="en-AU"/>
        </w:rPr>
      </w:pPr>
    </w:p>
    <w:tbl>
      <w:tblPr>
        <w:tblW w:w="0" w:type="auto"/>
        <w:jc w:val="center"/>
        <w:tblInd w:w="-459" w:type="dxa"/>
        <w:tblLook w:val="04A0"/>
      </w:tblPr>
      <w:tblGrid>
        <w:gridCol w:w="1350"/>
        <w:gridCol w:w="807"/>
        <w:gridCol w:w="794"/>
        <w:gridCol w:w="617"/>
        <w:gridCol w:w="550"/>
        <w:gridCol w:w="590"/>
        <w:gridCol w:w="763"/>
        <w:gridCol w:w="20"/>
        <w:gridCol w:w="1153"/>
        <w:gridCol w:w="981"/>
        <w:gridCol w:w="928"/>
      </w:tblGrid>
      <w:tr w:rsidR="007405EC" w:rsidRPr="00FA4924" w:rsidTr="0032753B">
        <w:trPr>
          <w:trHeight w:val="520"/>
          <w:jc w:val="center"/>
        </w:trPr>
        <w:tc>
          <w:tcPr>
            <w:tcW w:w="1350" w:type="dxa"/>
            <w:vMerge w:val="restart"/>
          </w:tcPr>
          <w:p w:rsidR="007405EC" w:rsidRPr="00FA4924" w:rsidRDefault="007405EC" w:rsidP="0032753B">
            <w:pPr>
              <w:spacing w:line="480" w:lineRule="auto"/>
              <w:rPr>
                <w:b/>
                <w:sz w:val="16"/>
                <w:szCs w:val="16"/>
                <w:lang w:val="en-AU"/>
              </w:rPr>
            </w:pPr>
            <w:r w:rsidRPr="00FA4924">
              <w:rPr>
                <w:b/>
                <w:sz w:val="16"/>
                <w:szCs w:val="16"/>
                <w:lang w:val="en-AU"/>
              </w:rPr>
              <w:t>Study</w:t>
            </w:r>
          </w:p>
        </w:tc>
        <w:tc>
          <w:tcPr>
            <w:tcW w:w="807" w:type="dxa"/>
            <w:vMerge w:val="restart"/>
          </w:tcPr>
          <w:p w:rsidR="007405EC" w:rsidRPr="00FA4924" w:rsidRDefault="007405EC" w:rsidP="0032753B">
            <w:pPr>
              <w:spacing w:line="480" w:lineRule="auto"/>
              <w:rPr>
                <w:b/>
                <w:sz w:val="16"/>
                <w:szCs w:val="16"/>
                <w:lang w:val="en-AU"/>
              </w:rPr>
            </w:pPr>
            <w:r w:rsidRPr="00FA4924">
              <w:rPr>
                <w:b/>
                <w:sz w:val="16"/>
                <w:szCs w:val="16"/>
                <w:lang w:val="en-AU"/>
              </w:rPr>
              <w:t>Species</w:t>
            </w:r>
          </w:p>
        </w:tc>
        <w:tc>
          <w:tcPr>
            <w:tcW w:w="776" w:type="dxa"/>
            <w:vMerge w:val="restart"/>
          </w:tcPr>
          <w:p w:rsidR="007405EC" w:rsidRPr="00FA4924" w:rsidRDefault="007405EC" w:rsidP="0032753B">
            <w:pPr>
              <w:spacing w:line="480" w:lineRule="auto"/>
              <w:rPr>
                <w:b/>
                <w:sz w:val="16"/>
                <w:szCs w:val="16"/>
                <w:lang w:val="en-AU"/>
              </w:rPr>
            </w:pPr>
            <w:r w:rsidRPr="00FA4924">
              <w:rPr>
                <w:b/>
                <w:sz w:val="16"/>
                <w:szCs w:val="16"/>
                <w:lang w:val="en-AU"/>
              </w:rPr>
              <w:t>Nautilus origin</w:t>
            </w:r>
          </w:p>
        </w:tc>
        <w:tc>
          <w:tcPr>
            <w:tcW w:w="617" w:type="dxa"/>
            <w:vMerge w:val="restart"/>
          </w:tcPr>
          <w:p w:rsidR="007405EC" w:rsidRPr="00FA4924" w:rsidRDefault="007405EC" w:rsidP="0032753B">
            <w:pPr>
              <w:spacing w:line="480" w:lineRule="auto"/>
              <w:rPr>
                <w:b/>
                <w:sz w:val="16"/>
                <w:szCs w:val="16"/>
                <w:lang w:val="en-AU"/>
              </w:rPr>
            </w:pPr>
            <w:r w:rsidRPr="00FA4924">
              <w:rPr>
                <w:b/>
                <w:sz w:val="16"/>
                <w:szCs w:val="16"/>
                <w:lang w:val="en-AU"/>
              </w:rPr>
              <w:t>Study</w:t>
            </w:r>
          </w:p>
        </w:tc>
        <w:tc>
          <w:tcPr>
            <w:tcW w:w="550" w:type="dxa"/>
            <w:vMerge w:val="restart"/>
          </w:tcPr>
          <w:p w:rsidR="007405EC" w:rsidRPr="00FA4924" w:rsidRDefault="007405EC" w:rsidP="0032753B">
            <w:pPr>
              <w:spacing w:line="480" w:lineRule="auto"/>
              <w:rPr>
                <w:b/>
                <w:sz w:val="16"/>
                <w:szCs w:val="16"/>
                <w:lang w:val="en-AU"/>
              </w:rPr>
            </w:pPr>
            <w:r w:rsidRPr="00FA4924">
              <w:rPr>
                <w:b/>
                <w:sz w:val="16"/>
                <w:szCs w:val="16"/>
                <w:lang w:val="en-AU"/>
              </w:rPr>
              <w:t># spec.</w:t>
            </w:r>
          </w:p>
        </w:tc>
        <w:tc>
          <w:tcPr>
            <w:tcW w:w="575" w:type="dxa"/>
            <w:vMerge w:val="restart"/>
          </w:tcPr>
          <w:p w:rsidR="007405EC" w:rsidRPr="00FA4924" w:rsidRDefault="007405EC" w:rsidP="0032753B">
            <w:pPr>
              <w:spacing w:line="480" w:lineRule="auto"/>
              <w:rPr>
                <w:b/>
                <w:sz w:val="16"/>
                <w:szCs w:val="16"/>
                <w:lang w:val="en-AU"/>
              </w:rPr>
            </w:pPr>
            <w:r w:rsidRPr="00FA4924">
              <w:rPr>
                <w:b/>
                <w:sz w:val="16"/>
                <w:szCs w:val="16"/>
                <w:lang w:val="en-AU"/>
              </w:rPr>
              <w:t>Stage</w:t>
            </w:r>
          </w:p>
        </w:tc>
        <w:tc>
          <w:tcPr>
            <w:tcW w:w="1936" w:type="dxa"/>
            <w:gridSpan w:val="3"/>
          </w:tcPr>
          <w:p w:rsidR="007405EC" w:rsidRPr="00FA4924" w:rsidRDefault="007405EC" w:rsidP="0032753B">
            <w:pPr>
              <w:spacing w:line="480" w:lineRule="auto"/>
              <w:rPr>
                <w:b/>
                <w:sz w:val="16"/>
                <w:szCs w:val="16"/>
                <w:lang w:val="en-AU"/>
              </w:rPr>
            </w:pPr>
            <w:r w:rsidRPr="00FA4924">
              <w:rPr>
                <w:b/>
                <w:sz w:val="16"/>
                <w:szCs w:val="16"/>
                <w:lang w:val="en-AU"/>
              </w:rPr>
              <w:t xml:space="preserve">Rate of </w:t>
            </w:r>
            <w:proofErr w:type="spellStart"/>
            <w:r w:rsidRPr="00FA4924">
              <w:rPr>
                <w:b/>
                <w:sz w:val="16"/>
                <w:szCs w:val="16"/>
                <w:lang w:val="en-AU"/>
              </w:rPr>
              <w:t>apertural</w:t>
            </w:r>
            <w:proofErr w:type="spellEnd"/>
            <w:r w:rsidRPr="00FA4924">
              <w:rPr>
                <w:b/>
                <w:sz w:val="16"/>
                <w:szCs w:val="16"/>
                <w:lang w:val="en-AU"/>
              </w:rPr>
              <w:t xml:space="preserve"> growth (mm/day)</w:t>
            </w:r>
          </w:p>
        </w:tc>
        <w:tc>
          <w:tcPr>
            <w:tcW w:w="927" w:type="dxa"/>
            <w:vMerge w:val="restart"/>
          </w:tcPr>
          <w:p w:rsidR="007405EC" w:rsidRPr="00FA4924" w:rsidRDefault="007405EC" w:rsidP="0032753B">
            <w:pPr>
              <w:spacing w:line="480" w:lineRule="auto"/>
              <w:rPr>
                <w:b/>
                <w:sz w:val="16"/>
                <w:szCs w:val="16"/>
                <w:lang w:val="en-AU"/>
              </w:rPr>
            </w:pPr>
            <w:r w:rsidRPr="00FA4924">
              <w:rPr>
                <w:b/>
                <w:sz w:val="16"/>
                <w:szCs w:val="16"/>
                <w:lang w:val="en-AU"/>
              </w:rPr>
              <w:t>Embryonic period</w:t>
            </w:r>
          </w:p>
          <w:p w:rsidR="007405EC" w:rsidRPr="00FA4924" w:rsidRDefault="007405EC" w:rsidP="0032753B">
            <w:pPr>
              <w:spacing w:line="480" w:lineRule="auto"/>
              <w:rPr>
                <w:b/>
                <w:sz w:val="16"/>
                <w:szCs w:val="16"/>
                <w:lang w:val="en-AU"/>
              </w:rPr>
            </w:pPr>
            <w:r w:rsidRPr="00FA4924">
              <w:rPr>
                <w:b/>
                <w:sz w:val="16"/>
                <w:szCs w:val="16"/>
                <w:lang w:val="en-AU"/>
              </w:rPr>
              <w:t>(days)</w:t>
            </w:r>
          </w:p>
        </w:tc>
        <w:tc>
          <w:tcPr>
            <w:tcW w:w="910" w:type="dxa"/>
            <w:vMerge w:val="restart"/>
          </w:tcPr>
          <w:p w:rsidR="007405EC" w:rsidRPr="00FA4924" w:rsidRDefault="007405EC" w:rsidP="0032753B">
            <w:pPr>
              <w:spacing w:line="480" w:lineRule="auto"/>
              <w:rPr>
                <w:b/>
                <w:sz w:val="16"/>
                <w:szCs w:val="16"/>
                <w:lang w:val="en-AU"/>
              </w:rPr>
            </w:pPr>
            <w:r w:rsidRPr="00FA4924">
              <w:rPr>
                <w:b/>
                <w:sz w:val="16"/>
                <w:szCs w:val="16"/>
                <w:lang w:val="en-AU"/>
              </w:rPr>
              <w:t>Age to maturity estimation (yrs)</w:t>
            </w:r>
          </w:p>
        </w:tc>
      </w:tr>
      <w:tr w:rsidR="007405EC" w:rsidRPr="006B2F2B" w:rsidTr="0032753B">
        <w:trPr>
          <w:trHeight w:val="339"/>
          <w:jc w:val="center"/>
        </w:trPr>
        <w:tc>
          <w:tcPr>
            <w:tcW w:w="1350" w:type="dxa"/>
            <w:vMerge/>
          </w:tcPr>
          <w:p w:rsidR="007405EC" w:rsidRPr="006B2F2B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</w:p>
        </w:tc>
        <w:tc>
          <w:tcPr>
            <w:tcW w:w="807" w:type="dxa"/>
            <w:vMerge/>
          </w:tcPr>
          <w:p w:rsidR="007405EC" w:rsidRPr="006B2F2B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</w:p>
        </w:tc>
        <w:tc>
          <w:tcPr>
            <w:tcW w:w="776" w:type="dxa"/>
            <w:vMerge/>
          </w:tcPr>
          <w:p w:rsidR="007405EC" w:rsidRPr="006B2F2B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</w:p>
        </w:tc>
        <w:tc>
          <w:tcPr>
            <w:tcW w:w="617" w:type="dxa"/>
            <w:vMerge/>
          </w:tcPr>
          <w:p w:rsidR="007405EC" w:rsidRPr="006B2F2B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</w:p>
        </w:tc>
        <w:tc>
          <w:tcPr>
            <w:tcW w:w="550" w:type="dxa"/>
            <w:vMerge/>
          </w:tcPr>
          <w:p w:rsidR="007405EC" w:rsidRPr="006B2F2B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</w:p>
        </w:tc>
        <w:tc>
          <w:tcPr>
            <w:tcW w:w="575" w:type="dxa"/>
            <w:vMerge/>
          </w:tcPr>
          <w:p w:rsidR="007405EC" w:rsidRPr="006B2F2B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</w:p>
        </w:tc>
        <w:tc>
          <w:tcPr>
            <w:tcW w:w="763" w:type="dxa"/>
          </w:tcPr>
          <w:p w:rsidR="007405EC" w:rsidRPr="006B2F2B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 xml:space="preserve">Mean </w:t>
            </w:r>
          </w:p>
        </w:tc>
        <w:tc>
          <w:tcPr>
            <w:tcW w:w="1173" w:type="dxa"/>
            <w:gridSpan w:val="2"/>
          </w:tcPr>
          <w:p w:rsidR="007405EC" w:rsidRPr="006B2F2B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Range</w:t>
            </w:r>
          </w:p>
        </w:tc>
        <w:tc>
          <w:tcPr>
            <w:tcW w:w="927" w:type="dxa"/>
            <w:vMerge/>
          </w:tcPr>
          <w:p w:rsidR="007405EC" w:rsidRPr="006B2F2B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</w:p>
        </w:tc>
        <w:tc>
          <w:tcPr>
            <w:tcW w:w="910" w:type="dxa"/>
            <w:vMerge/>
          </w:tcPr>
          <w:p w:rsidR="007405EC" w:rsidRPr="006B2F2B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</w:p>
        </w:tc>
      </w:tr>
      <w:tr w:rsidR="007405EC" w:rsidRPr="007405EC" w:rsidTr="0032753B">
        <w:trPr>
          <w:jc w:val="center"/>
        </w:trPr>
        <w:tc>
          <w:tcPr>
            <w:tcW w:w="135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This study</w:t>
            </w:r>
          </w:p>
        </w:tc>
        <w:tc>
          <w:tcPr>
            <w:tcW w:w="80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7405EC">
              <w:rPr>
                <w:sz w:val="16"/>
                <w:szCs w:val="16"/>
                <w:lang w:val="en-AU"/>
              </w:rPr>
              <w:t>N.pomp</w:t>
            </w:r>
            <w:proofErr w:type="spellEnd"/>
          </w:p>
        </w:tc>
        <w:tc>
          <w:tcPr>
            <w:tcW w:w="776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Aust.</w:t>
            </w:r>
          </w:p>
        </w:tc>
        <w:tc>
          <w:tcPr>
            <w:tcW w:w="61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F</w:t>
            </w:r>
          </w:p>
        </w:tc>
        <w:tc>
          <w:tcPr>
            <w:tcW w:w="55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15</w:t>
            </w:r>
          </w:p>
        </w:tc>
        <w:tc>
          <w:tcPr>
            <w:tcW w:w="575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I - S</w:t>
            </w:r>
          </w:p>
        </w:tc>
        <w:tc>
          <w:tcPr>
            <w:tcW w:w="783" w:type="dxa"/>
            <w:gridSpan w:val="2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0.061</w:t>
            </w:r>
          </w:p>
        </w:tc>
        <w:tc>
          <w:tcPr>
            <w:tcW w:w="1153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0.018 – 0.111</w:t>
            </w:r>
          </w:p>
        </w:tc>
        <w:tc>
          <w:tcPr>
            <w:tcW w:w="92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91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14.5 - 16.5</w:t>
            </w:r>
          </w:p>
        </w:tc>
      </w:tr>
      <w:tr w:rsidR="007405EC" w:rsidRPr="007405EC" w:rsidTr="0032753B">
        <w:trPr>
          <w:jc w:val="center"/>
        </w:trPr>
        <w:tc>
          <w:tcPr>
            <w:tcW w:w="135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Ward (1983)</w:t>
            </w:r>
          </w:p>
        </w:tc>
        <w:tc>
          <w:tcPr>
            <w:tcW w:w="80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7405EC">
              <w:rPr>
                <w:sz w:val="16"/>
                <w:szCs w:val="16"/>
                <w:lang w:val="en-AU"/>
              </w:rPr>
              <w:t>N.pomp</w:t>
            </w:r>
            <w:proofErr w:type="spellEnd"/>
          </w:p>
        </w:tc>
        <w:tc>
          <w:tcPr>
            <w:tcW w:w="776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Phil.</w:t>
            </w:r>
          </w:p>
        </w:tc>
        <w:tc>
          <w:tcPr>
            <w:tcW w:w="61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A</w:t>
            </w:r>
          </w:p>
        </w:tc>
        <w:tc>
          <w:tcPr>
            <w:tcW w:w="55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4</w:t>
            </w:r>
          </w:p>
        </w:tc>
        <w:tc>
          <w:tcPr>
            <w:tcW w:w="575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I</w:t>
            </w:r>
          </w:p>
        </w:tc>
        <w:tc>
          <w:tcPr>
            <w:tcW w:w="783" w:type="dxa"/>
            <w:gridSpan w:val="2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0.23</w:t>
            </w:r>
          </w:p>
        </w:tc>
        <w:tc>
          <w:tcPr>
            <w:tcW w:w="1153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0.15 – 0.25</w:t>
            </w:r>
          </w:p>
        </w:tc>
        <w:tc>
          <w:tcPr>
            <w:tcW w:w="92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91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-</w:t>
            </w:r>
          </w:p>
        </w:tc>
      </w:tr>
      <w:tr w:rsidR="007405EC" w:rsidRPr="007405EC" w:rsidTr="0032753B">
        <w:trPr>
          <w:jc w:val="center"/>
        </w:trPr>
        <w:tc>
          <w:tcPr>
            <w:tcW w:w="135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7405EC">
              <w:rPr>
                <w:sz w:val="16"/>
                <w:szCs w:val="16"/>
                <w:lang w:val="en-AU"/>
              </w:rPr>
              <w:t>Landman</w:t>
            </w:r>
            <w:proofErr w:type="spellEnd"/>
            <w:r w:rsidRPr="007405EC">
              <w:rPr>
                <w:sz w:val="16"/>
                <w:szCs w:val="16"/>
                <w:lang w:val="en-AU"/>
              </w:rPr>
              <w:t>(1989)</w:t>
            </w:r>
          </w:p>
        </w:tc>
        <w:tc>
          <w:tcPr>
            <w:tcW w:w="80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7405EC">
              <w:rPr>
                <w:sz w:val="16"/>
                <w:szCs w:val="16"/>
                <w:lang w:val="en-AU"/>
              </w:rPr>
              <w:t>N.pomp</w:t>
            </w:r>
            <w:proofErr w:type="spellEnd"/>
          </w:p>
        </w:tc>
        <w:tc>
          <w:tcPr>
            <w:tcW w:w="776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PNG</w:t>
            </w:r>
          </w:p>
        </w:tc>
        <w:tc>
          <w:tcPr>
            <w:tcW w:w="61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R</w:t>
            </w:r>
          </w:p>
        </w:tc>
        <w:tc>
          <w:tcPr>
            <w:tcW w:w="55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2</w:t>
            </w:r>
          </w:p>
        </w:tc>
        <w:tc>
          <w:tcPr>
            <w:tcW w:w="575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M</w:t>
            </w:r>
          </w:p>
        </w:tc>
        <w:tc>
          <w:tcPr>
            <w:tcW w:w="783" w:type="dxa"/>
            <w:gridSpan w:val="2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1153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92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91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-</w:t>
            </w:r>
          </w:p>
        </w:tc>
      </w:tr>
      <w:tr w:rsidR="007405EC" w:rsidRPr="007405EC" w:rsidTr="0032753B">
        <w:trPr>
          <w:jc w:val="center"/>
        </w:trPr>
        <w:tc>
          <w:tcPr>
            <w:tcW w:w="135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7405EC">
              <w:rPr>
                <w:sz w:val="16"/>
                <w:szCs w:val="16"/>
                <w:lang w:val="en-AU"/>
              </w:rPr>
              <w:t>Landman</w:t>
            </w:r>
            <w:proofErr w:type="spellEnd"/>
            <w:r w:rsidRPr="007405EC">
              <w:rPr>
                <w:sz w:val="16"/>
                <w:szCs w:val="16"/>
                <w:lang w:val="en-AU"/>
              </w:rPr>
              <w:t>(1989)</w:t>
            </w:r>
          </w:p>
        </w:tc>
        <w:tc>
          <w:tcPr>
            <w:tcW w:w="80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7405EC">
              <w:rPr>
                <w:sz w:val="16"/>
                <w:szCs w:val="16"/>
                <w:lang w:val="en-AU"/>
              </w:rPr>
              <w:t>A.scrob</w:t>
            </w:r>
            <w:proofErr w:type="spellEnd"/>
          </w:p>
        </w:tc>
        <w:tc>
          <w:tcPr>
            <w:tcW w:w="776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PNG</w:t>
            </w:r>
          </w:p>
        </w:tc>
        <w:tc>
          <w:tcPr>
            <w:tcW w:w="61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R</w:t>
            </w:r>
          </w:p>
        </w:tc>
        <w:tc>
          <w:tcPr>
            <w:tcW w:w="55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4</w:t>
            </w:r>
          </w:p>
        </w:tc>
        <w:tc>
          <w:tcPr>
            <w:tcW w:w="575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M</w:t>
            </w:r>
          </w:p>
        </w:tc>
        <w:tc>
          <w:tcPr>
            <w:tcW w:w="783" w:type="dxa"/>
            <w:gridSpan w:val="2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1153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92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91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-</w:t>
            </w:r>
          </w:p>
        </w:tc>
      </w:tr>
      <w:tr w:rsidR="007405EC" w:rsidRPr="007405EC" w:rsidTr="0032753B">
        <w:trPr>
          <w:jc w:val="center"/>
        </w:trPr>
        <w:tc>
          <w:tcPr>
            <w:tcW w:w="135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7405EC">
              <w:rPr>
                <w:sz w:val="16"/>
                <w:szCs w:val="16"/>
                <w:lang w:val="en-AU"/>
              </w:rPr>
              <w:t>Landman</w:t>
            </w:r>
            <w:proofErr w:type="spellEnd"/>
            <w:r w:rsidRPr="007405EC">
              <w:rPr>
                <w:sz w:val="16"/>
                <w:szCs w:val="16"/>
                <w:lang w:val="en-AU"/>
              </w:rPr>
              <w:t>(1989)</w:t>
            </w:r>
          </w:p>
        </w:tc>
        <w:tc>
          <w:tcPr>
            <w:tcW w:w="80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7405EC">
              <w:rPr>
                <w:sz w:val="16"/>
                <w:szCs w:val="16"/>
                <w:lang w:val="en-AU"/>
              </w:rPr>
              <w:t>N.pomp</w:t>
            </w:r>
            <w:proofErr w:type="spellEnd"/>
          </w:p>
        </w:tc>
        <w:tc>
          <w:tcPr>
            <w:tcW w:w="776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Phil.</w:t>
            </w:r>
          </w:p>
        </w:tc>
        <w:tc>
          <w:tcPr>
            <w:tcW w:w="61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A</w:t>
            </w:r>
          </w:p>
        </w:tc>
        <w:tc>
          <w:tcPr>
            <w:tcW w:w="55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4</w:t>
            </w:r>
          </w:p>
        </w:tc>
        <w:tc>
          <w:tcPr>
            <w:tcW w:w="575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I</w:t>
            </w:r>
          </w:p>
        </w:tc>
        <w:tc>
          <w:tcPr>
            <w:tcW w:w="783" w:type="dxa"/>
            <w:gridSpan w:val="2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0.24</w:t>
            </w:r>
          </w:p>
        </w:tc>
        <w:tc>
          <w:tcPr>
            <w:tcW w:w="1153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0.19 – 0.31</w:t>
            </w:r>
          </w:p>
        </w:tc>
        <w:tc>
          <w:tcPr>
            <w:tcW w:w="92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91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-</w:t>
            </w:r>
          </w:p>
        </w:tc>
      </w:tr>
      <w:tr w:rsidR="007405EC" w:rsidRPr="007405EC" w:rsidTr="0032753B">
        <w:trPr>
          <w:jc w:val="center"/>
        </w:trPr>
        <w:tc>
          <w:tcPr>
            <w:tcW w:w="135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7405EC">
              <w:rPr>
                <w:sz w:val="16"/>
                <w:szCs w:val="16"/>
                <w:lang w:val="en-AU"/>
              </w:rPr>
              <w:t>Landman</w:t>
            </w:r>
            <w:proofErr w:type="spellEnd"/>
            <w:r w:rsidRPr="007405EC">
              <w:rPr>
                <w:sz w:val="16"/>
                <w:szCs w:val="16"/>
                <w:lang w:val="en-AU"/>
              </w:rPr>
              <w:t xml:space="preserve"> (1989)</w:t>
            </w:r>
          </w:p>
        </w:tc>
        <w:tc>
          <w:tcPr>
            <w:tcW w:w="80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7405EC">
              <w:rPr>
                <w:sz w:val="16"/>
                <w:szCs w:val="16"/>
                <w:lang w:val="en-AU"/>
              </w:rPr>
              <w:t>N.pomp</w:t>
            </w:r>
            <w:proofErr w:type="spellEnd"/>
          </w:p>
        </w:tc>
        <w:tc>
          <w:tcPr>
            <w:tcW w:w="776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PNG</w:t>
            </w:r>
          </w:p>
        </w:tc>
        <w:tc>
          <w:tcPr>
            <w:tcW w:w="61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R</w:t>
            </w:r>
          </w:p>
        </w:tc>
        <w:tc>
          <w:tcPr>
            <w:tcW w:w="55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1</w:t>
            </w:r>
          </w:p>
        </w:tc>
        <w:tc>
          <w:tcPr>
            <w:tcW w:w="575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I</w:t>
            </w:r>
          </w:p>
        </w:tc>
        <w:tc>
          <w:tcPr>
            <w:tcW w:w="783" w:type="dxa"/>
            <w:gridSpan w:val="2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0.12</w:t>
            </w:r>
          </w:p>
        </w:tc>
        <w:tc>
          <w:tcPr>
            <w:tcW w:w="1153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0.12</w:t>
            </w:r>
          </w:p>
        </w:tc>
        <w:tc>
          <w:tcPr>
            <w:tcW w:w="92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91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-</w:t>
            </w:r>
          </w:p>
        </w:tc>
      </w:tr>
      <w:tr w:rsidR="007405EC" w:rsidRPr="007405EC" w:rsidTr="0032753B">
        <w:trPr>
          <w:jc w:val="center"/>
        </w:trPr>
        <w:tc>
          <w:tcPr>
            <w:tcW w:w="135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Ward (1985)</w:t>
            </w:r>
          </w:p>
        </w:tc>
        <w:tc>
          <w:tcPr>
            <w:tcW w:w="80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7405EC">
              <w:rPr>
                <w:sz w:val="16"/>
                <w:szCs w:val="16"/>
                <w:lang w:val="en-AU"/>
              </w:rPr>
              <w:t>N.pomp</w:t>
            </w:r>
            <w:proofErr w:type="spellEnd"/>
          </w:p>
        </w:tc>
        <w:tc>
          <w:tcPr>
            <w:tcW w:w="776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Phil.</w:t>
            </w:r>
          </w:p>
        </w:tc>
        <w:tc>
          <w:tcPr>
            <w:tcW w:w="61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A</w:t>
            </w:r>
          </w:p>
        </w:tc>
        <w:tc>
          <w:tcPr>
            <w:tcW w:w="55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10</w:t>
            </w:r>
          </w:p>
        </w:tc>
        <w:tc>
          <w:tcPr>
            <w:tcW w:w="575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I</w:t>
            </w:r>
          </w:p>
        </w:tc>
        <w:tc>
          <w:tcPr>
            <w:tcW w:w="783" w:type="dxa"/>
            <w:gridSpan w:val="2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0.40</w:t>
            </w:r>
          </w:p>
        </w:tc>
        <w:tc>
          <w:tcPr>
            <w:tcW w:w="1153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0.06 – 0.58</w:t>
            </w:r>
          </w:p>
        </w:tc>
        <w:tc>
          <w:tcPr>
            <w:tcW w:w="92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91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-</w:t>
            </w:r>
          </w:p>
        </w:tc>
      </w:tr>
      <w:tr w:rsidR="007405EC" w:rsidRPr="007405EC" w:rsidTr="0032753B">
        <w:trPr>
          <w:jc w:val="center"/>
        </w:trPr>
        <w:tc>
          <w:tcPr>
            <w:tcW w:w="135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Ward (1985)</w:t>
            </w:r>
          </w:p>
        </w:tc>
        <w:tc>
          <w:tcPr>
            <w:tcW w:w="80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7405EC">
              <w:rPr>
                <w:sz w:val="16"/>
                <w:szCs w:val="16"/>
                <w:lang w:val="en-AU"/>
              </w:rPr>
              <w:t>N.macro</w:t>
            </w:r>
            <w:proofErr w:type="spellEnd"/>
          </w:p>
        </w:tc>
        <w:tc>
          <w:tcPr>
            <w:tcW w:w="776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N. Cal</w:t>
            </w:r>
          </w:p>
        </w:tc>
        <w:tc>
          <w:tcPr>
            <w:tcW w:w="61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A</w:t>
            </w:r>
          </w:p>
        </w:tc>
        <w:tc>
          <w:tcPr>
            <w:tcW w:w="55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2</w:t>
            </w:r>
          </w:p>
        </w:tc>
        <w:tc>
          <w:tcPr>
            <w:tcW w:w="575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I</w:t>
            </w:r>
          </w:p>
        </w:tc>
        <w:tc>
          <w:tcPr>
            <w:tcW w:w="783" w:type="dxa"/>
            <w:gridSpan w:val="2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0.40</w:t>
            </w:r>
          </w:p>
        </w:tc>
        <w:tc>
          <w:tcPr>
            <w:tcW w:w="1153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0.03 – 0.72</w:t>
            </w:r>
          </w:p>
        </w:tc>
        <w:tc>
          <w:tcPr>
            <w:tcW w:w="92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91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-</w:t>
            </w:r>
          </w:p>
        </w:tc>
      </w:tr>
      <w:tr w:rsidR="007405EC" w:rsidRPr="007405EC" w:rsidTr="0032753B">
        <w:trPr>
          <w:jc w:val="center"/>
        </w:trPr>
        <w:tc>
          <w:tcPr>
            <w:tcW w:w="135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Ward 1981</w:t>
            </w:r>
          </w:p>
        </w:tc>
        <w:tc>
          <w:tcPr>
            <w:tcW w:w="80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7405EC">
              <w:rPr>
                <w:sz w:val="16"/>
                <w:szCs w:val="16"/>
                <w:lang w:val="en-AU"/>
              </w:rPr>
              <w:t>N.macro</w:t>
            </w:r>
            <w:proofErr w:type="spellEnd"/>
          </w:p>
        </w:tc>
        <w:tc>
          <w:tcPr>
            <w:tcW w:w="776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N. Cal</w:t>
            </w:r>
          </w:p>
        </w:tc>
        <w:tc>
          <w:tcPr>
            <w:tcW w:w="61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A</w:t>
            </w:r>
          </w:p>
        </w:tc>
        <w:tc>
          <w:tcPr>
            <w:tcW w:w="55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44</w:t>
            </w:r>
          </w:p>
        </w:tc>
        <w:tc>
          <w:tcPr>
            <w:tcW w:w="575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I</w:t>
            </w:r>
          </w:p>
        </w:tc>
        <w:tc>
          <w:tcPr>
            <w:tcW w:w="783" w:type="dxa"/>
            <w:gridSpan w:val="2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0.14</w:t>
            </w:r>
          </w:p>
        </w:tc>
        <w:tc>
          <w:tcPr>
            <w:tcW w:w="1153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0.09 – 0.175</w:t>
            </w:r>
          </w:p>
        </w:tc>
        <w:tc>
          <w:tcPr>
            <w:tcW w:w="92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91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-</w:t>
            </w:r>
          </w:p>
        </w:tc>
      </w:tr>
      <w:tr w:rsidR="007405EC" w:rsidRPr="007405EC" w:rsidTr="0032753B">
        <w:trPr>
          <w:jc w:val="center"/>
        </w:trPr>
        <w:tc>
          <w:tcPr>
            <w:tcW w:w="135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Cochran, 1984</w:t>
            </w:r>
          </w:p>
        </w:tc>
        <w:tc>
          <w:tcPr>
            <w:tcW w:w="80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7405EC">
              <w:rPr>
                <w:sz w:val="16"/>
                <w:szCs w:val="16"/>
                <w:lang w:val="en-AU"/>
              </w:rPr>
              <w:t>N.pomp</w:t>
            </w:r>
            <w:proofErr w:type="spellEnd"/>
          </w:p>
        </w:tc>
        <w:tc>
          <w:tcPr>
            <w:tcW w:w="776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Palau</w:t>
            </w:r>
          </w:p>
        </w:tc>
        <w:tc>
          <w:tcPr>
            <w:tcW w:w="61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R</w:t>
            </w:r>
          </w:p>
        </w:tc>
        <w:tc>
          <w:tcPr>
            <w:tcW w:w="55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7</w:t>
            </w:r>
          </w:p>
        </w:tc>
        <w:tc>
          <w:tcPr>
            <w:tcW w:w="575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I - M</w:t>
            </w:r>
          </w:p>
        </w:tc>
        <w:tc>
          <w:tcPr>
            <w:tcW w:w="783" w:type="dxa"/>
            <w:gridSpan w:val="2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0.12</w:t>
            </w:r>
          </w:p>
        </w:tc>
        <w:tc>
          <w:tcPr>
            <w:tcW w:w="1153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0.10 - 0.14</w:t>
            </w:r>
          </w:p>
        </w:tc>
        <w:tc>
          <w:tcPr>
            <w:tcW w:w="92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91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10+</w:t>
            </w:r>
          </w:p>
        </w:tc>
      </w:tr>
      <w:tr w:rsidR="007405EC" w:rsidRPr="007405EC" w:rsidTr="0032753B">
        <w:trPr>
          <w:jc w:val="center"/>
        </w:trPr>
        <w:tc>
          <w:tcPr>
            <w:tcW w:w="135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7405EC">
              <w:rPr>
                <w:sz w:val="16"/>
                <w:szCs w:val="16"/>
                <w:lang w:val="en-AU"/>
              </w:rPr>
              <w:t>Kanie</w:t>
            </w:r>
            <w:proofErr w:type="spellEnd"/>
            <w:r w:rsidRPr="007405EC">
              <w:rPr>
                <w:sz w:val="16"/>
                <w:szCs w:val="16"/>
                <w:lang w:val="en-AU"/>
              </w:rPr>
              <w:t>, 1979</w:t>
            </w:r>
          </w:p>
        </w:tc>
        <w:tc>
          <w:tcPr>
            <w:tcW w:w="80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7405EC">
              <w:rPr>
                <w:sz w:val="16"/>
                <w:szCs w:val="16"/>
                <w:lang w:val="en-AU"/>
              </w:rPr>
              <w:t>N.macro</w:t>
            </w:r>
            <w:proofErr w:type="spellEnd"/>
          </w:p>
        </w:tc>
        <w:tc>
          <w:tcPr>
            <w:tcW w:w="776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N. Cal</w:t>
            </w:r>
          </w:p>
        </w:tc>
        <w:tc>
          <w:tcPr>
            <w:tcW w:w="61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A</w:t>
            </w:r>
          </w:p>
        </w:tc>
        <w:tc>
          <w:tcPr>
            <w:tcW w:w="55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7</w:t>
            </w:r>
          </w:p>
        </w:tc>
        <w:tc>
          <w:tcPr>
            <w:tcW w:w="575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I - M</w:t>
            </w:r>
          </w:p>
        </w:tc>
        <w:tc>
          <w:tcPr>
            <w:tcW w:w="783" w:type="dxa"/>
            <w:gridSpan w:val="2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0.14</w:t>
            </w:r>
          </w:p>
        </w:tc>
        <w:tc>
          <w:tcPr>
            <w:tcW w:w="1153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0.14</w:t>
            </w:r>
          </w:p>
        </w:tc>
        <w:tc>
          <w:tcPr>
            <w:tcW w:w="92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91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-</w:t>
            </w:r>
          </w:p>
        </w:tc>
      </w:tr>
      <w:tr w:rsidR="007405EC" w:rsidRPr="007405EC" w:rsidTr="0032753B">
        <w:trPr>
          <w:jc w:val="center"/>
        </w:trPr>
        <w:tc>
          <w:tcPr>
            <w:tcW w:w="135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7405EC">
              <w:rPr>
                <w:sz w:val="16"/>
                <w:szCs w:val="16"/>
                <w:lang w:val="en-AU"/>
              </w:rPr>
              <w:t>Landman</w:t>
            </w:r>
            <w:proofErr w:type="spellEnd"/>
            <w:r w:rsidRPr="007405EC">
              <w:rPr>
                <w:sz w:val="16"/>
                <w:szCs w:val="16"/>
                <w:lang w:val="en-AU"/>
              </w:rPr>
              <w:t xml:space="preserve"> (1987)</w:t>
            </w:r>
          </w:p>
        </w:tc>
        <w:tc>
          <w:tcPr>
            <w:tcW w:w="80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7405EC">
              <w:rPr>
                <w:sz w:val="16"/>
                <w:szCs w:val="16"/>
                <w:lang w:val="en-AU"/>
              </w:rPr>
              <w:t>N.pomp</w:t>
            </w:r>
            <w:proofErr w:type="spellEnd"/>
          </w:p>
        </w:tc>
        <w:tc>
          <w:tcPr>
            <w:tcW w:w="776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Phil.</w:t>
            </w:r>
          </w:p>
        </w:tc>
        <w:tc>
          <w:tcPr>
            <w:tcW w:w="61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R</w:t>
            </w:r>
          </w:p>
        </w:tc>
        <w:tc>
          <w:tcPr>
            <w:tcW w:w="55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2</w:t>
            </w:r>
          </w:p>
        </w:tc>
        <w:tc>
          <w:tcPr>
            <w:tcW w:w="575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I</w:t>
            </w:r>
          </w:p>
        </w:tc>
        <w:tc>
          <w:tcPr>
            <w:tcW w:w="783" w:type="dxa"/>
            <w:gridSpan w:val="2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0.21</w:t>
            </w:r>
          </w:p>
        </w:tc>
        <w:tc>
          <w:tcPr>
            <w:tcW w:w="1153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0.20 – 0.22</w:t>
            </w:r>
          </w:p>
        </w:tc>
        <w:tc>
          <w:tcPr>
            <w:tcW w:w="92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91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-</w:t>
            </w:r>
          </w:p>
        </w:tc>
      </w:tr>
      <w:tr w:rsidR="007405EC" w:rsidRPr="007405EC" w:rsidTr="0032753B">
        <w:trPr>
          <w:jc w:val="center"/>
        </w:trPr>
        <w:tc>
          <w:tcPr>
            <w:tcW w:w="135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7405EC">
              <w:rPr>
                <w:sz w:val="16"/>
                <w:szCs w:val="16"/>
                <w:lang w:val="en-AU"/>
              </w:rPr>
              <w:t>Landman</w:t>
            </w:r>
            <w:proofErr w:type="spellEnd"/>
            <w:r w:rsidRPr="007405EC">
              <w:rPr>
                <w:sz w:val="16"/>
                <w:szCs w:val="16"/>
                <w:lang w:val="en-AU"/>
              </w:rPr>
              <w:t>,(1988)</w:t>
            </w:r>
          </w:p>
        </w:tc>
        <w:tc>
          <w:tcPr>
            <w:tcW w:w="80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7405EC">
              <w:rPr>
                <w:sz w:val="16"/>
                <w:szCs w:val="16"/>
                <w:lang w:val="en-AU"/>
              </w:rPr>
              <w:t>N.macro</w:t>
            </w:r>
            <w:proofErr w:type="spellEnd"/>
          </w:p>
        </w:tc>
        <w:tc>
          <w:tcPr>
            <w:tcW w:w="776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N. Cal</w:t>
            </w:r>
          </w:p>
        </w:tc>
        <w:tc>
          <w:tcPr>
            <w:tcW w:w="61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R</w:t>
            </w:r>
          </w:p>
        </w:tc>
        <w:tc>
          <w:tcPr>
            <w:tcW w:w="55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1</w:t>
            </w:r>
          </w:p>
        </w:tc>
        <w:tc>
          <w:tcPr>
            <w:tcW w:w="575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M</w:t>
            </w:r>
          </w:p>
        </w:tc>
        <w:tc>
          <w:tcPr>
            <w:tcW w:w="783" w:type="dxa"/>
            <w:gridSpan w:val="2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1153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92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91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10-12</w:t>
            </w:r>
          </w:p>
        </w:tc>
      </w:tr>
      <w:tr w:rsidR="007405EC" w:rsidRPr="007405EC" w:rsidTr="0032753B">
        <w:trPr>
          <w:jc w:val="center"/>
        </w:trPr>
        <w:tc>
          <w:tcPr>
            <w:tcW w:w="135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7405EC">
              <w:rPr>
                <w:sz w:val="16"/>
                <w:szCs w:val="16"/>
                <w:lang w:val="en-AU"/>
              </w:rPr>
              <w:t>Westermann</w:t>
            </w:r>
            <w:proofErr w:type="spellEnd"/>
            <w:r w:rsidRPr="007405EC">
              <w:rPr>
                <w:sz w:val="16"/>
                <w:szCs w:val="16"/>
                <w:lang w:val="en-AU"/>
              </w:rPr>
              <w:t>, 2004</w:t>
            </w:r>
          </w:p>
        </w:tc>
        <w:tc>
          <w:tcPr>
            <w:tcW w:w="80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7405EC">
              <w:rPr>
                <w:sz w:val="16"/>
                <w:szCs w:val="16"/>
                <w:lang w:val="en-AU"/>
              </w:rPr>
              <w:t>N.pomp</w:t>
            </w:r>
            <w:proofErr w:type="spellEnd"/>
          </w:p>
        </w:tc>
        <w:tc>
          <w:tcPr>
            <w:tcW w:w="776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Phil.</w:t>
            </w:r>
          </w:p>
        </w:tc>
        <w:tc>
          <w:tcPr>
            <w:tcW w:w="61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A</w:t>
            </w:r>
          </w:p>
        </w:tc>
        <w:tc>
          <w:tcPr>
            <w:tcW w:w="55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9</w:t>
            </w:r>
          </w:p>
        </w:tc>
        <w:tc>
          <w:tcPr>
            <w:tcW w:w="575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J, I, S</w:t>
            </w:r>
          </w:p>
        </w:tc>
        <w:tc>
          <w:tcPr>
            <w:tcW w:w="783" w:type="dxa"/>
            <w:gridSpan w:val="2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0.124</w:t>
            </w:r>
          </w:p>
        </w:tc>
        <w:tc>
          <w:tcPr>
            <w:tcW w:w="1153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0.124</w:t>
            </w:r>
          </w:p>
        </w:tc>
        <w:tc>
          <w:tcPr>
            <w:tcW w:w="92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91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7.3-8</w:t>
            </w:r>
          </w:p>
        </w:tc>
      </w:tr>
      <w:tr w:rsidR="007405EC" w:rsidRPr="007405EC" w:rsidTr="0032753B">
        <w:trPr>
          <w:jc w:val="center"/>
        </w:trPr>
        <w:tc>
          <w:tcPr>
            <w:tcW w:w="135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Martin (1978)</w:t>
            </w:r>
          </w:p>
        </w:tc>
        <w:tc>
          <w:tcPr>
            <w:tcW w:w="80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7405EC">
              <w:rPr>
                <w:sz w:val="16"/>
                <w:szCs w:val="16"/>
                <w:lang w:val="en-AU"/>
              </w:rPr>
              <w:t>N.macro</w:t>
            </w:r>
            <w:proofErr w:type="spellEnd"/>
          </w:p>
        </w:tc>
        <w:tc>
          <w:tcPr>
            <w:tcW w:w="776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N. Cal</w:t>
            </w:r>
          </w:p>
        </w:tc>
        <w:tc>
          <w:tcPr>
            <w:tcW w:w="61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A</w:t>
            </w:r>
          </w:p>
        </w:tc>
        <w:tc>
          <w:tcPr>
            <w:tcW w:w="55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7</w:t>
            </w:r>
          </w:p>
        </w:tc>
        <w:tc>
          <w:tcPr>
            <w:tcW w:w="575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I</w:t>
            </w:r>
          </w:p>
        </w:tc>
        <w:tc>
          <w:tcPr>
            <w:tcW w:w="783" w:type="dxa"/>
            <w:gridSpan w:val="2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0.25</w:t>
            </w:r>
          </w:p>
        </w:tc>
        <w:tc>
          <w:tcPr>
            <w:tcW w:w="1153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0.17 – 0.30</w:t>
            </w:r>
          </w:p>
        </w:tc>
        <w:tc>
          <w:tcPr>
            <w:tcW w:w="92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91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-</w:t>
            </w:r>
          </w:p>
        </w:tc>
      </w:tr>
      <w:tr w:rsidR="007405EC" w:rsidRPr="007405EC" w:rsidTr="0032753B">
        <w:trPr>
          <w:jc w:val="center"/>
        </w:trPr>
        <w:tc>
          <w:tcPr>
            <w:tcW w:w="135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Saunders 1984</w:t>
            </w:r>
          </w:p>
        </w:tc>
        <w:tc>
          <w:tcPr>
            <w:tcW w:w="80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7405EC">
              <w:rPr>
                <w:sz w:val="16"/>
                <w:szCs w:val="16"/>
                <w:lang w:val="en-AU"/>
              </w:rPr>
              <w:t>N.pomp</w:t>
            </w:r>
            <w:proofErr w:type="spellEnd"/>
          </w:p>
        </w:tc>
        <w:tc>
          <w:tcPr>
            <w:tcW w:w="776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Palau</w:t>
            </w:r>
          </w:p>
        </w:tc>
        <w:tc>
          <w:tcPr>
            <w:tcW w:w="61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F</w:t>
            </w:r>
          </w:p>
        </w:tc>
        <w:tc>
          <w:tcPr>
            <w:tcW w:w="55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7</w:t>
            </w:r>
          </w:p>
        </w:tc>
        <w:tc>
          <w:tcPr>
            <w:tcW w:w="575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I - M</w:t>
            </w:r>
          </w:p>
        </w:tc>
        <w:tc>
          <w:tcPr>
            <w:tcW w:w="783" w:type="dxa"/>
            <w:gridSpan w:val="2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0.12</w:t>
            </w:r>
          </w:p>
        </w:tc>
        <w:tc>
          <w:tcPr>
            <w:tcW w:w="1153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0.04 – 0.12</w:t>
            </w:r>
          </w:p>
        </w:tc>
        <w:tc>
          <w:tcPr>
            <w:tcW w:w="92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91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14.5-17.2</w:t>
            </w:r>
          </w:p>
        </w:tc>
      </w:tr>
      <w:tr w:rsidR="007405EC" w:rsidRPr="007405EC" w:rsidTr="0032753B">
        <w:trPr>
          <w:jc w:val="center"/>
        </w:trPr>
        <w:tc>
          <w:tcPr>
            <w:tcW w:w="135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Hamada, 1987</w:t>
            </w:r>
          </w:p>
        </w:tc>
        <w:tc>
          <w:tcPr>
            <w:tcW w:w="80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7405EC">
              <w:rPr>
                <w:sz w:val="16"/>
                <w:szCs w:val="16"/>
                <w:lang w:val="en-AU"/>
              </w:rPr>
              <w:t>N.macro</w:t>
            </w:r>
            <w:proofErr w:type="spellEnd"/>
          </w:p>
        </w:tc>
        <w:tc>
          <w:tcPr>
            <w:tcW w:w="776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N. Cal</w:t>
            </w:r>
          </w:p>
        </w:tc>
        <w:tc>
          <w:tcPr>
            <w:tcW w:w="61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A</w:t>
            </w:r>
          </w:p>
        </w:tc>
        <w:tc>
          <w:tcPr>
            <w:tcW w:w="55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6</w:t>
            </w:r>
          </w:p>
        </w:tc>
        <w:tc>
          <w:tcPr>
            <w:tcW w:w="575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</w:p>
        </w:tc>
        <w:tc>
          <w:tcPr>
            <w:tcW w:w="783" w:type="dxa"/>
            <w:gridSpan w:val="2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0.08-0.127</w:t>
            </w:r>
          </w:p>
        </w:tc>
        <w:tc>
          <w:tcPr>
            <w:tcW w:w="1153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0.08-0.127</w:t>
            </w:r>
          </w:p>
        </w:tc>
        <w:tc>
          <w:tcPr>
            <w:tcW w:w="92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91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-</w:t>
            </w:r>
          </w:p>
        </w:tc>
      </w:tr>
      <w:tr w:rsidR="007405EC" w:rsidRPr="007405EC" w:rsidTr="0032753B">
        <w:trPr>
          <w:jc w:val="center"/>
        </w:trPr>
        <w:tc>
          <w:tcPr>
            <w:tcW w:w="135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Uchiyama, 1996</w:t>
            </w:r>
          </w:p>
        </w:tc>
        <w:tc>
          <w:tcPr>
            <w:tcW w:w="80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7405EC">
              <w:rPr>
                <w:sz w:val="16"/>
                <w:szCs w:val="16"/>
                <w:lang w:val="en-AU"/>
              </w:rPr>
              <w:t>N.macro</w:t>
            </w:r>
            <w:proofErr w:type="spellEnd"/>
          </w:p>
        </w:tc>
        <w:tc>
          <w:tcPr>
            <w:tcW w:w="776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N. Cal</w:t>
            </w:r>
          </w:p>
        </w:tc>
        <w:tc>
          <w:tcPr>
            <w:tcW w:w="61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A</w:t>
            </w:r>
          </w:p>
        </w:tc>
        <w:tc>
          <w:tcPr>
            <w:tcW w:w="55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19</w:t>
            </w:r>
          </w:p>
        </w:tc>
        <w:tc>
          <w:tcPr>
            <w:tcW w:w="575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H</w:t>
            </w:r>
          </w:p>
        </w:tc>
        <w:tc>
          <w:tcPr>
            <w:tcW w:w="783" w:type="dxa"/>
            <w:gridSpan w:val="2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1153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92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269 - 362</w:t>
            </w:r>
          </w:p>
        </w:tc>
        <w:tc>
          <w:tcPr>
            <w:tcW w:w="91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-</w:t>
            </w:r>
          </w:p>
        </w:tc>
      </w:tr>
      <w:tr w:rsidR="007405EC" w:rsidRPr="007405EC" w:rsidTr="0032753B">
        <w:trPr>
          <w:jc w:val="center"/>
        </w:trPr>
        <w:tc>
          <w:tcPr>
            <w:tcW w:w="135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Okubo, 1995</w:t>
            </w:r>
          </w:p>
        </w:tc>
        <w:tc>
          <w:tcPr>
            <w:tcW w:w="80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7405EC">
              <w:rPr>
                <w:sz w:val="16"/>
                <w:szCs w:val="16"/>
                <w:lang w:val="en-AU"/>
              </w:rPr>
              <w:t>N.pomp</w:t>
            </w:r>
            <w:proofErr w:type="spellEnd"/>
          </w:p>
        </w:tc>
        <w:tc>
          <w:tcPr>
            <w:tcW w:w="776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Palau</w:t>
            </w:r>
          </w:p>
        </w:tc>
        <w:tc>
          <w:tcPr>
            <w:tcW w:w="61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A</w:t>
            </w:r>
          </w:p>
        </w:tc>
        <w:tc>
          <w:tcPr>
            <w:tcW w:w="55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3</w:t>
            </w:r>
          </w:p>
        </w:tc>
        <w:tc>
          <w:tcPr>
            <w:tcW w:w="575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H</w:t>
            </w:r>
          </w:p>
        </w:tc>
        <w:tc>
          <w:tcPr>
            <w:tcW w:w="783" w:type="dxa"/>
            <w:gridSpan w:val="2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0.24</w:t>
            </w:r>
          </w:p>
        </w:tc>
        <w:tc>
          <w:tcPr>
            <w:tcW w:w="1153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0.20 – 0.28</w:t>
            </w:r>
          </w:p>
        </w:tc>
        <w:tc>
          <w:tcPr>
            <w:tcW w:w="92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91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-</w:t>
            </w:r>
          </w:p>
        </w:tc>
      </w:tr>
      <w:tr w:rsidR="007405EC" w:rsidRPr="007405EC" w:rsidTr="0032753B">
        <w:trPr>
          <w:jc w:val="center"/>
        </w:trPr>
        <w:tc>
          <w:tcPr>
            <w:tcW w:w="135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Arnold, 1990</w:t>
            </w:r>
          </w:p>
        </w:tc>
        <w:tc>
          <w:tcPr>
            <w:tcW w:w="80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7405EC">
              <w:rPr>
                <w:sz w:val="16"/>
                <w:szCs w:val="16"/>
                <w:lang w:val="en-AU"/>
              </w:rPr>
              <w:t>N.pomp</w:t>
            </w:r>
            <w:proofErr w:type="spellEnd"/>
          </w:p>
        </w:tc>
        <w:tc>
          <w:tcPr>
            <w:tcW w:w="776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Palau</w:t>
            </w:r>
          </w:p>
        </w:tc>
        <w:tc>
          <w:tcPr>
            <w:tcW w:w="61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A</w:t>
            </w:r>
          </w:p>
        </w:tc>
        <w:tc>
          <w:tcPr>
            <w:tcW w:w="55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</w:p>
        </w:tc>
        <w:tc>
          <w:tcPr>
            <w:tcW w:w="575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H</w:t>
            </w:r>
          </w:p>
        </w:tc>
        <w:tc>
          <w:tcPr>
            <w:tcW w:w="783" w:type="dxa"/>
            <w:gridSpan w:val="2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1153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927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305</w:t>
            </w:r>
          </w:p>
        </w:tc>
        <w:tc>
          <w:tcPr>
            <w:tcW w:w="910" w:type="dxa"/>
          </w:tcPr>
          <w:p w:rsidR="007405EC" w:rsidRPr="007405EC" w:rsidRDefault="007405EC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7405EC">
              <w:rPr>
                <w:sz w:val="16"/>
                <w:szCs w:val="16"/>
                <w:lang w:val="en-AU"/>
              </w:rPr>
              <w:t>-</w:t>
            </w:r>
          </w:p>
        </w:tc>
      </w:tr>
    </w:tbl>
    <w:p w:rsidR="007405EC" w:rsidRPr="007405EC" w:rsidRDefault="007405EC" w:rsidP="007405EC">
      <w:pPr>
        <w:spacing w:line="480" w:lineRule="auto"/>
        <w:rPr>
          <w:sz w:val="20"/>
          <w:szCs w:val="20"/>
          <w:lang w:val="en-AU"/>
        </w:rPr>
      </w:pPr>
    </w:p>
    <w:p w:rsidR="007405EC" w:rsidRPr="00FA4924" w:rsidRDefault="007405EC" w:rsidP="007405EC">
      <w:pPr>
        <w:spacing w:line="48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G</w:t>
      </w:r>
      <w:r w:rsidRPr="00FA4924">
        <w:rPr>
          <w:sz w:val="20"/>
          <w:szCs w:val="20"/>
          <w:lang w:val="en-AU"/>
        </w:rPr>
        <w:t>rowth, embryonic develo</w:t>
      </w:r>
      <w:r>
        <w:rPr>
          <w:sz w:val="20"/>
          <w:szCs w:val="20"/>
          <w:lang w:val="en-AU"/>
        </w:rPr>
        <w:t>pment period and age estimation data</w:t>
      </w:r>
      <w:r w:rsidRPr="00FA4924">
        <w:rPr>
          <w:sz w:val="20"/>
          <w:szCs w:val="20"/>
          <w:lang w:val="en-AU"/>
        </w:rPr>
        <w:t xml:space="preserve"> </w:t>
      </w:r>
      <w:r>
        <w:rPr>
          <w:sz w:val="20"/>
          <w:szCs w:val="20"/>
          <w:lang w:val="en-AU"/>
        </w:rPr>
        <w:t>are</w:t>
      </w:r>
      <w:r w:rsidRPr="00FA4924">
        <w:rPr>
          <w:sz w:val="20"/>
          <w:szCs w:val="20"/>
          <w:lang w:val="en-AU"/>
        </w:rPr>
        <w:t xml:space="preserve"> summarize</w:t>
      </w:r>
      <w:r>
        <w:rPr>
          <w:sz w:val="20"/>
          <w:szCs w:val="20"/>
          <w:lang w:val="en-AU"/>
        </w:rPr>
        <w:t>d</w:t>
      </w:r>
      <w:r w:rsidRPr="00FA4924">
        <w:rPr>
          <w:sz w:val="20"/>
          <w:szCs w:val="20"/>
          <w:lang w:val="en-AU"/>
        </w:rPr>
        <w:t xml:space="preserve"> from field (F), aquarium (A) and radiometric / geochemical (R) studies in the literature. Note the similarity of age estimates for both this study and that of Saunders, the only field-based studies of growth rate.</w:t>
      </w:r>
    </w:p>
    <w:p w:rsidR="00DF1D04" w:rsidRDefault="00DF1D04"/>
    <w:sectPr w:rsidR="00DF1D04" w:rsidSect="00DF1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5EC"/>
    <w:rsid w:val="007405EC"/>
    <w:rsid w:val="00DF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>Faculty of Biological and Chemical Sciences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uqadunst</dc:creator>
  <cp:keywords/>
  <dc:description/>
  <cp:lastModifiedBy>uqadunst</cp:lastModifiedBy>
  <cp:revision>1</cp:revision>
  <dcterms:created xsi:type="dcterms:W3CDTF">2010-10-12T21:40:00Z</dcterms:created>
  <dcterms:modified xsi:type="dcterms:W3CDTF">2010-10-12T21:41:00Z</dcterms:modified>
</cp:coreProperties>
</file>