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458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650"/>
        <w:gridCol w:w="617"/>
        <w:gridCol w:w="5393"/>
        <w:gridCol w:w="1261"/>
        <w:gridCol w:w="1172"/>
      </w:tblGrid>
      <w:tr w:rsidR="007E2C03" w:rsidRPr="00F503B6" w:rsidTr="00706B90">
        <w:tc>
          <w:tcPr>
            <w:tcW w:w="0" w:type="auto"/>
            <w:shd w:val="clear" w:color="auto" w:fill="auto"/>
            <w:vAlign w:val="center"/>
            <w:hideMark/>
          </w:tcPr>
          <w:p w:rsidR="007E2C03" w:rsidRPr="00F503B6" w:rsidRDefault="007E2C03" w:rsidP="00706B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03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2C03" w:rsidRPr="00F503B6" w:rsidRDefault="007E2C03" w:rsidP="00706B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03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2C03" w:rsidRPr="00F503B6" w:rsidRDefault="007E2C03" w:rsidP="00706B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03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2C03" w:rsidRPr="00F503B6" w:rsidRDefault="007E2C03" w:rsidP="00706B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03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HISTOPATHOLOGIC TYPE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2C03" w:rsidRPr="00F503B6" w:rsidRDefault="007E2C03" w:rsidP="00706B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03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0" w:type="auto"/>
          </w:tcPr>
          <w:p w:rsidR="007E2C03" w:rsidRPr="00F503B6" w:rsidRDefault="007E2C03" w:rsidP="00706B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03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BIOPSY SAMPLE</w:t>
            </w:r>
          </w:p>
        </w:tc>
      </w:tr>
      <w:tr w:rsidR="007E2C03" w:rsidRPr="00F503B6" w:rsidTr="007E55B9">
        <w:tc>
          <w:tcPr>
            <w:tcW w:w="0" w:type="auto"/>
            <w:shd w:val="clear" w:color="auto" w:fill="auto"/>
            <w:vAlign w:val="center"/>
            <w:hideMark/>
          </w:tcPr>
          <w:p w:rsidR="007E2C03" w:rsidRPr="00F503B6" w:rsidRDefault="007E2C03" w:rsidP="00706B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03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2C03" w:rsidRPr="00F503B6" w:rsidRDefault="007E2C03" w:rsidP="00706B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03B6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2C03" w:rsidRPr="00F503B6" w:rsidRDefault="007E2C03" w:rsidP="00706B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03B6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2C03" w:rsidRPr="00F503B6" w:rsidRDefault="007E2C03" w:rsidP="00706B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03B6">
              <w:rPr>
                <w:rFonts w:ascii="Arial" w:eastAsia="Times New Roman" w:hAnsi="Arial" w:cs="Arial"/>
                <w:sz w:val="20"/>
                <w:szCs w:val="20"/>
              </w:rPr>
              <w:t>Malignant melanoma - Superficial spreading melanoma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2C03" w:rsidRPr="00F503B6" w:rsidRDefault="007E2C03" w:rsidP="00706B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03B6">
              <w:rPr>
                <w:rFonts w:ascii="Arial" w:eastAsia="Times New Roman" w:hAnsi="Arial" w:cs="Arial"/>
                <w:sz w:val="20"/>
                <w:szCs w:val="20"/>
              </w:rPr>
              <w:t>right arm</w:t>
            </w:r>
          </w:p>
        </w:tc>
        <w:tc>
          <w:tcPr>
            <w:tcW w:w="1172" w:type="dxa"/>
          </w:tcPr>
          <w:p w:rsidR="007E2C03" w:rsidRPr="00F503B6" w:rsidRDefault="007E2C03" w:rsidP="00706B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03B6">
              <w:rPr>
                <w:rFonts w:ascii="Arial" w:eastAsia="Times New Roman" w:hAnsi="Arial" w:cs="Arial"/>
                <w:sz w:val="20"/>
                <w:szCs w:val="20"/>
              </w:rPr>
              <w:t>Skin metastasis</w:t>
            </w:r>
          </w:p>
        </w:tc>
      </w:tr>
      <w:tr w:rsidR="007E2C03" w:rsidRPr="00F503B6" w:rsidTr="007E55B9">
        <w:tc>
          <w:tcPr>
            <w:tcW w:w="0" w:type="auto"/>
            <w:shd w:val="clear" w:color="auto" w:fill="auto"/>
            <w:vAlign w:val="center"/>
            <w:hideMark/>
          </w:tcPr>
          <w:p w:rsidR="007E2C03" w:rsidRPr="00F503B6" w:rsidRDefault="007E2C03" w:rsidP="00706B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03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2C03" w:rsidRPr="00F503B6" w:rsidRDefault="007E2C03" w:rsidP="00706B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03B6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2C03" w:rsidRPr="00F503B6" w:rsidRDefault="007E2C03" w:rsidP="00706B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03B6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2C03" w:rsidRPr="00F503B6" w:rsidRDefault="007E2C03" w:rsidP="00706B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03B6">
              <w:rPr>
                <w:rFonts w:ascii="Arial" w:eastAsia="Times New Roman" w:hAnsi="Arial" w:cs="Arial"/>
                <w:sz w:val="20"/>
                <w:szCs w:val="20"/>
              </w:rPr>
              <w:t xml:space="preserve">MM, Clark level IV, </w:t>
            </w:r>
            <w:proofErr w:type="spellStart"/>
            <w:r w:rsidRPr="00F503B6">
              <w:rPr>
                <w:rFonts w:ascii="Arial" w:eastAsia="Times New Roman" w:hAnsi="Arial" w:cs="Arial"/>
                <w:sz w:val="20"/>
                <w:szCs w:val="20"/>
              </w:rPr>
              <w:t>Breslow</w:t>
            </w:r>
            <w:proofErr w:type="spellEnd"/>
            <w:r w:rsidRPr="00F503B6">
              <w:rPr>
                <w:rFonts w:ascii="Arial" w:eastAsia="Times New Roman" w:hAnsi="Arial" w:cs="Arial"/>
                <w:sz w:val="20"/>
                <w:szCs w:val="20"/>
              </w:rPr>
              <w:t xml:space="preserve"> thickness 1.03cm, Nodular melanoma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2C03" w:rsidRPr="00F503B6" w:rsidRDefault="007E2C03" w:rsidP="00706B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03B6">
              <w:rPr>
                <w:rFonts w:ascii="Arial" w:eastAsia="Times New Roman" w:hAnsi="Arial" w:cs="Arial"/>
                <w:sz w:val="20"/>
                <w:szCs w:val="20"/>
              </w:rPr>
              <w:t>left arm</w:t>
            </w:r>
          </w:p>
        </w:tc>
        <w:tc>
          <w:tcPr>
            <w:tcW w:w="1172" w:type="dxa"/>
          </w:tcPr>
          <w:p w:rsidR="007E2C03" w:rsidRPr="00F503B6" w:rsidRDefault="007E2C03" w:rsidP="00706B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03B6">
              <w:rPr>
                <w:rFonts w:ascii="Arial" w:eastAsia="Times New Roman" w:hAnsi="Arial" w:cs="Arial"/>
                <w:sz w:val="20"/>
                <w:szCs w:val="20"/>
              </w:rPr>
              <w:t xml:space="preserve">Skin </w:t>
            </w:r>
          </w:p>
          <w:p w:rsidR="007E2C03" w:rsidRPr="00F503B6" w:rsidRDefault="007E2C03" w:rsidP="00706B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03B6">
              <w:rPr>
                <w:rFonts w:ascii="Arial" w:eastAsia="Times New Roman" w:hAnsi="Arial" w:cs="Arial"/>
                <w:sz w:val="20"/>
                <w:szCs w:val="20"/>
              </w:rPr>
              <w:t>metastasis</w:t>
            </w:r>
          </w:p>
        </w:tc>
      </w:tr>
      <w:tr w:rsidR="007E2C03" w:rsidRPr="00F503B6" w:rsidTr="007E55B9">
        <w:tc>
          <w:tcPr>
            <w:tcW w:w="0" w:type="auto"/>
            <w:shd w:val="clear" w:color="auto" w:fill="auto"/>
            <w:vAlign w:val="center"/>
            <w:hideMark/>
          </w:tcPr>
          <w:p w:rsidR="007E2C03" w:rsidRPr="00F503B6" w:rsidRDefault="007E2C03" w:rsidP="00706B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03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2C03" w:rsidRPr="00F503B6" w:rsidRDefault="007E2C03" w:rsidP="00706B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03B6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2C03" w:rsidRPr="00F503B6" w:rsidRDefault="007E2C03" w:rsidP="00706B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03B6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2C03" w:rsidRPr="00F503B6" w:rsidRDefault="007E2C03" w:rsidP="00706B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03B6">
              <w:rPr>
                <w:rFonts w:ascii="Arial" w:eastAsia="Times New Roman" w:hAnsi="Arial" w:cs="Arial"/>
                <w:sz w:val="20"/>
                <w:szCs w:val="20"/>
              </w:rPr>
              <w:t>Malignant melanoma (S-100 and HMB-45 positive)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2C03" w:rsidRPr="00F503B6" w:rsidRDefault="007E2C03" w:rsidP="00706B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03B6">
              <w:rPr>
                <w:rFonts w:ascii="Arial" w:eastAsia="Times New Roman" w:hAnsi="Arial" w:cs="Arial"/>
                <w:sz w:val="20"/>
                <w:szCs w:val="20"/>
              </w:rPr>
              <w:t>ear</w:t>
            </w:r>
          </w:p>
        </w:tc>
        <w:tc>
          <w:tcPr>
            <w:tcW w:w="1172" w:type="dxa"/>
          </w:tcPr>
          <w:p w:rsidR="007E2C03" w:rsidRPr="00F503B6" w:rsidRDefault="007E2C03" w:rsidP="00706B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03B6">
              <w:rPr>
                <w:rFonts w:ascii="Arial" w:eastAsia="Times New Roman" w:hAnsi="Arial" w:cs="Arial"/>
                <w:sz w:val="20"/>
                <w:szCs w:val="20"/>
              </w:rPr>
              <w:t>Primary melanoma</w:t>
            </w:r>
          </w:p>
        </w:tc>
      </w:tr>
      <w:tr w:rsidR="007E2C03" w:rsidRPr="00F503B6" w:rsidTr="007E55B9">
        <w:tc>
          <w:tcPr>
            <w:tcW w:w="0" w:type="auto"/>
            <w:shd w:val="clear" w:color="auto" w:fill="auto"/>
            <w:vAlign w:val="center"/>
            <w:hideMark/>
          </w:tcPr>
          <w:p w:rsidR="007E2C03" w:rsidRPr="00F503B6" w:rsidRDefault="007E2C03" w:rsidP="00706B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03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2C03" w:rsidRPr="00F503B6" w:rsidRDefault="007E2C03" w:rsidP="00706B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03B6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2C03" w:rsidRPr="00F503B6" w:rsidRDefault="007E2C03" w:rsidP="00706B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03B6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2C03" w:rsidRPr="00F503B6" w:rsidRDefault="007E2C03" w:rsidP="00706B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03B6">
              <w:rPr>
                <w:rFonts w:ascii="Arial" w:eastAsia="Times New Roman" w:hAnsi="Arial" w:cs="Arial"/>
                <w:sz w:val="20"/>
                <w:szCs w:val="20"/>
              </w:rPr>
              <w:t>Recurrent Malignant melanoma in subcutaneous nodules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2C03" w:rsidRPr="00F503B6" w:rsidRDefault="007E2C03" w:rsidP="00706B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03B6">
              <w:rPr>
                <w:rFonts w:ascii="Arial" w:eastAsia="Times New Roman" w:hAnsi="Arial" w:cs="Arial"/>
                <w:sz w:val="20"/>
                <w:szCs w:val="20"/>
              </w:rPr>
              <w:t>right arm</w:t>
            </w:r>
          </w:p>
        </w:tc>
        <w:tc>
          <w:tcPr>
            <w:tcW w:w="1172" w:type="dxa"/>
          </w:tcPr>
          <w:p w:rsidR="007E2C03" w:rsidRPr="00F503B6" w:rsidRDefault="007E2C03" w:rsidP="00706B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03B6">
              <w:rPr>
                <w:rFonts w:ascii="Arial" w:eastAsia="Times New Roman" w:hAnsi="Arial" w:cs="Arial"/>
                <w:sz w:val="20"/>
                <w:szCs w:val="20"/>
              </w:rPr>
              <w:t xml:space="preserve">Skin Metastasis </w:t>
            </w:r>
          </w:p>
        </w:tc>
      </w:tr>
      <w:tr w:rsidR="007E2C03" w:rsidRPr="00F503B6" w:rsidTr="007E55B9">
        <w:tc>
          <w:tcPr>
            <w:tcW w:w="0" w:type="auto"/>
            <w:shd w:val="clear" w:color="auto" w:fill="auto"/>
            <w:vAlign w:val="center"/>
            <w:hideMark/>
          </w:tcPr>
          <w:p w:rsidR="007E2C03" w:rsidRPr="00F503B6" w:rsidRDefault="007E2C03" w:rsidP="00706B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503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2C03" w:rsidRPr="00F503B6" w:rsidRDefault="007E2C03" w:rsidP="00706B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03B6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2C03" w:rsidRPr="00F503B6" w:rsidRDefault="007E2C03" w:rsidP="00706B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03B6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2C03" w:rsidRPr="00F503B6" w:rsidRDefault="007E2C03" w:rsidP="00706B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03B6">
              <w:rPr>
                <w:rFonts w:ascii="Arial" w:eastAsia="Times New Roman" w:hAnsi="Arial" w:cs="Arial"/>
                <w:sz w:val="20"/>
                <w:szCs w:val="20"/>
              </w:rPr>
              <w:t>Malignant Melanoma in situ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E2C03" w:rsidRPr="00F503B6" w:rsidRDefault="007E2C03" w:rsidP="00706B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03B6">
              <w:rPr>
                <w:rFonts w:ascii="Arial" w:eastAsia="Times New Roman" w:hAnsi="Arial" w:cs="Arial"/>
                <w:sz w:val="20"/>
                <w:szCs w:val="20"/>
              </w:rPr>
              <w:t>right chest</w:t>
            </w:r>
          </w:p>
        </w:tc>
        <w:tc>
          <w:tcPr>
            <w:tcW w:w="1172" w:type="dxa"/>
          </w:tcPr>
          <w:p w:rsidR="007E2C03" w:rsidRPr="00F503B6" w:rsidRDefault="007E2C03" w:rsidP="00706B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503B6">
              <w:rPr>
                <w:rFonts w:ascii="Arial" w:eastAsia="Times New Roman" w:hAnsi="Arial" w:cs="Arial"/>
                <w:sz w:val="20"/>
                <w:szCs w:val="20"/>
              </w:rPr>
              <w:t>Primary melanoma</w:t>
            </w:r>
          </w:p>
        </w:tc>
      </w:tr>
    </w:tbl>
    <w:p w:rsidR="007E2C03" w:rsidRPr="00F503B6" w:rsidRDefault="007E2C03" w:rsidP="007E2C03">
      <w:pPr>
        <w:tabs>
          <w:tab w:val="left" w:pos="0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7E2C03" w:rsidRPr="00F503B6" w:rsidRDefault="007E2C03" w:rsidP="007E2C03">
      <w:pPr>
        <w:spacing w:after="0" w:line="240" w:lineRule="auto"/>
        <w:ind w:left="1980" w:hanging="630"/>
        <w:rPr>
          <w:rFonts w:ascii="Arial" w:hAnsi="Arial" w:cs="Arial"/>
          <w:b/>
          <w:sz w:val="24"/>
          <w:szCs w:val="24"/>
        </w:rPr>
      </w:pPr>
    </w:p>
    <w:p w:rsidR="00FD2CC7" w:rsidRDefault="00FD2CC7"/>
    <w:sectPr w:rsidR="00FD2CC7" w:rsidSect="00FD2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7E2C03"/>
    <w:rsid w:val="007110F8"/>
    <w:rsid w:val="007E2C03"/>
    <w:rsid w:val="007E55B9"/>
    <w:rsid w:val="00EE00C7"/>
    <w:rsid w:val="00F503B6"/>
    <w:rsid w:val="00FD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0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399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 School Of Medicine (University Of Miami)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Abaffy, Tatjana</dc:creator>
  <cp:keywords/>
  <dc:description/>
  <cp:lastModifiedBy>Abaffy, Tatjana</cp:lastModifiedBy>
  <cp:revision>2</cp:revision>
  <dcterms:created xsi:type="dcterms:W3CDTF">2010-10-13T20:32:00Z</dcterms:created>
  <dcterms:modified xsi:type="dcterms:W3CDTF">2010-10-13T20:32:00Z</dcterms:modified>
</cp:coreProperties>
</file>