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15"/>
        <w:gridCol w:w="2333"/>
        <w:gridCol w:w="2250"/>
        <w:gridCol w:w="2160"/>
      </w:tblGrid>
      <w:tr w:rsidR="00B5245C" w:rsidRPr="005B4A56">
        <w:trPr>
          <w:jc w:val="center"/>
        </w:trPr>
        <w:tc>
          <w:tcPr>
            <w:tcW w:w="1915" w:type="dxa"/>
            <w:vAlign w:val="center"/>
          </w:tcPr>
          <w:p w:rsidR="00B5245C" w:rsidRPr="005B4A56" w:rsidRDefault="00B5245C" w:rsidP="00474757">
            <w:pPr>
              <w:rPr>
                <w:b/>
              </w:rPr>
            </w:pPr>
          </w:p>
        </w:tc>
        <w:tc>
          <w:tcPr>
            <w:tcW w:w="2333" w:type="dxa"/>
            <w:vAlign w:val="center"/>
          </w:tcPr>
          <w:p w:rsidR="00BE168A" w:rsidRDefault="00B5245C" w:rsidP="00BE168A">
            <w:pPr>
              <w:jc w:val="center"/>
            </w:pPr>
            <w:r w:rsidRPr="003A607A">
              <w:t>Scaling exponent</w:t>
            </w:r>
          </w:p>
          <w:p w:rsidR="00B5245C" w:rsidRPr="003A607A" w:rsidRDefault="00BE168A" w:rsidP="00BE168A">
            <w:pPr>
              <w:jc w:val="center"/>
            </w:pPr>
            <w:proofErr w:type="gramStart"/>
            <w:r w:rsidRPr="00BE168A">
              <w:rPr>
                <w:rFonts w:ascii="Times" w:hAnsi="Times"/>
                <w:i/>
              </w:rPr>
              <w:t>b</w:t>
            </w:r>
            <w:proofErr w:type="gramEnd"/>
          </w:p>
        </w:tc>
        <w:tc>
          <w:tcPr>
            <w:tcW w:w="2250" w:type="dxa"/>
            <w:vAlign w:val="center"/>
          </w:tcPr>
          <w:p w:rsidR="00B5245C" w:rsidRDefault="00B5245C" w:rsidP="00474757">
            <w:pPr>
              <w:jc w:val="center"/>
            </w:pPr>
            <w:r>
              <w:t xml:space="preserve">Residual distribution </w:t>
            </w:r>
          </w:p>
          <w:p w:rsidR="00B5245C" w:rsidRPr="003A607A" w:rsidRDefault="00BE168A" w:rsidP="00474757">
            <w:pPr>
              <w:jc w:val="center"/>
            </w:pPr>
            <w:proofErr w:type="gramStart"/>
            <w:r>
              <w:t>s</w:t>
            </w:r>
            <w:proofErr w:type="gramEnd"/>
          </w:p>
        </w:tc>
        <w:tc>
          <w:tcPr>
            <w:tcW w:w="2160" w:type="dxa"/>
            <w:vAlign w:val="center"/>
          </w:tcPr>
          <w:p w:rsidR="00B5245C" w:rsidRPr="003A607A" w:rsidRDefault="00B5245C" w:rsidP="00474757">
            <w:pPr>
              <w:jc w:val="center"/>
            </w:pPr>
            <w:r>
              <w:t>Residual</w:t>
            </w:r>
            <w:r w:rsidRPr="003A607A">
              <w:t xml:space="preserve"> distribution</w:t>
            </w:r>
          </w:p>
          <w:p w:rsidR="00B5245C" w:rsidRPr="005B4A56" w:rsidRDefault="00B5245C" w:rsidP="00474757">
            <w:pPr>
              <w:jc w:val="center"/>
              <w:rPr>
                <w:rFonts w:ascii="Symbol" w:hAnsi="Symbol"/>
              </w:rPr>
            </w:pPr>
            <w:r w:rsidRPr="005B4A56">
              <w:rPr>
                <w:rFonts w:ascii="Symbol" w:hAnsi="Symbol"/>
              </w:rPr>
              <w:t></w:t>
            </w:r>
          </w:p>
        </w:tc>
      </w:tr>
      <w:tr w:rsidR="00B5245C" w:rsidRPr="005B4A56">
        <w:trPr>
          <w:jc w:val="center"/>
        </w:trPr>
        <w:tc>
          <w:tcPr>
            <w:tcW w:w="1915" w:type="dxa"/>
            <w:vAlign w:val="center"/>
          </w:tcPr>
          <w:p w:rsidR="00B5245C" w:rsidRPr="003A607A" w:rsidRDefault="00B5245C" w:rsidP="00474757">
            <w:pPr>
              <w:jc w:val="center"/>
            </w:pPr>
            <w:r>
              <w:t>Gross Metropolitan Product</w:t>
            </w:r>
          </w:p>
        </w:tc>
        <w:tc>
          <w:tcPr>
            <w:tcW w:w="2333" w:type="dxa"/>
            <w:vAlign w:val="center"/>
          </w:tcPr>
          <w:p w:rsidR="00B5245C" w:rsidRDefault="00B5245C" w:rsidP="00474757">
            <w:pPr>
              <w:jc w:val="center"/>
            </w:pPr>
            <w:r>
              <w:t>1.123 [</w:t>
            </w:r>
            <w:r w:rsidRPr="00B2363C">
              <w:t>1.101</w:t>
            </w:r>
            <w:r>
              <w:t>, 1.146]</w:t>
            </w:r>
          </w:p>
          <w:p w:rsidR="00B5245C" w:rsidRPr="00B2363C" w:rsidRDefault="00B5245C" w:rsidP="00474757">
            <w:pPr>
              <w:jc w:val="center"/>
            </w:pPr>
            <w:r w:rsidRPr="006B6F50">
              <w:t>(R</w:t>
            </w:r>
            <w:r w:rsidRPr="005B4A56">
              <w:rPr>
                <w:vertAlign w:val="superscript"/>
              </w:rPr>
              <w:t>2</w:t>
            </w:r>
            <w:r>
              <w:t>=0.929</w:t>
            </w:r>
            <w:r w:rsidRPr="006B6F50">
              <w:t>)</w:t>
            </w:r>
          </w:p>
        </w:tc>
        <w:tc>
          <w:tcPr>
            <w:tcW w:w="2250" w:type="dxa"/>
            <w:vAlign w:val="center"/>
          </w:tcPr>
          <w:p w:rsidR="00B5245C" w:rsidRPr="00647C72" w:rsidRDefault="00B5245C" w:rsidP="00474757">
            <w:pPr>
              <w:jc w:val="center"/>
            </w:pPr>
            <w:r w:rsidRPr="00647C72">
              <w:t>0.077</w:t>
            </w:r>
            <w:r>
              <w:t xml:space="preserve"> (</w:t>
            </w:r>
            <w:r w:rsidRPr="006B6F50">
              <w:t>R</w:t>
            </w:r>
            <w:r w:rsidRPr="005B4A56">
              <w:rPr>
                <w:vertAlign w:val="superscript"/>
              </w:rPr>
              <w:t>2</w:t>
            </w:r>
            <w:r>
              <w:t>=0.998)</w:t>
            </w:r>
          </w:p>
        </w:tc>
        <w:tc>
          <w:tcPr>
            <w:tcW w:w="2160" w:type="dxa"/>
            <w:vAlign w:val="center"/>
          </w:tcPr>
          <w:p w:rsidR="00B5245C" w:rsidRPr="00647C72" w:rsidRDefault="00B5245C" w:rsidP="00474757">
            <w:pPr>
              <w:jc w:val="center"/>
            </w:pPr>
            <w:r w:rsidRPr="00647C72">
              <w:t>0.100</w:t>
            </w:r>
            <w:r>
              <w:t xml:space="preserve"> (</w:t>
            </w:r>
            <w:r w:rsidRPr="006B6F50">
              <w:t>R</w:t>
            </w:r>
            <w:r w:rsidRPr="005B4A56">
              <w:rPr>
                <w:vertAlign w:val="superscript"/>
              </w:rPr>
              <w:t>2</w:t>
            </w:r>
            <w:r>
              <w:t>=0.998)</w:t>
            </w:r>
          </w:p>
        </w:tc>
      </w:tr>
      <w:tr w:rsidR="00B5245C" w:rsidRPr="005B4A56">
        <w:trPr>
          <w:jc w:val="center"/>
        </w:trPr>
        <w:tc>
          <w:tcPr>
            <w:tcW w:w="1915" w:type="dxa"/>
            <w:vAlign w:val="center"/>
          </w:tcPr>
          <w:p w:rsidR="00B5245C" w:rsidRPr="003A607A" w:rsidRDefault="00B5245C" w:rsidP="00474757">
            <w:pPr>
              <w:jc w:val="center"/>
            </w:pPr>
            <w:r w:rsidRPr="003A607A">
              <w:t>Personal Income</w:t>
            </w:r>
          </w:p>
        </w:tc>
        <w:tc>
          <w:tcPr>
            <w:tcW w:w="2333" w:type="dxa"/>
            <w:vAlign w:val="center"/>
          </w:tcPr>
          <w:p w:rsidR="00B5245C" w:rsidRPr="006B6F50" w:rsidRDefault="00B5245C" w:rsidP="00474757">
            <w:pPr>
              <w:jc w:val="center"/>
            </w:pPr>
            <w:r w:rsidRPr="006B6F50">
              <w:t>1.082 [1.066,1.097] (R</w:t>
            </w:r>
            <w:r w:rsidRPr="005B4A56">
              <w:rPr>
                <w:vertAlign w:val="superscript"/>
              </w:rPr>
              <w:t>2</w:t>
            </w:r>
            <w:r w:rsidRPr="006B6F50">
              <w:t>=0.963)</w:t>
            </w:r>
          </w:p>
        </w:tc>
        <w:tc>
          <w:tcPr>
            <w:tcW w:w="2250" w:type="dxa"/>
            <w:vAlign w:val="center"/>
          </w:tcPr>
          <w:p w:rsidR="00B5245C" w:rsidRPr="006B6F50" w:rsidRDefault="00B5245C" w:rsidP="00474757">
            <w:pPr>
              <w:jc w:val="center"/>
            </w:pPr>
            <w:r w:rsidRPr="006B6F50">
              <w:t>0.069 (R</w:t>
            </w:r>
            <w:r w:rsidRPr="005B4A56">
              <w:rPr>
                <w:vertAlign w:val="superscript"/>
              </w:rPr>
              <w:t>2</w:t>
            </w:r>
            <w:r>
              <w:t>=0.998</w:t>
            </w:r>
            <w:r w:rsidRPr="006B6F50">
              <w:t>)</w:t>
            </w:r>
          </w:p>
        </w:tc>
        <w:tc>
          <w:tcPr>
            <w:tcW w:w="2160" w:type="dxa"/>
            <w:vAlign w:val="center"/>
          </w:tcPr>
          <w:p w:rsidR="00B5245C" w:rsidRPr="006B6F50" w:rsidRDefault="00B5245C" w:rsidP="00474757">
            <w:pPr>
              <w:jc w:val="center"/>
            </w:pPr>
            <w:r w:rsidRPr="006B6F50">
              <w:t>0.048 (R</w:t>
            </w:r>
            <w:r w:rsidRPr="005B4A56">
              <w:rPr>
                <w:vertAlign w:val="superscript"/>
              </w:rPr>
              <w:t>2</w:t>
            </w:r>
            <w:r w:rsidRPr="006B6F50">
              <w:t>=0.</w:t>
            </w:r>
            <w:r>
              <w:t>995</w:t>
            </w:r>
            <w:r w:rsidRPr="006B6F50">
              <w:t>)</w:t>
            </w:r>
          </w:p>
        </w:tc>
      </w:tr>
      <w:tr w:rsidR="00B5245C" w:rsidRPr="005B4A56">
        <w:trPr>
          <w:jc w:val="center"/>
        </w:trPr>
        <w:tc>
          <w:tcPr>
            <w:tcW w:w="1915" w:type="dxa"/>
            <w:vAlign w:val="center"/>
          </w:tcPr>
          <w:p w:rsidR="00B5245C" w:rsidRPr="003A607A" w:rsidRDefault="00B5245C" w:rsidP="00474757">
            <w:pPr>
              <w:jc w:val="center"/>
            </w:pPr>
            <w:r w:rsidRPr="003A607A">
              <w:t>Patents</w:t>
            </w:r>
          </w:p>
        </w:tc>
        <w:tc>
          <w:tcPr>
            <w:tcW w:w="2333" w:type="dxa"/>
            <w:vAlign w:val="center"/>
          </w:tcPr>
          <w:p w:rsidR="00B5245C" w:rsidRPr="006B6F50" w:rsidRDefault="00B5245C" w:rsidP="00474757">
            <w:pPr>
              <w:jc w:val="center"/>
            </w:pPr>
            <w:r w:rsidRPr="006B6F50">
              <w:t>1.284  [1.181,1.386] (R</w:t>
            </w:r>
            <w:r w:rsidRPr="005B4A56">
              <w:rPr>
                <w:vertAlign w:val="superscript"/>
              </w:rPr>
              <w:t>2</w:t>
            </w:r>
            <w:r w:rsidRPr="006B6F50">
              <w:t>=0.665)</w:t>
            </w:r>
          </w:p>
        </w:tc>
        <w:tc>
          <w:tcPr>
            <w:tcW w:w="2250" w:type="dxa"/>
            <w:vAlign w:val="center"/>
          </w:tcPr>
          <w:p w:rsidR="00B5245C" w:rsidRPr="006B6F50" w:rsidRDefault="00B5245C" w:rsidP="00474757">
            <w:pPr>
              <w:jc w:val="center"/>
            </w:pPr>
            <w:r w:rsidRPr="006B6F50">
              <w:t>0.424 (R</w:t>
            </w:r>
            <w:r w:rsidRPr="005B4A56">
              <w:rPr>
                <w:vertAlign w:val="superscript"/>
              </w:rPr>
              <w:t>2</w:t>
            </w:r>
            <w:r w:rsidRPr="006B6F50">
              <w:t>=0.997)</w:t>
            </w:r>
          </w:p>
        </w:tc>
        <w:tc>
          <w:tcPr>
            <w:tcW w:w="2160" w:type="dxa"/>
            <w:vAlign w:val="center"/>
          </w:tcPr>
          <w:p w:rsidR="00B5245C" w:rsidRPr="006B6F50" w:rsidRDefault="00B5245C" w:rsidP="00474757">
            <w:pPr>
              <w:jc w:val="center"/>
            </w:pPr>
            <w:r w:rsidRPr="006B6F50">
              <w:t>0.330 (R</w:t>
            </w:r>
            <w:r w:rsidRPr="005B4A56">
              <w:rPr>
                <w:vertAlign w:val="superscript"/>
              </w:rPr>
              <w:t>2</w:t>
            </w:r>
            <w:r w:rsidRPr="006B6F50">
              <w:t>=0.998)</w:t>
            </w:r>
          </w:p>
        </w:tc>
      </w:tr>
      <w:tr w:rsidR="00B5245C" w:rsidRPr="005B4A56">
        <w:trPr>
          <w:jc w:val="center"/>
        </w:trPr>
        <w:tc>
          <w:tcPr>
            <w:tcW w:w="1915" w:type="dxa"/>
            <w:vAlign w:val="center"/>
          </w:tcPr>
          <w:p w:rsidR="00B5245C" w:rsidRPr="003A607A" w:rsidRDefault="00B5245C" w:rsidP="00474757">
            <w:pPr>
              <w:jc w:val="center"/>
            </w:pPr>
            <w:r w:rsidRPr="003A607A">
              <w:t>Violent Crime</w:t>
            </w:r>
          </w:p>
        </w:tc>
        <w:tc>
          <w:tcPr>
            <w:tcW w:w="2333" w:type="dxa"/>
            <w:vAlign w:val="center"/>
          </w:tcPr>
          <w:p w:rsidR="00B5245C" w:rsidRPr="006B6F50" w:rsidRDefault="00B5245C" w:rsidP="00474757">
            <w:pPr>
              <w:jc w:val="center"/>
            </w:pPr>
            <w:r>
              <w:t>1.174  [1.123,1.225</w:t>
            </w:r>
            <w:r w:rsidRPr="006B6F50">
              <w:t>] (R</w:t>
            </w:r>
            <w:r w:rsidRPr="005B4A56">
              <w:rPr>
                <w:vertAlign w:val="superscript"/>
              </w:rPr>
              <w:t>2</w:t>
            </w:r>
            <w:r>
              <w:t>=0.864</w:t>
            </w:r>
            <w:r w:rsidRPr="006B6F50">
              <w:t>)</w:t>
            </w:r>
          </w:p>
        </w:tc>
        <w:tc>
          <w:tcPr>
            <w:tcW w:w="2250" w:type="dxa"/>
            <w:vAlign w:val="center"/>
          </w:tcPr>
          <w:p w:rsidR="00B5245C" w:rsidRPr="006B6F50" w:rsidRDefault="00B5245C" w:rsidP="00474757">
            <w:pPr>
              <w:jc w:val="center"/>
            </w:pPr>
            <w:r w:rsidRPr="006B6F50">
              <w:t>0.171 (R</w:t>
            </w:r>
            <w:r w:rsidRPr="005B4A56">
              <w:rPr>
                <w:vertAlign w:val="superscript"/>
              </w:rPr>
              <w:t>2</w:t>
            </w:r>
            <w:r w:rsidRPr="006B6F50">
              <w:t>=0.996)</w:t>
            </w:r>
          </w:p>
        </w:tc>
        <w:tc>
          <w:tcPr>
            <w:tcW w:w="2160" w:type="dxa"/>
            <w:vAlign w:val="center"/>
          </w:tcPr>
          <w:p w:rsidR="00B5245C" w:rsidRPr="006B6F50" w:rsidRDefault="00B5245C" w:rsidP="00474757">
            <w:pPr>
              <w:jc w:val="center"/>
            </w:pPr>
            <w:r w:rsidRPr="006B6F50">
              <w:t>0.215 (R</w:t>
            </w:r>
            <w:r w:rsidRPr="005B4A56">
              <w:rPr>
                <w:vertAlign w:val="superscript"/>
              </w:rPr>
              <w:t>2</w:t>
            </w:r>
            <w:r w:rsidRPr="006B6F50">
              <w:t>=0.999)</w:t>
            </w:r>
          </w:p>
        </w:tc>
      </w:tr>
    </w:tbl>
    <w:p w:rsidR="00FF5C82" w:rsidRDefault="00BE168A"/>
    <w:sectPr w:rsidR="00FF5C82" w:rsidSect="00AE77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245C"/>
    <w:rsid w:val="00B5245C"/>
    <w:rsid w:val="00BE168A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Santa Fe Institute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Bettencourt</dc:creator>
  <cp:keywords/>
  <cp:lastModifiedBy>Luis Bettencourt</cp:lastModifiedBy>
  <cp:revision>2</cp:revision>
  <dcterms:created xsi:type="dcterms:W3CDTF">2010-09-24T18:37:00Z</dcterms:created>
  <dcterms:modified xsi:type="dcterms:W3CDTF">2010-09-24T18:39:00Z</dcterms:modified>
</cp:coreProperties>
</file>