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03DB9" w14:textId="77777777" w:rsidR="002F6BE9" w:rsidRDefault="00372187" w:rsidP="00372187">
      <w:pPr>
        <w:jc w:val="center"/>
        <w:rPr>
          <w:rFonts w:ascii="Times New Roman" w:hAnsi="Times New Roman" w:cs="Times New Roman"/>
          <w:b/>
          <w:bCs/>
          <w:sz w:val="24"/>
          <w:szCs w:val="24"/>
        </w:rPr>
      </w:pPr>
      <w:r w:rsidRPr="00372187">
        <w:rPr>
          <w:rFonts w:ascii="Times New Roman" w:hAnsi="Times New Roman" w:cs="Times New Roman"/>
          <w:b/>
          <w:bCs/>
          <w:sz w:val="24"/>
          <w:szCs w:val="24"/>
        </w:rPr>
        <w:t xml:space="preserve">Antimicrobial activity of methanolic extracts of </w:t>
      </w:r>
      <w:r w:rsidRPr="00372187">
        <w:rPr>
          <w:rFonts w:ascii="Times New Roman" w:hAnsi="Times New Roman" w:cs="Times New Roman"/>
          <w:b/>
          <w:bCs/>
          <w:i/>
          <w:iCs/>
          <w:sz w:val="24"/>
          <w:szCs w:val="24"/>
        </w:rPr>
        <w:t xml:space="preserve">Vernonia cinerea </w:t>
      </w:r>
      <w:r w:rsidRPr="00372187">
        <w:rPr>
          <w:rFonts w:ascii="Times New Roman" w:hAnsi="Times New Roman" w:cs="Times New Roman"/>
          <w:b/>
          <w:bCs/>
          <w:sz w:val="24"/>
          <w:szCs w:val="24"/>
        </w:rPr>
        <w:t xml:space="preserve">against </w:t>
      </w:r>
      <w:r w:rsidRPr="00372187">
        <w:rPr>
          <w:rFonts w:ascii="Times New Roman" w:hAnsi="Times New Roman" w:cs="Times New Roman"/>
          <w:b/>
          <w:bCs/>
          <w:i/>
          <w:iCs/>
          <w:sz w:val="24"/>
          <w:szCs w:val="24"/>
        </w:rPr>
        <w:t xml:space="preserve">Xanthomonas oryzae </w:t>
      </w:r>
      <w:r w:rsidRPr="00372187">
        <w:rPr>
          <w:rFonts w:ascii="Times New Roman" w:hAnsi="Times New Roman" w:cs="Times New Roman"/>
          <w:b/>
          <w:bCs/>
          <w:sz w:val="24"/>
          <w:szCs w:val="24"/>
        </w:rPr>
        <w:t xml:space="preserve">and identification of their compounds using </w:t>
      </w:r>
      <w:r w:rsidRPr="00372187">
        <w:rPr>
          <w:rFonts w:ascii="Times New Roman" w:hAnsi="Times New Roman" w:cs="Times New Roman"/>
          <w:b/>
          <w:bCs/>
          <w:i/>
          <w:iCs/>
          <w:sz w:val="24"/>
          <w:szCs w:val="24"/>
        </w:rPr>
        <w:t xml:space="preserve">in silico </w:t>
      </w:r>
      <w:r w:rsidRPr="00372187">
        <w:rPr>
          <w:rFonts w:ascii="Times New Roman" w:hAnsi="Times New Roman" w:cs="Times New Roman"/>
          <w:b/>
          <w:bCs/>
          <w:sz w:val="24"/>
          <w:szCs w:val="24"/>
        </w:rPr>
        <w:t>techniques</w:t>
      </w:r>
    </w:p>
    <w:p w14:paraId="4FCC9B4D" w14:textId="77777777" w:rsidR="0072210A" w:rsidRDefault="0072210A" w:rsidP="00372187">
      <w:pPr>
        <w:jc w:val="center"/>
        <w:rPr>
          <w:rFonts w:ascii="Times New Roman" w:hAnsi="Times New Roman" w:cs="Times New Roman"/>
          <w:sz w:val="24"/>
          <w:szCs w:val="24"/>
        </w:rPr>
      </w:pPr>
    </w:p>
    <w:p w14:paraId="776EC28B" w14:textId="77777777" w:rsidR="00095E4E" w:rsidRDefault="00095E4E" w:rsidP="005B70BB">
      <w:pPr>
        <w:pStyle w:val="Heading1"/>
        <w:spacing w:before="0" w:line="276" w:lineRule="auto"/>
        <w:ind w:left="973" w:right="611"/>
        <w:jc w:val="center"/>
      </w:pPr>
      <w:r>
        <w:t>Tushar Joshi</w:t>
      </w:r>
      <w:r>
        <w:rPr>
          <w:vertAlign w:val="superscript"/>
        </w:rPr>
        <w:t>1</w:t>
      </w:r>
      <w:r>
        <w:t>, Satish Chandra Pandey</w:t>
      </w:r>
      <w:r>
        <w:rPr>
          <w:vertAlign w:val="superscript"/>
        </w:rPr>
        <w:t>1,2</w:t>
      </w:r>
      <w:r>
        <w:t>, Priyanka Maiti</w:t>
      </w:r>
      <w:r>
        <w:rPr>
          <w:vertAlign w:val="superscript"/>
        </w:rPr>
        <w:t>3</w:t>
      </w:r>
      <w:r>
        <w:t>, Manish Tripathi</w:t>
      </w:r>
      <w:r>
        <w:rPr>
          <w:vertAlign w:val="superscript"/>
        </w:rPr>
        <w:t>4</w:t>
      </w:r>
      <w:r>
        <w:t>, Ashutosh Paliwal</w:t>
      </w:r>
      <w:r>
        <w:rPr>
          <w:vertAlign w:val="superscript"/>
        </w:rPr>
        <w:t>1</w:t>
      </w:r>
      <w:r>
        <w:t>, Mahesha Nand</w:t>
      </w:r>
      <w:r>
        <w:rPr>
          <w:vertAlign w:val="superscript"/>
        </w:rPr>
        <w:t>6</w:t>
      </w:r>
      <w:r>
        <w:t>, Priyanka Sharma</w:t>
      </w:r>
      <w:r>
        <w:rPr>
          <w:vertAlign w:val="superscript"/>
        </w:rPr>
        <w:t>5</w:t>
      </w:r>
      <w:r>
        <w:t>, Mukesh Samant</w:t>
      </w:r>
      <w:r>
        <w:rPr>
          <w:vertAlign w:val="superscript"/>
        </w:rPr>
        <w:t>2</w:t>
      </w:r>
      <w:r>
        <w:t>, Veena Pande</w:t>
      </w:r>
      <w:r>
        <w:rPr>
          <w:vertAlign w:val="superscript"/>
        </w:rPr>
        <w:t>1</w:t>
      </w:r>
      <w:r>
        <w:t>, Subhash Chandra</w:t>
      </w:r>
      <w:r>
        <w:rPr>
          <w:vertAlign w:val="superscript"/>
        </w:rPr>
        <w:t>4</w:t>
      </w:r>
    </w:p>
    <w:p w14:paraId="6F2A4C13" w14:textId="77777777" w:rsidR="002F6BE9" w:rsidRDefault="002F6BE9" w:rsidP="002F6BE9">
      <w:pPr>
        <w:jc w:val="center"/>
        <w:rPr>
          <w:rFonts w:ascii="Times New Roman" w:hAnsi="Times New Roman" w:cs="Times New Roman"/>
          <w:b/>
          <w:bCs/>
          <w:sz w:val="24"/>
          <w:szCs w:val="24"/>
        </w:rPr>
      </w:pPr>
    </w:p>
    <w:p w14:paraId="44B55F3A" w14:textId="77777777" w:rsidR="002F6BE9" w:rsidRPr="00E0127B" w:rsidRDefault="002F6BE9" w:rsidP="002F6BE9">
      <w:pPr>
        <w:numPr>
          <w:ilvl w:val="0"/>
          <w:numId w:val="1"/>
        </w:numPr>
        <w:spacing w:after="0" w:line="240" w:lineRule="auto"/>
        <w:jc w:val="both"/>
        <w:rPr>
          <w:rFonts w:ascii="Times New Roman" w:hAnsi="Times New Roman" w:cs="Times New Roman"/>
          <w:sz w:val="24"/>
          <w:szCs w:val="24"/>
        </w:rPr>
      </w:pPr>
      <w:r w:rsidRPr="00105B55">
        <w:rPr>
          <w:rFonts w:ascii="Times New Roman" w:eastAsia="Times New Roman" w:hAnsi="Times New Roman" w:cs="Times New Roman"/>
          <w:sz w:val="24"/>
          <w:szCs w:val="24"/>
        </w:rPr>
        <w:t>Department of Biotechnology,  Bhimtal campus, Bhimtal  263136, Kumaun University Uttarakhand, India</w:t>
      </w:r>
    </w:p>
    <w:p w14:paraId="7D130451" w14:textId="77777777" w:rsidR="002F6BE9" w:rsidRPr="00E0127B" w:rsidRDefault="002F6BE9" w:rsidP="002F6BE9">
      <w:pPr>
        <w:spacing w:after="0" w:line="240" w:lineRule="auto"/>
        <w:ind w:left="360"/>
        <w:jc w:val="both"/>
        <w:rPr>
          <w:rFonts w:ascii="Times New Roman" w:hAnsi="Times New Roman" w:cs="Times New Roman"/>
          <w:sz w:val="24"/>
          <w:szCs w:val="24"/>
        </w:rPr>
      </w:pPr>
      <w:r w:rsidRPr="00105B55">
        <w:rPr>
          <w:rFonts w:ascii="Times New Roman" w:hAnsi="Times New Roman" w:cs="Times New Roman"/>
          <w:bCs/>
          <w:sz w:val="24"/>
          <w:szCs w:val="24"/>
        </w:rPr>
        <w:t xml:space="preserve"> </w:t>
      </w:r>
    </w:p>
    <w:p w14:paraId="5D9985DE" w14:textId="77777777" w:rsidR="002F6BE9" w:rsidRDefault="002F6BE9" w:rsidP="002F6BE9">
      <w:pPr>
        <w:pStyle w:val="ListParagraph"/>
        <w:numPr>
          <w:ilvl w:val="0"/>
          <w:numId w:val="1"/>
        </w:numPr>
        <w:spacing w:line="360" w:lineRule="auto"/>
        <w:jc w:val="both"/>
        <w:rPr>
          <w:rFonts w:ascii="Times New Roman" w:hAnsi="Times New Roman" w:cs="Times New Roman"/>
          <w:sz w:val="24"/>
          <w:szCs w:val="24"/>
        </w:rPr>
      </w:pPr>
      <w:r w:rsidRPr="001C00B8">
        <w:rPr>
          <w:rFonts w:ascii="Times New Roman" w:hAnsi="Times New Roman" w:cs="Times New Roman"/>
          <w:sz w:val="24"/>
          <w:szCs w:val="24"/>
        </w:rPr>
        <w:t xml:space="preserve">Cell in Molecular Biology laboratory, Department of </w:t>
      </w:r>
      <w:r w:rsidR="00504B5A">
        <w:rPr>
          <w:rFonts w:ascii="Times New Roman" w:hAnsi="Times New Roman" w:cs="Times New Roman"/>
          <w:sz w:val="24"/>
          <w:szCs w:val="24"/>
        </w:rPr>
        <w:t>Z</w:t>
      </w:r>
      <w:r w:rsidRPr="001C00B8">
        <w:rPr>
          <w:rFonts w:ascii="Times New Roman" w:hAnsi="Times New Roman" w:cs="Times New Roman"/>
          <w:sz w:val="24"/>
          <w:szCs w:val="24"/>
        </w:rPr>
        <w:t xml:space="preserve">oology, SSJ </w:t>
      </w:r>
      <w:r w:rsidR="00856437" w:rsidRPr="001C00B8">
        <w:rPr>
          <w:rFonts w:ascii="Times New Roman" w:hAnsi="Times New Roman" w:cs="Times New Roman"/>
          <w:sz w:val="24"/>
          <w:szCs w:val="24"/>
        </w:rPr>
        <w:t xml:space="preserve">University, </w:t>
      </w:r>
      <w:r w:rsidRPr="001C00B8">
        <w:rPr>
          <w:rFonts w:ascii="Times New Roman" w:hAnsi="Times New Roman" w:cs="Times New Roman"/>
          <w:sz w:val="24"/>
          <w:szCs w:val="24"/>
        </w:rPr>
        <w:t>Almora-263601, Uttarakhand, India.</w:t>
      </w:r>
    </w:p>
    <w:p w14:paraId="65B18BF5" w14:textId="77777777" w:rsidR="002F6BE9" w:rsidRPr="00E0127B" w:rsidRDefault="002F6BE9" w:rsidP="002F6BE9">
      <w:pPr>
        <w:pStyle w:val="ListParagraph"/>
        <w:rPr>
          <w:rFonts w:ascii="Times New Roman" w:hAnsi="Times New Roman" w:cs="Times New Roman"/>
          <w:sz w:val="24"/>
          <w:szCs w:val="24"/>
        </w:rPr>
      </w:pPr>
    </w:p>
    <w:p w14:paraId="67532EF0" w14:textId="77777777" w:rsidR="00856437" w:rsidRPr="00856437" w:rsidRDefault="002F6BE9" w:rsidP="00856437">
      <w:pPr>
        <w:pStyle w:val="ListParagraph"/>
        <w:numPr>
          <w:ilvl w:val="0"/>
          <w:numId w:val="1"/>
        </w:numPr>
        <w:spacing w:line="360" w:lineRule="auto"/>
        <w:rPr>
          <w:rFonts w:ascii="Times New Roman" w:hAnsi="Times New Roman"/>
          <w:color w:val="000000"/>
          <w:sz w:val="24"/>
          <w:szCs w:val="24"/>
        </w:rPr>
      </w:pPr>
      <w:r w:rsidRPr="00E0127B">
        <w:rPr>
          <w:rFonts w:ascii="Times New Roman" w:hAnsi="Times New Roman"/>
          <w:color w:val="000000"/>
          <w:sz w:val="24"/>
          <w:szCs w:val="24"/>
          <w:shd w:val="clear" w:color="auto" w:fill="FFFFFF"/>
        </w:rPr>
        <w:t xml:space="preserve">Centre </w:t>
      </w:r>
      <w:r w:rsidR="007411C0">
        <w:rPr>
          <w:rFonts w:ascii="Times New Roman" w:hAnsi="Times New Roman"/>
          <w:color w:val="000000"/>
          <w:sz w:val="24"/>
          <w:szCs w:val="24"/>
          <w:shd w:val="clear" w:color="auto" w:fill="FFFFFF"/>
        </w:rPr>
        <w:t>f</w:t>
      </w:r>
      <w:r w:rsidRPr="00E0127B">
        <w:rPr>
          <w:rFonts w:ascii="Times New Roman" w:hAnsi="Times New Roman"/>
          <w:color w:val="000000"/>
          <w:sz w:val="24"/>
          <w:szCs w:val="24"/>
          <w:shd w:val="clear" w:color="auto" w:fill="FFFFFF"/>
        </w:rPr>
        <w:t>or Environmental Assessment &amp; Climate Change, G. B. Pant National Institute of Himalayan Environment, Kosi-Katarmal, Almora-263 643, Uttarakhand, India,</w:t>
      </w:r>
      <w:r w:rsidR="003B5E4D">
        <w:rPr>
          <w:rFonts w:ascii="Times New Roman" w:hAnsi="Times New Roman"/>
          <w:color w:val="000000"/>
          <w:sz w:val="24"/>
          <w:szCs w:val="24"/>
          <w:shd w:val="clear" w:color="auto" w:fill="FFFFFF"/>
        </w:rPr>
        <w:t xml:space="preserve"> </w:t>
      </w:r>
      <w:r w:rsidRPr="00E0127B">
        <w:rPr>
          <w:rFonts w:ascii="Times New Roman" w:hAnsi="Times New Roman"/>
          <w:sz w:val="24"/>
          <w:szCs w:val="24"/>
        </w:rPr>
        <w:t>priyankamaiti.06@gmail.com (P. M.)</w:t>
      </w:r>
    </w:p>
    <w:p w14:paraId="7D3C8D78" w14:textId="77777777" w:rsidR="00856437" w:rsidRPr="00856437" w:rsidRDefault="00856437" w:rsidP="00856437">
      <w:pPr>
        <w:pStyle w:val="ListParagraph"/>
        <w:rPr>
          <w:rFonts w:ascii="Cambria" w:hAnsi="Cambria"/>
          <w:color w:val="1F497D"/>
        </w:rPr>
      </w:pPr>
    </w:p>
    <w:p w14:paraId="170C1E18" w14:textId="77777777" w:rsidR="002F6BE9" w:rsidRPr="00856437" w:rsidRDefault="00856437" w:rsidP="00856437">
      <w:pPr>
        <w:pStyle w:val="ListParagraph"/>
        <w:numPr>
          <w:ilvl w:val="0"/>
          <w:numId w:val="1"/>
        </w:numPr>
        <w:spacing w:line="360" w:lineRule="auto"/>
        <w:rPr>
          <w:rFonts w:ascii="Times New Roman" w:hAnsi="Times New Roman" w:cs="Times New Roman"/>
          <w:sz w:val="24"/>
          <w:szCs w:val="24"/>
        </w:rPr>
      </w:pPr>
      <w:r w:rsidRPr="00856437">
        <w:rPr>
          <w:rFonts w:ascii="Times New Roman" w:hAnsi="Times New Roman" w:cs="Times New Roman"/>
          <w:sz w:val="24"/>
          <w:szCs w:val="24"/>
        </w:rPr>
        <w:t xml:space="preserve">Computational Biology &amp; Biotechnology Laboratory, </w:t>
      </w:r>
      <w:r w:rsidR="007F6BC8">
        <w:rPr>
          <w:rFonts w:ascii="Times New Roman" w:eastAsia="Times New Roman" w:hAnsi="Times New Roman" w:cs="Times New Roman"/>
          <w:sz w:val="24"/>
          <w:szCs w:val="24"/>
        </w:rPr>
        <w:t>Department of Botany, SS</w:t>
      </w:r>
      <w:r w:rsidR="002F6BE9" w:rsidRPr="00856437">
        <w:rPr>
          <w:rFonts w:ascii="Times New Roman" w:eastAsia="Times New Roman" w:hAnsi="Times New Roman" w:cs="Times New Roman"/>
          <w:sz w:val="24"/>
          <w:szCs w:val="24"/>
        </w:rPr>
        <w:t xml:space="preserve">J </w:t>
      </w:r>
      <w:r>
        <w:rPr>
          <w:rFonts w:ascii="Times New Roman" w:eastAsia="Times New Roman" w:hAnsi="Times New Roman" w:cs="Times New Roman"/>
          <w:sz w:val="24"/>
          <w:szCs w:val="24"/>
        </w:rPr>
        <w:t>Unversity</w:t>
      </w:r>
      <w:r w:rsidR="002F6BE9" w:rsidRPr="00856437">
        <w:rPr>
          <w:rFonts w:ascii="Times New Roman" w:eastAsia="Times New Roman" w:hAnsi="Times New Roman" w:cs="Times New Roman"/>
          <w:sz w:val="24"/>
          <w:szCs w:val="24"/>
        </w:rPr>
        <w:t xml:space="preserve">, Almora 263601, Uttarakhand, India </w:t>
      </w:r>
    </w:p>
    <w:p w14:paraId="46EB4EF8" w14:textId="77777777" w:rsidR="002F6BE9" w:rsidRPr="00105B55" w:rsidRDefault="002F6BE9" w:rsidP="002F6BE9">
      <w:pPr>
        <w:spacing w:after="0" w:line="240" w:lineRule="auto"/>
        <w:ind w:left="360"/>
        <w:jc w:val="both"/>
        <w:rPr>
          <w:rFonts w:ascii="Times New Roman" w:hAnsi="Times New Roman" w:cs="Times New Roman"/>
          <w:sz w:val="24"/>
          <w:szCs w:val="24"/>
        </w:rPr>
      </w:pPr>
    </w:p>
    <w:p w14:paraId="4C41482D" w14:textId="77777777" w:rsidR="007411C0" w:rsidRDefault="002F6BE9" w:rsidP="007411C0">
      <w:pPr>
        <w:numPr>
          <w:ilvl w:val="0"/>
          <w:numId w:val="1"/>
        </w:numPr>
        <w:spacing w:after="0" w:line="240" w:lineRule="auto"/>
        <w:jc w:val="both"/>
        <w:rPr>
          <w:rFonts w:ascii="Times New Roman" w:eastAsia="Times New Roman" w:hAnsi="Times New Roman" w:cs="Times New Roman"/>
          <w:sz w:val="24"/>
          <w:szCs w:val="24"/>
        </w:rPr>
      </w:pPr>
      <w:r w:rsidRPr="00105B55">
        <w:rPr>
          <w:rFonts w:ascii="Times New Roman" w:eastAsia="Times New Roman" w:hAnsi="Times New Roman" w:cs="Times New Roman"/>
          <w:sz w:val="24"/>
          <w:szCs w:val="24"/>
        </w:rPr>
        <w:t xml:space="preserve">Department of Botany, Kumaun University, </w:t>
      </w:r>
      <w:r w:rsidRPr="00105B55">
        <w:rPr>
          <w:rFonts w:ascii="Times New Roman" w:hAnsi="Times New Roman" w:cs="Times New Roman"/>
          <w:sz w:val="24"/>
          <w:szCs w:val="24"/>
        </w:rPr>
        <w:t>D.S.B</w:t>
      </w:r>
      <w:r w:rsidRPr="00105B55">
        <w:rPr>
          <w:rFonts w:ascii="Times New Roman" w:eastAsia="Times New Roman" w:hAnsi="Times New Roman" w:cs="Times New Roman"/>
          <w:sz w:val="24"/>
          <w:szCs w:val="24"/>
        </w:rPr>
        <w:t xml:space="preserve"> Campus, </w:t>
      </w:r>
      <w:r w:rsidRPr="00105B55">
        <w:rPr>
          <w:rFonts w:ascii="Times New Roman" w:hAnsi="Times New Roman" w:cs="Times New Roman"/>
          <w:sz w:val="24"/>
          <w:szCs w:val="24"/>
        </w:rPr>
        <w:t>Nainital  263001, Uttarakhand, India</w:t>
      </w:r>
    </w:p>
    <w:p w14:paraId="7F7AB625" w14:textId="77777777" w:rsidR="007411C0" w:rsidRDefault="007411C0" w:rsidP="007411C0">
      <w:pPr>
        <w:pStyle w:val="ListParagraph"/>
        <w:rPr>
          <w:rFonts w:ascii="Corbel2" w:hAnsi="Corbel2" w:cs="Corbel2"/>
          <w:sz w:val="17"/>
          <w:szCs w:val="17"/>
        </w:rPr>
      </w:pPr>
    </w:p>
    <w:p w14:paraId="21AA9471" w14:textId="77777777" w:rsidR="007411C0" w:rsidRPr="007411C0" w:rsidRDefault="007411C0" w:rsidP="007411C0">
      <w:pPr>
        <w:numPr>
          <w:ilvl w:val="0"/>
          <w:numId w:val="1"/>
        </w:numPr>
        <w:spacing w:after="0" w:line="240" w:lineRule="auto"/>
        <w:jc w:val="both"/>
        <w:rPr>
          <w:rFonts w:ascii="Times New Roman" w:eastAsia="Times New Roman" w:hAnsi="Times New Roman" w:cs="Times New Roman"/>
          <w:sz w:val="24"/>
          <w:szCs w:val="24"/>
        </w:rPr>
      </w:pPr>
      <w:r w:rsidRPr="007411C0">
        <w:rPr>
          <w:rFonts w:ascii="Times New Roman" w:hAnsi="Times New Roman" w:cs="Times New Roman"/>
          <w:sz w:val="24"/>
          <w:szCs w:val="24"/>
        </w:rPr>
        <w:t>Environmental Information System on Himalayan Ecology, G.B. Pant National Institute of Himalayan Environment, Kosi</w:t>
      </w:r>
      <w:r w:rsidRPr="007411C0">
        <w:rPr>
          <w:rFonts w:ascii="Times New Roman" w:hAnsi="Cambria Math" w:cs="Times New Roman"/>
          <w:sz w:val="24"/>
          <w:szCs w:val="24"/>
        </w:rPr>
        <w:t>‑</w:t>
      </w:r>
      <w:r w:rsidRPr="007411C0">
        <w:rPr>
          <w:rFonts w:ascii="Times New Roman" w:hAnsi="Times New Roman" w:cs="Times New Roman"/>
          <w:sz w:val="24"/>
          <w:szCs w:val="24"/>
        </w:rPr>
        <w:t>Katarmal, Almora, Uttarakhand 263 643, India.</w:t>
      </w:r>
    </w:p>
    <w:p w14:paraId="280D7537" w14:textId="77777777" w:rsidR="002F6BE9" w:rsidRDefault="002F6BE9" w:rsidP="002F6BE9">
      <w:pPr>
        <w:rPr>
          <w:rFonts w:ascii="Times New Roman" w:hAnsi="Times New Roman" w:cs="Times New Roman"/>
          <w:sz w:val="24"/>
          <w:szCs w:val="24"/>
        </w:rPr>
      </w:pPr>
    </w:p>
    <w:p w14:paraId="2756815E" w14:textId="77777777" w:rsidR="002F6BE9" w:rsidRDefault="002F6BE9" w:rsidP="002F6BE9">
      <w:pPr>
        <w:rPr>
          <w:rFonts w:ascii="Times New Roman" w:hAnsi="Times New Roman" w:cs="Times New Roman"/>
          <w:sz w:val="24"/>
          <w:szCs w:val="24"/>
        </w:rPr>
      </w:pPr>
    </w:p>
    <w:p w14:paraId="3CADCA71" w14:textId="77777777" w:rsidR="002F6BE9" w:rsidRDefault="002F6BE9" w:rsidP="002F6BE9">
      <w:pPr>
        <w:rPr>
          <w:rFonts w:ascii="Times New Roman" w:hAnsi="Times New Roman" w:cs="Times New Roman"/>
          <w:sz w:val="24"/>
          <w:szCs w:val="24"/>
        </w:rPr>
      </w:pPr>
    </w:p>
    <w:p w14:paraId="723C1BFA" w14:textId="77777777" w:rsidR="002F6BE9" w:rsidRDefault="002F6BE9" w:rsidP="002F6BE9">
      <w:pPr>
        <w:rPr>
          <w:rFonts w:ascii="Times New Roman" w:hAnsi="Times New Roman" w:cs="Times New Roman"/>
          <w:sz w:val="24"/>
          <w:szCs w:val="24"/>
        </w:rPr>
      </w:pPr>
    </w:p>
    <w:p w14:paraId="070A383D" w14:textId="77777777" w:rsidR="002F6BE9" w:rsidRDefault="002F6BE9" w:rsidP="002F6BE9">
      <w:pPr>
        <w:rPr>
          <w:rFonts w:ascii="Times New Roman" w:hAnsi="Times New Roman" w:cs="Times New Roman"/>
          <w:sz w:val="24"/>
          <w:szCs w:val="24"/>
        </w:rPr>
      </w:pPr>
    </w:p>
    <w:p w14:paraId="2E1C3DB9" w14:textId="77777777" w:rsidR="002F6BE9" w:rsidRDefault="002F6BE9" w:rsidP="002F6BE9">
      <w:pPr>
        <w:rPr>
          <w:rFonts w:ascii="Times New Roman" w:hAnsi="Times New Roman" w:cs="Times New Roman"/>
          <w:sz w:val="24"/>
          <w:szCs w:val="24"/>
        </w:rPr>
      </w:pPr>
    </w:p>
    <w:p w14:paraId="0C78B994" w14:textId="77777777" w:rsidR="002F6BE9" w:rsidRDefault="002F6BE9" w:rsidP="002F6BE9">
      <w:pPr>
        <w:rPr>
          <w:rFonts w:ascii="Times New Roman" w:hAnsi="Times New Roman" w:cs="Times New Roman"/>
          <w:sz w:val="24"/>
          <w:szCs w:val="24"/>
        </w:rPr>
      </w:pPr>
    </w:p>
    <w:p w14:paraId="0E740E4D" w14:textId="77777777" w:rsidR="002F6BE9" w:rsidRDefault="002F6BE9" w:rsidP="002F6BE9">
      <w:pPr>
        <w:rPr>
          <w:rFonts w:ascii="Times New Roman" w:hAnsi="Times New Roman" w:cs="Times New Roman"/>
          <w:sz w:val="24"/>
          <w:szCs w:val="24"/>
        </w:rPr>
      </w:pPr>
    </w:p>
    <w:p w14:paraId="155567E8" w14:textId="77777777" w:rsidR="00476CE6" w:rsidRDefault="00476CE6" w:rsidP="00476C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92624" wp14:editId="2909257F">
            <wp:extent cx="6581071" cy="2081914"/>
            <wp:effectExtent l="19050" t="0" r="0" b="0"/>
            <wp:docPr id="2" name="Picture 1" descr="F:\a my phd work documents\bacteral protein PDB\Xanthomonas oryzae pv oryze\vernonia paper\Figure and table\Figure\sup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my phd work documents\bacteral protein PDB\Xanthomonas oryzae pv oryze\vernonia paper\Figure and table\Figure\supp 1.tif"/>
                    <pic:cNvPicPr>
                      <a:picLocks noChangeAspect="1" noChangeArrowheads="1"/>
                    </pic:cNvPicPr>
                  </pic:nvPicPr>
                  <pic:blipFill>
                    <a:blip r:embed="rId5"/>
                    <a:srcRect/>
                    <a:stretch>
                      <a:fillRect/>
                    </a:stretch>
                  </pic:blipFill>
                  <pic:spPr bwMode="auto">
                    <a:xfrm>
                      <a:off x="0" y="0"/>
                      <a:ext cx="6602368" cy="2088651"/>
                    </a:xfrm>
                    <a:prstGeom prst="rect">
                      <a:avLst/>
                    </a:prstGeom>
                    <a:noFill/>
                    <a:ln w="9525">
                      <a:noFill/>
                      <a:miter lim="800000"/>
                      <a:headEnd/>
                      <a:tailEnd/>
                    </a:ln>
                  </pic:spPr>
                </pic:pic>
              </a:graphicData>
            </a:graphic>
          </wp:inline>
        </w:drawing>
      </w:r>
    </w:p>
    <w:p w14:paraId="087FF126" w14:textId="77777777" w:rsidR="00476CE6" w:rsidRDefault="00476CE6" w:rsidP="002F6BE9">
      <w:pPr>
        <w:rPr>
          <w:rFonts w:ascii="Times New Roman" w:hAnsi="Times New Roman" w:cs="Times New Roman"/>
          <w:sz w:val="24"/>
          <w:szCs w:val="24"/>
        </w:rPr>
      </w:pPr>
    </w:p>
    <w:p w14:paraId="2F52E552" w14:textId="46BD4A91" w:rsidR="00476CE6" w:rsidRDefault="00053CF6" w:rsidP="002F6BE9">
      <w:pPr>
        <w:rPr>
          <w:rFonts w:ascii="Times New Roman" w:hAnsi="Times New Roman" w:cs="Times New Roman"/>
          <w:sz w:val="24"/>
          <w:szCs w:val="24"/>
        </w:rPr>
      </w:pPr>
      <w:r>
        <w:rPr>
          <w:rFonts w:ascii="Times New Roman" w:hAnsi="Times New Roman" w:cs="Times New Roman"/>
          <w:b/>
          <w:sz w:val="24"/>
          <w:szCs w:val="24"/>
        </w:rPr>
        <w:t>S1</w:t>
      </w:r>
      <w:r>
        <w:rPr>
          <w:rFonts w:ascii="Times New Roman" w:hAnsi="Times New Roman" w:cs="Times New Roman"/>
          <w:b/>
          <w:sz w:val="24"/>
          <w:szCs w:val="24"/>
        </w:rPr>
        <w:t xml:space="preserve"> </w:t>
      </w:r>
      <w:r w:rsidR="00476CE6" w:rsidRPr="00AF763F">
        <w:rPr>
          <w:rFonts w:ascii="Times New Roman" w:hAnsi="Times New Roman" w:cs="Times New Roman"/>
          <w:b/>
          <w:sz w:val="24"/>
          <w:szCs w:val="24"/>
        </w:rPr>
        <w:t>Fig</w:t>
      </w:r>
      <w:r w:rsidR="00BE25E7">
        <w:rPr>
          <w:rFonts w:ascii="Times New Roman" w:hAnsi="Times New Roman" w:cs="Times New Roman"/>
          <w:b/>
          <w:sz w:val="24"/>
          <w:szCs w:val="24"/>
        </w:rPr>
        <w:t xml:space="preserve"> </w:t>
      </w:r>
      <w:r w:rsidR="00476CE6">
        <w:rPr>
          <w:rFonts w:ascii="Times New Roman" w:hAnsi="Times New Roman" w:cs="Times New Roman"/>
          <w:b/>
          <w:sz w:val="24"/>
          <w:szCs w:val="24"/>
        </w:rPr>
        <w:t xml:space="preserve">- </w:t>
      </w:r>
      <w:r w:rsidR="00476CE6" w:rsidRPr="00551428">
        <w:rPr>
          <w:rFonts w:ascii="Times New Roman" w:hAnsi="Times New Roman" w:cs="Times New Roman"/>
          <w:noProof/>
          <w:sz w:val="24"/>
          <w:szCs w:val="24"/>
        </w:rPr>
        <w:t>The in vitro antibacterial activity of different concentrations of whole plant extract of V. cinerea against Xanthomonas oryzae pv oryzae (Xoo). (A) Plate (qualitative) assay using methanolic extract at the concentration of 25, 50, and 100 μg/mL (B) positive control tetracycling (1 μg/mL) (C) negative control DMSO (0.7%)</w:t>
      </w:r>
    </w:p>
    <w:p w14:paraId="1A343C34" w14:textId="77777777" w:rsidR="00AF763F" w:rsidRDefault="00AF763F" w:rsidP="002F6BE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F03AB3" wp14:editId="4108BC65">
            <wp:extent cx="5949263" cy="6240162"/>
            <wp:effectExtent l="19050" t="0" r="0" b="0"/>
            <wp:docPr id="1" name="Picture 1" descr="F:\a my phd work documents\bacteral protein PDB\Xanthomonas oryzae pv oryze\vernonia paper\Figure and table\Figure\Sup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my phd work documents\bacteral protein PDB\Xanthomonas oryzae pv oryze\vernonia paper\Figure and table\Figure\Supp 1.png"/>
                    <pic:cNvPicPr>
                      <a:picLocks noChangeAspect="1" noChangeArrowheads="1"/>
                    </pic:cNvPicPr>
                  </pic:nvPicPr>
                  <pic:blipFill>
                    <a:blip r:embed="rId6"/>
                    <a:srcRect/>
                    <a:stretch>
                      <a:fillRect/>
                    </a:stretch>
                  </pic:blipFill>
                  <pic:spPr bwMode="auto">
                    <a:xfrm>
                      <a:off x="0" y="0"/>
                      <a:ext cx="5943600" cy="6234222"/>
                    </a:xfrm>
                    <a:prstGeom prst="rect">
                      <a:avLst/>
                    </a:prstGeom>
                    <a:noFill/>
                    <a:ln w="9525">
                      <a:noFill/>
                      <a:miter lim="800000"/>
                      <a:headEnd/>
                      <a:tailEnd/>
                    </a:ln>
                  </pic:spPr>
                </pic:pic>
              </a:graphicData>
            </a:graphic>
          </wp:inline>
        </w:drawing>
      </w:r>
    </w:p>
    <w:p w14:paraId="60F66052" w14:textId="77777777" w:rsidR="00CB2E0E" w:rsidRDefault="00CB2E0E" w:rsidP="002F6BE9">
      <w:pPr>
        <w:rPr>
          <w:rFonts w:ascii="Times New Roman" w:hAnsi="Times New Roman" w:cs="Times New Roman"/>
          <w:sz w:val="24"/>
          <w:szCs w:val="24"/>
        </w:rPr>
      </w:pPr>
    </w:p>
    <w:p w14:paraId="66DA03ED" w14:textId="16F29F77" w:rsidR="00CB2E0E" w:rsidRDefault="007A5527" w:rsidP="002F6BE9">
      <w:pPr>
        <w:rPr>
          <w:rFonts w:ascii="Times New Roman" w:hAnsi="Times New Roman" w:cs="Times New Roman"/>
          <w:sz w:val="24"/>
          <w:szCs w:val="24"/>
        </w:rPr>
      </w:pPr>
      <w:r>
        <w:rPr>
          <w:rFonts w:ascii="Times New Roman" w:hAnsi="Times New Roman" w:cs="Times New Roman"/>
          <w:b/>
          <w:sz w:val="24"/>
          <w:szCs w:val="24"/>
        </w:rPr>
        <w:t>S2</w:t>
      </w:r>
      <w:r>
        <w:rPr>
          <w:rFonts w:ascii="Times New Roman" w:hAnsi="Times New Roman" w:cs="Times New Roman"/>
          <w:b/>
          <w:sz w:val="24"/>
          <w:szCs w:val="24"/>
        </w:rPr>
        <w:t xml:space="preserve"> </w:t>
      </w:r>
      <w:r w:rsidR="00AF763F" w:rsidRPr="00AF763F">
        <w:rPr>
          <w:rFonts w:ascii="Times New Roman" w:hAnsi="Times New Roman" w:cs="Times New Roman"/>
          <w:b/>
          <w:sz w:val="24"/>
          <w:szCs w:val="24"/>
        </w:rPr>
        <w:t>Fig</w:t>
      </w:r>
      <w:r w:rsidRPr="007A38DD">
        <w:rPr>
          <w:rFonts w:ascii="Times New Roman" w:hAnsi="Times New Roman" w:cs="Times New Roman"/>
          <w:bCs/>
          <w:sz w:val="24"/>
          <w:szCs w:val="24"/>
        </w:rPr>
        <w:t xml:space="preserve"> </w:t>
      </w:r>
      <w:r w:rsidR="00AF763F" w:rsidRPr="00AF763F">
        <w:rPr>
          <w:rFonts w:ascii="Times New Roman" w:hAnsi="Times New Roman" w:cs="Times New Roman"/>
          <w:b/>
          <w:sz w:val="24"/>
          <w:szCs w:val="24"/>
        </w:rPr>
        <w:t>-</w:t>
      </w:r>
      <w:r w:rsidR="00AF763F">
        <w:rPr>
          <w:rFonts w:ascii="Times New Roman" w:hAnsi="Times New Roman" w:cs="Times New Roman"/>
          <w:sz w:val="24"/>
          <w:szCs w:val="24"/>
        </w:rPr>
        <w:t xml:space="preserve"> </w:t>
      </w:r>
      <w:r w:rsidR="00AF763F" w:rsidRPr="00AF763F">
        <w:rPr>
          <w:rFonts w:ascii="Times New Roman" w:hAnsi="Times New Roman" w:cs="Times New Roman"/>
          <w:sz w:val="24"/>
          <w:szCs w:val="24"/>
        </w:rPr>
        <w:t>System Biology Graphical Notation (SBGN) Symbols used in Cell designer 4.</w:t>
      </w:r>
      <w:r w:rsidR="00AF763F">
        <w:rPr>
          <w:rFonts w:ascii="Times New Roman" w:hAnsi="Times New Roman" w:cs="Times New Roman"/>
          <w:sz w:val="24"/>
          <w:szCs w:val="24"/>
        </w:rPr>
        <w:t>1</w:t>
      </w:r>
      <w:r w:rsidR="00AF763F" w:rsidRPr="00AF763F">
        <w:rPr>
          <w:rFonts w:ascii="Times New Roman" w:hAnsi="Times New Roman" w:cs="Times New Roman"/>
          <w:sz w:val="24"/>
          <w:szCs w:val="24"/>
        </w:rPr>
        <w:t xml:space="preserve"> for modeling of </w:t>
      </w:r>
      <w:r w:rsidR="00AF763F">
        <w:rPr>
          <w:rFonts w:ascii="Times New Roman" w:hAnsi="Times New Roman" w:cs="Times New Roman"/>
          <w:sz w:val="24"/>
          <w:szCs w:val="24"/>
        </w:rPr>
        <w:t>drug inhibition activity on Ddl and PDF enzymes</w:t>
      </w:r>
      <w:r w:rsidR="00AF763F" w:rsidRPr="00AF763F">
        <w:rPr>
          <w:rFonts w:ascii="Times New Roman" w:hAnsi="Times New Roman" w:cs="Times New Roman"/>
          <w:sz w:val="24"/>
          <w:szCs w:val="24"/>
        </w:rPr>
        <w:t>.</w:t>
      </w:r>
    </w:p>
    <w:p w14:paraId="54D588A4" w14:textId="77777777" w:rsidR="00CB2E0E" w:rsidRDefault="00CB2E0E" w:rsidP="002F6BE9">
      <w:pPr>
        <w:rPr>
          <w:rFonts w:ascii="Times New Roman" w:hAnsi="Times New Roman" w:cs="Times New Roman"/>
          <w:sz w:val="24"/>
          <w:szCs w:val="24"/>
        </w:rPr>
      </w:pPr>
    </w:p>
    <w:p w14:paraId="1EE7EAD9" w14:textId="77777777" w:rsidR="00CB2E0E" w:rsidRDefault="00CB2E0E" w:rsidP="002F6BE9">
      <w:pPr>
        <w:rPr>
          <w:rFonts w:ascii="Times New Roman" w:hAnsi="Times New Roman" w:cs="Times New Roman"/>
          <w:sz w:val="24"/>
          <w:szCs w:val="24"/>
        </w:rPr>
      </w:pPr>
    </w:p>
    <w:p w14:paraId="4229568E" w14:textId="77777777" w:rsidR="00CB2E0E" w:rsidRDefault="00CB2E0E" w:rsidP="002F6BE9">
      <w:pPr>
        <w:rPr>
          <w:rFonts w:ascii="Times New Roman" w:hAnsi="Times New Roman" w:cs="Times New Roman"/>
          <w:sz w:val="24"/>
          <w:szCs w:val="24"/>
        </w:rPr>
      </w:pPr>
    </w:p>
    <w:p w14:paraId="46EA699D" w14:textId="77777777" w:rsidR="00470049" w:rsidRDefault="00147A53" w:rsidP="001A6F49">
      <w:pPr>
        <w:rPr>
          <w:rFonts w:ascii="Times New Roman" w:hAnsi="Times New Roman" w:cs="Times New Roman"/>
          <w:b/>
          <w:sz w:val="24"/>
          <w:szCs w:val="24"/>
        </w:rPr>
      </w:pPr>
      <w:r>
        <w:rPr>
          <w:rFonts w:ascii="Times New Roman" w:hAnsi="Times New Roman" w:cs="Times New Roman"/>
          <w:b/>
          <w:noProof/>
          <w:sz w:val="24"/>
          <w:szCs w:val="24"/>
        </w:rPr>
        <w:lastRenderedPageBreak/>
        <w:pict w14:anchorId="07304098">
          <v:shapetype id="_x0000_t202" coordsize="21600,21600" o:spt="202" path="m,l,21600r21600,l21600,xe">
            <v:stroke joinstyle="miter"/>
            <v:path gradientshapeok="t" o:connecttype="rect"/>
          </v:shapetype>
          <v:shape id="_x0000_s1028" type="#_x0000_t202" style="position:absolute;margin-left:-21.55pt;margin-top:255.2pt;width:21.45pt;height:19.2pt;z-index:251660288;mso-width-relative:margin;mso-height-relative:margin" strokecolor="white [3212]">
            <v:textbox style="mso-next-textbox:#_x0000_s1028">
              <w:txbxContent>
                <w:p w14:paraId="5538AC0E" w14:textId="77777777" w:rsidR="00433945" w:rsidRDefault="00433945" w:rsidP="00433945">
                  <w:r>
                    <w:t>C</w:t>
                  </w:r>
                </w:p>
              </w:txbxContent>
            </v:textbox>
          </v:shape>
        </w:pict>
      </w:r>
      <w:r>
        <w:rPr>
          <w:rFonts w:ascii="Times New Roman" w:hAnsi="Times New Roman" w:cs="Times New Roman"/>
          <w:b/>
          <w:noProof/>
          <w:sz w:val="24"/>
          <w:szCs w:val="24"/>
        </w:rPr>
        <w:pict w14:anchorId="612AA8C9">
          <v:shape id="_x0000_s1026" type="#_x0000_t202" style="position:absolute;margin-left:-21.55pt;margin-top:-11.4pt;width:21.45pt;height:19.2pt;z-index:251658240;mso-width-relative:margin;mso-height-relative:margin" strokecolor="white [3212]">
            <v:textbox style="mso-next-textbox:#_x0000_s1026">
              <w:txbxContent>
                <w:p w14:paraId="40357B88" w14:textId="77777777" w:rsidR="00433945" w:rsidRDefault="00433945" w:rsidP="00433945">
                  <w:r>
                    <w:t>A</w:t>
                  </w:r>
                </w:p>
              </w:txbxContent>
            </v:textbox>
          </v:shape>
        </w:pict>
      </w:r>
      <w:r>
        <w:rPr>
          <w:rFonts w:ascii="Times New Roman" w:hAnsi="Times New Roman" w:cs="Times New Roman"/>
          <w:b/>
          <w:noProof/>
          <w:sz w:val="24"/>
          <w:szCs w:val="24"/>
        </w:rPr>
        <w:pict w14:anchorId="3C9A0F3F">
          <v:shape id="_x0000_s1027" type="#_x0000_t202" style="position:absolute;margin-left:216.95pt;margin-top:-19.2pt;width:21.45pt;height:19.2pt;z-index:251659264;mso-width-relative:margin;mso-height-relative:margin" strokecolor="white [3212]">
            <v:textbox style="mso-next-textbox:#_x0000_s1027">
              <w:txbxContent>
                <w:p w14:paraId="0F4449BC" w14:textId="77777777" w:rsidR="00433945" w:rsidRDefault="00433945" w:rsidP="00433945">
                  <w:r>
                    <w:t>B</w:t>
                  </w:r>
                </w:p>
              </w:txbxContent>
            </v:textbox>
          </v:shape>
        </w:pict>
      </w:r>
      <w:r w:rsidR="00BE3D10">
        <w:rPr>
          <w:rFonts w:ascii="Times New Roman" w:hAnsi="Times New Roman" w:cs="Times New Roman"/>
          <w:b/>
          <w:noProof/>
          <w:sz w:val="24"/>
          <w:szCs w:val="24"/>
        </w:rPr>
        <w:drawing>
          <wp:inline distT="0" distB="0" distL="0" distR="0" wp14:anchorId="7D47B0C2" wp14:editId="4255109E">
            <wp:extent cx="2894705" cy="3286897"/>
            <wp:effectExtent l="19050" t="0" r="895" b="0"/>
            <wp:docPr id="3" name="Picture 1" descr="F:\a my phd work documents\bacteral protein PDB\Xanthomonas oryzae pv oryze\vernonia paper\Figure and table\rough\Figur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my phd work documents\bacteral protein PDB\Xanthomonas oryzae pv oryze\vernonia paper\Figure and table\rough\Figure5A.png"/>
                    <pic:cNvPicPr>
                      <a:picLocks noChangeAspect="1" noChangeArrowheads="1"/>
                    </pic:cNvPicPr>
                  </pic:nvPicPr>
                  <pic:blipFill>
                    <a:blip r:embed="rId7"/>
                    <a:srcRect/>
                    <a:stretch>
                      <a:fillRect/>
                    </a:stretch>
                  </pic:blipFill>
                  <pic:spPr bwMode="auto">
                    <a:xfrm>
                      <a:off x="0" y="0"/>
                      <a:ext cx="2900926" cy="3293961"/>
                    </a:xfrm>
                    <a:prstGeom prst="rect">
                      <a:avLst/>
                    </a:prstGeom>
                    <a:noFill/>
                    <a:ln w="9525">
                      <a:noFill/>
                      <a:miter lim="800000"/>
                      <a:headEnd/>
                      <a:tailEnd/>
                    </a:ln>
                  </pic:spPr>
                </pic:pic>
              </a:graphicData>
            </a:graphic>
          </wp:inline>
        </w:drawing>
      </w:r>
      <w:r w:rsidR="00BE3D10" w:rsidRPr="00BE3D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3D10">
        <w:rPr>
          <w:rFonts w:ascii="Times New Roman" w:hAnsi="Times New Roman" w:cs="Times New Roman"/>
          <w:b/>
          <w:noProof/>
          <w:sz w:val="24"/>
          <w:szCs w:val="24"/>
        </w:rPr>
        <w:drawing>
          <wp:inline distT="0" distB="0" distL="0" distR="0" wp14:anchorId="546B46E7" wp14:editId="328BED07">
            <wp:extent cx="2971063" cy="3334973"/>
            <wp:effectExtent l="19050" t="0" r="737" b="0"/>
            <wp:docPr id="4" name="Picture 2" descr="F:\a my phd work documents\bacteral protein PDB\Xanthomonas oryzae pv oryze\vernonia paper\Figure and table\rough\Figur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 my phd work documents\bacteral protein PDB\Xanthomonas oryzae pv oryze\vernonia paper\Figure and table\rough\Figure5B.png"/>
                    <pic:cNvPicPr>
                      <a:picLocks noChangeAspect="1" noChangeArrowheads="1"/>
                    </pic:cNvPicPr>
                  </pic:nvPicPr>
                  <pic:blipFill>
                    <a:blip r:embed="rId8"/>
                    <a:srcRect/>
                    <a:stretch>
                      <a:fillRect/>
                    </a:stretch>
                  </pic:blipFill>
                  <pic:spPr bwMode="auto">
                    <a:xfrm>
                      <a:off x="0" y="0"/>
                      <a:ext cx="2970597" cy="3334449"/>
                    </a:xfrm>
                    <a:prstGeom prst="rect">
                      <a:avLst/>
                    </a:prstGeom>
                    <a:noFill/>
                    <a:ln w="9525">
                      <a:noFill/>
                      <a:miter lim="800000"/>
                      <a:headEnd/>
                      <a:tailEnd/>
                    </a:ln>
                  </pic:spPr>
                </pic:pic>
              </a:graphicData>
            </a:graphic>
          </wp:inline>
        </w:drawing>
      </w:r>
    </w:p>
    <w:p w14:paraId="29E298AF" w14:textId="77777777" w:rsidR="00470049" w:rsidRDefault="00BE3D10" w:rsidP="001A6F4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10E89B" wp14:editId="4CB84B97">
            <wp:extent cx="2958928" cy="3371703"/>
            <wp:effectExtent l="19050" t="0" r="0" b="0"/>
            <wp:docPr id="5" name="Picture 3" descr="F:\a my phd work documents\bacteral protein PDB\Xanthomonas oryzae pv oryze\vernonia paper\Figure and table\rough\Figure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my phd work documents\bacteral protein PDB\Xanthomonas oryzae pv oryze\vernonia paper\Figure and table\rough\Figure5C.png"/>
                    <pic:cNvPicPr>
                      <a:picLocks noChangeAspect="1" noChangeArrowheads="1"/>
                    </pic:cNvPicPr>
                  </pic:nvPicPr>
                  <pic:blipFill>
                    <a:blip r:embed="rId9"/>
                    <a:srcRect/>
                    <a:stretch>
                      <a:fillRect/>
                    </a:stretch>
                  </pic:blipFill>
                  <pic:spPr bwMode="auto">
                    <a:xfrm>
                      <a:off x="0" y="0"/>
                      <a:ext cx="2958936" cy="3371712"/>
                    </a:xfrm>
                    <a:prstGeom prst="rect">
                      <a:avLst/>
                    </a:prstGeom>
                    <a:noFill/>
                    <a:ln w="9525">
                      <a:noFill/>
                      <a:miter lim="800000"/>
                      <a:headEnd/>
                      <a:tailEnd/>
                    </a:ln>
                  </pic:spPr>
                </pic:pic>
              </a:graphicData>
            </a:graphic>
          </wp:inline>
        </w:drawing>
      </w:r>
    </w:p>
    <w:p w14:paraId="75083395" w14:textId="77777777" w:rsidR="00470049" w:rsidRDefault="00470049" w:rsidP="001A6F49">
      <w:pPr>
        <w:rPr>
          <w:rFonts w:ascii="Times New Roman" w:hAnsi="Times New Roman" w:cs="Times New Roman"/>
          <w:b/>
          <w:sz w:val="24"/>
          <w:szCs w:val="24"/>
        </w:rPr>
      </w:pPr>
    </w:p>
    <w:p w14:paraId="56AFDC4E" w14:textId="5040388A" w:rsidR="00470049" w:rsidRPr="00BE3D10" w:rsidRDefault="00B257E4" w:rsidP="001A6F49">
      <w:pPr>
        <w:rPr>
          <w:rFonts w:ascii="Times New Roman" w:hAnsi="Times New Roman" w:cs="Times New Roman"/>
          <w:b/>
          <w:bCs/>
          <w:sz w:val="24"/>
          <w:szCs w:val="24"/>
        </w:rPr>
      </w:pPr>
      <w:r>
        <w:rPr>
          <w:rFonts w:ascii="Times New Roman" w:hAnsi="Times New Roman" w:cs="Times New Roman"/>
          <w:b/>
          <w:bCs/>
          <w:sz w:val="24"/>
          <w:szCs w:val="24"/>
        </w:rPr>
        <w:t>S3</w:t>
      </w:r>
      <w:r>
        <w:rPr>
          <w:rFonts w:ascii="Times New Roman" w:hAnsi="Times New Roman" w:cs="Times New Roman"/>
          <w:b/>
          <w:bCs/>
          <w:sz w:val="24"/>
          <w:szCs w:val="24"/>
        </w:rPr>
        <w:t xml:space="preserve"> </w:t>
      </w:r>
      <w:r w:rsidR="00BE3D10">
        <w:rPr>
          <w:rFonts w:ascii="Times New Roman" w:hAnsi="Times New Roman" w:cs="Times New Roman"/>
          <w:b/>
          <w:bCs/>
          <w:sz w:val="24"/>
          <w:szCs w:val="24"/>
        </w:rPr>
        <w:t>Fig</w:t>
      </w:r>
      <w:r w:rsidR="00BE3D10" w:rsidRPr="00551428">
        <w:rPr>
          <w:rFonts w:ascii="Times New Roman" w:hAnsi="Times New Roman" w:cs="Times New Roman"/>
          <w:b/>
          <w:bCs/>
          <w:sz w:val="24"/>
          <w:szCs w:val="24"/>
        </w:rPr>
        <w:t xml:space="preserve">: </w:t>
      </w:r>
      <w:r w:rsidR="00BE3D10" w:rsidRPr="00551428">
        <w:rPr>
          <w:rFonts w:ascii="Times New Roman" w:hAnsi="Times New Roman" w:cs="Times New Roman"/>
          <w:bCs/>
          <w:sz w:val="24"/>
          <w:szCs w:val="24"/>
        </w:rPr>
        <w:t xml:space="preserve">Dynamic behavior analysis of drug inhibition activity on different amounts with (A) Ddl (B) </w:t>
      </w:r>
      <w:r w:rsidR="00BE3D10" w:rsidRPr="00551428">
        <w:rPr>
          <w:rFonts w:ascii="Times New Roman" w:hAnsi="Times New Roman" w:cs="Times New Roman"/>
          <w:sz w:val="24"/>
          <w:szCs w:val="24"/>
        </w:rPr>
        <w:t>D-alanyl-D-alanine and (C) PDF</w:t>
      </w:r>
      <w:r w:rsidR="00BE3D10">
        <w:rPr>
          <w:rFonts w:ascii="Times New Roman" w:hAnsi="Times New Roman" w:cs="Times New Roman"/>
          <w:sz w:val="24"/>
          <w:szCs w:val="24"/>
        </w:rPr>
        <w:t xml:space="preserve"> </w:t>
      </w:r>
      <w:r w:rsidR="00BE3D10">
        <w:rPr>
          <w:rFonts w:ascii="Times New Roman" w:hAnsi="Times New Roman" w:cs="Times New Roman"/>
          <w:bCs/>
          <w:sz w:val="24"/>
          <w:szCs w:val="24"/>
        </w:rPr>
        <w:t>(amount 0.5 to 4.0)</w:t>
      </w:r>
      <w:r w:rsidR="00BE3D10" w:rsidRPr="00551428">
        <w:rPr>
          <w:rFonts w:ascii="Times New Roman" w:hAnsi="Times New Roman" w:cs="Times New Roman"/>
          <w:sz w:val="24"/>
          <w:szCs w:val="24"/>
        </w:rPr>
        <w:t>.</w:t>
      </w:r>
    </w:p>
    <w:p w14:paraId="33A37BDF" w14:textId="77777777" w:rsidR="00470049" w:rsidRDefault="00470049" w:rsidP="001A6F49">
      <w:pPr>
        <w:rPr>
          <w:rFonts w:ascii="Times New Roman" w:hAnsi="Times New Roman" w:cs="Times New Roman"/>
          <w:b/>
          <w:sz w:val="24"/>
          <w:szCs w:val="24"/>
        </w:rPr>
      </w:pPr>
    </w:p>
    <w:p w14:paraId="21D3E431" w14:textId="77777777" w:rsidR="001A6F49" w:rsidRDefault="001A6F49" w:rsidP="002F6BE9">
      <w:pPr>
        <w:rPr>
          <w:rFonts w:ascii="Times New Roman" w:hAnsi="Times New Roman" w:cs="Times New Roman"/>
          <w:b/>
          <w:sz w:val="24"/>
          <w:szCs w:val="24"/>
        </w:rPr>
      </w:pPr>
    </w:p>
    <w:p w14:paraId="58E5FEE5" w14:textId="265B239E" w:rsidR="00FA3DE8" w:rsidRDefault="00B65148" w:rsidP="00FA3DE8">
      <w:pPr>
        <w:rPr>
          <w:rFonts w:ascii="Times New Roman" w:hAnsi="Times New Roman" w:cs="Times New Roman"/>
          <w:sz w:val="24"/>
          <w:szCs w:val="24"/>
        </w:rPr>
      </w:pPr>
      <w:r>
        <w:rPr>
          <w:rFonts w:ascii="Times New Roman" w:hAnsi="Times New Roman" w:cs="Times New Roman"/>
          <w:b/>
          <w:sz w:val="24"/>
          <w:szCs w:val="24"/>
        </w:rPr>
        <w:t>S1</w:t>
      </w:r>
      <w:r>
        <w:rPr>
          <w:rFonts w:ascii="Times New Roman" w:hAnsi="Times New Roman" w:cs="Times New Roman"/>
          <w:b/>
          <w:sz w:val="24"/>
          <w:szCs w:val="24"/>
        </w:rPr>
        <w:t xml:space="preserve"> </w:t>
      </w:r>
      <w:r w:rsidR="00FA3DE8">
        <w:rPr>
          <w:rFonts w:ascii="Times New Roman" w:hAnsi="Times New Roman" w:cs="Times New Roman"/>
          <w:b/>
          <w:sz w:val="24"/>
          <w:szCs w:val="24"/>
        </w:rPr>
        <w:t xml:space="preserve">Table: </w:t>
      </w:r>
      <w:r w:rsidR="00FA3DE8" w:rsidRPr="00F6718A">
        <w:rPr>
          <w:rFonts w:ascii="Times New Roman" w:hAnsi="Times New Roman" w:cs="Times New Roman"/>
          <w:sz w:val="24"/>
          <w:szCs w:val="24"/>
        </w:rPr>
        <w:t xml:space="preserve">Inhibition zones diameters (mm) </w:t>
      </w:r>
      <w:r w:rsidR="00FA3DE8">
        <w:rPr>
          <w:rFonts w:ascii="Times New Roman" w:hAnsi="Times New Roman" w:cs="Times New Roman"/>
          <w:sz w:val="24"/>
          <w:szCs w:val="24"/>
        </w:rPr>
        <w:t xml:space="preserve">and % inhibition </w:t>
      </w:r>
      <w:r w:rsidR="00FA3DE8" w:rsidRPr="00F6718A">
        <w:rPr>
          <w:rFonts w:ascii="Times New Roman" w:hAnsi="Times New Roman" w:cs="Times New Roman"/>
          <w:sz w:val="24"/>
          <w:szCs w:val="24"/>
        </w:rPr>
        <w:t xml:space="preserve">of </w:t>
      </w:r>
      <w:r w:rsidR="00FA3DE8">
        <w:rPr>
          <w:rFonts w:ascii="Times New Roman" w:hAnsi="Times New Roman" w:cs="Times New Roman"/>
          <w:i/>
          <w:iCs/>
          <w:sz w:val="24"/>
          <w:szCs w:val="24"/>
        </w:rPr>
        <w:t>V.</w:t>
      </w:r>
      <w:r w:rsidR="00FA3DE8" w:rsidRPr="006F0854">
        <w:rPr>
          <w:rFonts w:ascii="Times New Roman" w:hAnsi="Times New Roman" w:cs="Times New Roman"/>
          <w:i/>
          <w:iCs/>
          <w:sz w:val="24"/>
          <w:szCs w:val="24"/>
        </w:rPr>
        <w:t>cinerea</w:t>
      </w:r>
      <w:r w:rsidR="00FA3DE8" w:rsidRPr="00F6718A">
        <w:rPr>
          <w:rFonts w:ascii="Times New Roman" w:hAnsi="Times New Roman" w:cs="Times New Roman"/>
          <w:sz w:val="24"/>
          <w:szCs w:val="24"/>
        </w:rPr>
        <w:t xml:space="preserve"> </w:t>
      </w:r>
      <w:r w:rsidR="00FA3DE8">
        <w:rPr>
          <w:rFonts w:ascii="Times New Roman" w:hAnsi="Times New Roman" w:cs="Times New Roman"/>
          <w:sz w:val="24"/>
          <w:szCs w:val="24"/>
        </w:rPr>
        <w:t>methanolic</w:t>
      </w:r>
      <w:r w:rsidR="00FA3DE8" w:rsidRPr="00F6718A">
        <w:rPr>
          <w:rFonts w:ascii="Times New Roman" w:hAnsi="Times New Roman" w:cs="Times New Roman"/>
          <w:sz w:val="24"/>
          <w:szCs w:val="24"/>
        </w:rPr>
        <w:t xml:space="preserve"> extracts against </w:t>
      </w:r>
      <w:r w:rsidR="00FA3DE8" w:rsidRPr="00F6718A">
        <w:rPr>
          <w:rFonts w:ascii="Times New Roman" w:hAnsi="Times New Roman" w:cs="Times New Roman"/>
          <w:i/>
          <w:sz w:val="24"/>
          <w:szCs w:val="24"/>
        </w:rPr>
        <w:t>Xoo</w:t>
      </w:r>
      <w:r w:rsidR="00FA3DE8">
        <w:rPr>
          <w:rFonts w:ascii="Times New Roman" w:hAnsi="Times New Roman" w:cs="Times New Roman"/>
          <w:sz w:val="24"/>
          <w:szCs w:val="24"/>
        </w:rPr>
        <w:t>.</w:t>
      </w:r>
    </w:p>
    <w:p w14:paraId="0A7081E5" w14:textId="77777777" w:rsidR="00FA3DE8" w:rsidRPr="00F6718A" w:rsidRDefault="00FA3DE8" w:rsidP="00FA3DE8">
      <w:pPr>
        <w:rPr>
          <w:rFonts w:ascii="Times New Roman" w:hAnsi="Times New Roman" w:cs="Times New Roman"/>
          <w:b/>
          <w:sz w:val="24"/>
          <w:szCs w:val="24"/>
        </w:rPr>
      </w:pPr>
    </w:p>
    <w:tbl>
      <w:tblPr>
        <w:tblStyle w:val="TableGrid"/>
        <w:tblpPr w:leftFromText="180" w:rightFromText="180" w:vertAnchor="text" w:horzAnchor="margin" w:tblpXSpec="center" w:tblpY="325"/>
        <w:tblW w:w="6228" w:type="dxa"/>
        <w:tblLayout w:type="fixed"/>
        <w:tblLook w:val="04A0" w:firstRow="1" w:lastRow="0" w:firstColumn="1" w:lastColumn="0" w:noHBand="0" w:noVBand="1"/>
      </w:tblPr>
      <w:tblGrid>
        <w:gridCol w:w="1962"/>
        <w:gridCol w:w="2700"/>
        <w:gridCol w:w="1566"/>
      </w:tblGrid>
      <w:tr w:rsidR="00FA3DE8" w14:paraId="52582E61" w14:textId="77777777" w:rsidTr="00351ED2">
        <w:tc>
          <w:tcPr>
            <w:tcW w:w="1962" w:type="dxa"/>
            <w:vMerge w:val="restart"/>
          </w:tcPr>
          <w:p w14:paraId="1933D47C" w14:textId="77777777" w:rsidR="00FA3DE8" w:rsidRPr="00A905C8" w:rsidRDefault="00FA3DE8" w:rsidP="00351ED2">
            <w:pPr>
              <w:jc w:val="center"/>
              <w:rPr>
                <w:rFonts w:ascii="Times New Roman" w:hAnsi="Times New Roman" w:cs="Times New Roman"/>
                <w:b/>
                <w:sz w:val="24"/>
                <w:szCs w:val="24"/>
              </w:rPr>
            </w:pPr>
            <w:r w:rsidRPr="00A905C8">
              <w:rPr>
                <w:rFonts w:ascii="Times New Roman" w:hAnsi="Times New Roman" w:cs="Times New Roman"/>
                <w:b/>
                <w:sz w:val="24"/>
                <w:szCs w:val="24"/>
              </w:rPr>
              <w:t>Concentration µg/ml</w:t>
            </w:r>
          </w:p>
        </w:tc>
        <w:tc>
          <w:tcPr>
            <w:tcW w:w="4266" w:type="dxa"/>
            <w:gridSpan w:val="2"/>
          </w:tcPr>
          <w:p w14:paraId="746B458D" w14:textId="77777777" w:rsidR="00FA3DE8" w:rsidRPr="00A905C8" w:rsidRDefault="00FA3DE8" w:rsidP="00351ED2">
            <w:pPr>
              <w:tabs>
                <w:tab w:val="left" w:pos="2824"/>
              </w:tabs>
              <w:jc w:val="center"/>
              <w:rPr>
                <w:rFonts w:ascii="Times New Roman" w:hAnsi="Times New Roman" w:cs="Times New Roman"/>
                <w:b/>
                <w:sz w:val="24"/>
                <w:szCs w:val="24"/>
              </w:rPr>
            </w:pPr>
            <w:r w:rsidRPr="000A4DE9">
              <w:rPr>
                <w:rFonts w:ascii="AdvTT5235d5a9" w:hAnsi="AdvTT5235d5a9" w:cs="AdvTT5235d5a9"/>
                <w:sz w:val="13"/>
                <w:szCs w:val="13"/>
              </w:rPr>
              <w:t xml:space="preserve"> </w:t>
            </w:r>
            <w:r w:rsidRPr="000A4DE9">
              <w:rPr>
                <w:rFonts w:ascii="Times New Roman" w:hAnsi="Times New Roman" w:cs="Times New Roman"/>
                <w:b/>
                <w:sz w:val="24"/>
                <w:szCs w:val="24"/>
              </w:rPr>
              <w:t>(Mean ± SD)</w:t>
            </w:r>
          </w:p>
        </w:tc>
      </w:tr>
      <w:tr w:rsidR="00FA3DE8" w14:paraId="301E36F7" w14:textId="77777777" w:rsidTr="00351ED2">
        <w:tc>
          <w:tcPr>
            <w:tcW w:w="1962" w:type="dxa"/>
            <w:vMerge/>
          </w:tcPr>
          <w:p w14:paraId="1BF81855" w14:textId="77777777" w:rsidR="00FA3DE8" w:rsidRDefault="00FA3DE8" w:rsidP="00351ED2">
            <w:pPr>
              <w:rPr>
                <w:rFonts w:ascii="Times New Roman" w:hAnsi="Times New Roman" w:cs="Times New Roman"/>
                <w:sz w:val="24"/>
                <w:szCs w:val="24"/>
              </w:rPr>
            </w:pPr>
          </w:p>
        </w:tc>
        <w:tc>
          <w:tcPr>
            <w:tcW w:w="2700" w:type="dxa"/>
          </w:tcPr>
          <w:p w14:paraId="17CA273C" w14:textId="77777777" w:rsidR="00FA3DE8" w:rsidRPr="000F483F" w:rsidRDefault="00FA3DE8" w:rsidP="00351ED2">
            <w:pPr>
              <w:jc w:val="center"/>
              <w:rPr>
                <w:rFonts w:ascii="Times New Roman" w:hAnsi="Times New Roman" w:cs="Times New Roman"/>
                <w:b/>
                <w:sz w:val="24"/>
                <w:szCs w:val="24"/>
              </w:rPr>
            </w:pPr>
            <w:r>
              <w:rPr>
                <w:rFonts w:ascii="Times New Roman" w:hAnsi="Times New Roman" w:cs="Times New Roman"/>
                <w:b/>
                <w:sz w:val="24"/>
                <w:szCs w:val="24"/>
              </w:rPr>
              <w:t>Zone of inhibition (mm)</w:t>
            </w:r>
          </w:p>
        </w:tc>
        <w:tc>
          <w:tcPr>
            <w:tcW w:w="1566" w:type="dxa"/>
          </w:tcPr>
          <w:p w14:paraId="414FDEAC" w14:textId="77777777" w:rsidR="00FA3DE8" w:rsidRPr="000F483F" w:rsidRDefault="00FA3DE8" w:rsidP="00351ED2">
            <w:pPr>
              <w:jc w:val="center"/>
              <w:rPr>
                <w:rFonts w:ascii="Times New Roman" w:hAnsi="Times New Roman" w:cs="Times New Roman"/>
                <w:b/>
                <w:sz w:val="24"/>
                <w:szCs w:val="24"/>
              </w:rPr>
            </w:pPr>
            <w:r>
              <w:rPr>
                <w:rFonts w:ascii="Times New Roman" w:hAnsi="Times New Roman" w:cs="Times New Roman"/>
                <w:b/>
                <w:sz w:val="24"/>
                <w:szCs w:val="24"/>
              </w:rPr>
              <w:t>% inhibition</w:t>
            </w:r>
          </w:p>
        </w:tc>
      </w:tr>
      <w:tr w:rsidR="00FA3DE8" w14:paraId="046AA6D2" w14:textId="77777777" w:rsidTr="00351ED2">
        <w:tc>
          <w:tcPr>
            <w:tcW w:w="1962" w:type="dxa"/>
          </w:tcPr>
          <w:p w14:paraId="122F6A57" w14:textId="77777777" w:rsidR="00FA3DE8" w:rsidRDefault="00FA3DE8" w:rsidP="00351ED2">
            <w:pPr>
              <w:jc w:val="center"/>
              <w:rPr>
                <w:rFonts w:ascii="Times New Roman" w:hAnsi="Times New Roman" w:cs="Times New Roman"/>
                <w:sz w:val="24"/>
                <w:szCs w:val="24"/>
              </w:rPr>
            </w:pPr>
            <w:r>
              <w:rPr>
                <w:rFonts w:ascii="Times New Roman" w:hAnsi="Times New Roman" w:cs="Times New Roman"/>
                <w:sz w:val="24"/>
                <w:szCs w:val="24"/>
              </w:rPr>
              <w:t>25</w:t>
            </w:r>
          </w:p>
        </w:tc>
        <w:tc>
          <w:tcPr>
            <w:tcW w:w="2700" w:type="dxa"/>
            <w:vAlign w:val="bottom"/>
          </w:tcPr>
          <w:p w14:paraId="400F3F75" w14:textId="77777777" w:rsidR="00FA3DE8" w:rsidRDefault="00FA3DE8" w:rsidP="00351ED2">
            <w:pPr>
              <w:jc w:val="center"/>
              <w:rPr>
                <w:rFonts w:ascii="Calibri" w:hAnsi="Calibri"/>
                <w:color w:val="000000"/>
              </w:rPr>
            </w:pPr>
            <w:r>
              <w:rPr>
                <w:rFonts w:ascii="Calibri" w:hAnsi="Calibri"/>
                <w:color w:val="000000"/>
              </w:rPr>
              <w:t>16.0±1.0</w:t>
            </w:r>
          </w:p>
        </w:tc>
        <w:tc>
          <w:tcPr>
            <w:tcW w:w="1566" w:type="dxa"/>
            <w:vAlign w:val="bottom"/>
          </w:tcPr>
          <w:p w14:paraId="240239A8" w14:textId="77777777" w:rsidR="00FA3DE8" w:rsidRDefault="00FA3DE8" w:rsidP="00351ED2">
            <w:pPr>
              <w:jc w:val="center"/>
              <w:rPr>
                <w:rFonts w:ascii="Calibri" w:hAnsi="Calibri"/>
                <w:color w:val="000000"/>
              </w:rPr>
            </w:pPr>
            <w:r>
              <w:rPr>
                <w:rFonts w:ascii="Calibri" w:hAnsi="Calibri"/>
                <w:color w:val="000000"/>
              </w:rPr>
              <w:t>31.14±0.54</w:t>
            </w:r>
          </w:p>
        </w:tc>
      </w:tr>
      <w:tr w:rsidR="00FA3DE8" w14:paraId="39E20212" w14:textId="77777777" w:rsidTr="00351ED2">
        <w:tc>
          <w:tcPr>
            <w:tcW w:w="1962" w:type="dxa"/>
          </w:tcPr>
          <w:p w14:paraId="0A8E7007" w14:textId="77777777" w:rsidR="00FA3DE8" w:rsidRDefault="00FA3DE8" w:rsidP="00351ED2">
            <w:pPr>
              <w:jc w:val="center"/>
              <w:rPr>
                <w:rFonts w:ascii="Times New Roman" w:hAnsi="Times New Roman" w:cs="Times New Roman"/>
                <w:sz w:val="24"/>
                <w:szCs w:val="24"/>
              </w:rPr>
            </w:pPr>
            <w:r>
              <w:rPr>
                <w:rFonts w:ascii="Times New Roman" w:hAnsi="Times New Roman" w:cs="Times New Roman"/>
                <w:sz w:val="24"/>
                <w:szCs w:val="24"/>
              </w:rPr>
              <w:t>50</w:t>
            </w:r>
          </w:p>
        </w:tc>
        <w:tc>
          <w:tcPr>
            <w:tcW w:w="2700" w:type="dxa"/>
            <w:vAlign w:val="bottom"/>
          </w:tcPr>
          <w:p w14:paraId="156C76B1" w14:textId="77777777" w:rsidR="00FA3DE8" w:rsidRDefault="00FA3DE8" w:rsidP="00351ED2">
            <w:pPr>
              <w:jc w:val="center"/>
              <w:rPr>
                <w:rFonts w:ascii="Calibri" w:hAnsi="Calibri"/>
                <w:color w:val="000000"/>
              </w:rPr>
            </w:pPr>
            <w:r>
              <w:rPr>
                <w:rFonts w:ascii="Calibri" w:hAnsi="Calibri"/>
                <w:color w:val="000000"/>
              </w:rPr>
              <w:t>18.1±1.0</w:t>
            </w:r>
          </w:p>
        </w:tc>
        <w:tc>
          <w:tcPr>
            <w:tcW w:w="1566" w:type="dxa"/>
            <w:vAlign w:val="bottom"/>
          </w:tcPr>
          <w:p w14:paraId="7D1215FA" w14:textId="77777777" w:rsidR="00FA3DE8" w:rsidRDefault="00FA3DE8" w:rsidP="00351ED2">
            <w:pPr>
              <w:jc w:val="center"/>
              <w:rPr>
                <w:rFonts w:ascii="Calibri" w:hAnsi="Calibri"/>
                <w:color w:val="000000"/>
              </w:rPr>
            </w:pPr>
            <w:r>
              <w:rPr>
                <w:rFonts w:ascii="Calibri" w:hAnsi="Calibri"/>
                <w:color w:val="000000"/>
              </w:rPr>
              <w:t>50.50±0.89</w:t>
            </w:r>
          </w:p>
        </w:tc>
      </w:tr>
      <w:tr w:rsidR="00FA3DE8" w14:paraId="5DD676E2" w14:textId="77777777" w:rsidTr="00351ED2">
        <w:tc>
          <w:tcPr>
            <w:tcW w:w="1962" w:type="dxa"/>
          </w:tcPr>
          <w:p w14:paraId="2E7635E5" w14:textId="77777777" w:rsidR="00FA3DE8" w:rsidRDefault="00FA3DE8" w:rsidP="00351ED2">
            <w:pPr>
              <w:jc w:val="center"/>
              <w:rPr>
                <w:rFonts w:ascii="Times New Roman" w:hAnsi="Times New Roman" w:cs="Times New Roman"/>
                <w:sz w:val="24"/>
                <w:szCs w:val="24"/>
              </w:rPr>
            </w:pPr>
            <w:r>
              <w:rPr>
                <w:rFonts w:ascii="Times New Roman" w:hAnsi="Times New Roman" w:cs="Times New Roman"/>
                <w:sz w:val="24"/>
                <w:szCs w:val="24"/>
              </w:rPr>
              <w:t>100</w:t>
            </w:r>
          </w:p>
        </w:tc>
        <w:tc>
          <w:tcPr>
            <w:tcW w:w="2700" w:type="dxa"/>
            <w:vAlign w:val="bottom"/>
          </w:tcPr>
          <w:p w14:paraId="07FE655E" w14:textId="77777777" w:rsidR="00FA3DE8" w:rsidRDefault="00FA3DE8" w:rsidP="00351ED2">
            <w:pPr>
              <w:jc w:val="center"/>
              <w:rPr>
                <w:rFonts w:ascii="Calibri" w:hAnsi="Calibri"/>
                <w:color w:val="000000"/>
              </w:rPr>
            </w:pPr>
            <w:r>
              <w:rPr>
                <w:rFonts w:ascii="Calibri" w:hAnsi="Calibri"/>
                <w:color w:val="000000"/>
              </w:rPr>
              <w:t>22.6±2.08</w:t>
            </w:r>
          </w:p>
        </w:tc>
        <w:tc>
          <w:tcPr>
            <w:tcW w:w="1566" w:type="dxa"/>
            <w:vAlign w:val="bottom"/>
          </w:tcPr>
          <w:p w14:paraId="45836C17" w14:textId="77777777" w:rsidR="00FA3DE8" w:rsidRDefault="00FA3DE8" w:rsidP="00351ED2">
            <w:pPr>
              <w:jc w:val="center"/>
              <w:rPr>
                <w:rFonts w:ascii="Calibri" w:hAnsi="Calibri"/>
                <w:color w:val="000000"/>
              </w:rPr>
            </w:pPr>
            <w:r>
              <w:rPr>
                <w:rFonts w:ascii="Calibri" w:hAnsi="Calibri"/>
                <w:color w:val="000000"/>
              </w:rPr>
              <w:t>74.94±0.78</w:t>
            </w:r>
          </w:p>
        </w:tc>
      </w:tr>
      <w:tr w:rsidR="00FA3DE8" w14:paraId="6163475A" w14:textId="77777777" w:rsidTr="00351ED2">
        <w:tc>
          <w:tcPr>
            <w:tcW w:w="1962" w:type="dxa"/>
          </w:tcPr>
          <w:p w14:paraId="079BB5B7" w14:textId="77777777" w:rsidR="00FA3DE8" w:rsidRDefault="00FA3DE8" w:rsidP="00351ED2">
            <w:pPr>
              <w:jc w:val="center"/>
              <w:rPr>
                <w:rFonts w:ascii="Times New Roman" w:hAnsi="Times New Roman" w:cs="Times New Roman"/>
                <w:sz w:val="24"/>
                <w:szCs w:val="24"/>
              </w:rPr>
            </w:pPr>
            <w:r>
              <w:rPr>
                <w:rFonts w:ascii="Times New Roman" w:hAnsi="Times New Roman" w:cs="Times New Roman"/>
                <w:sz w:val="24"/>
                <w:szCs w:val="24"/>
              </w:rPr>
              <w:t>Tetracycline (5)</w:t>
            </w:r>
          </w:p>
        </w:tc>
        <w:tc>
          <w:tcPr>
            <w:tcW w:w="2700" w:type="dxa"/>
            <w:vAlign w:val="bottom"/>
          </w:tcPr>
          <w:p w14:paraId="7B96D963" w14:textId="77777777" w:rsidR="00FA3DE8" w:rsidRDefault="00FA3DE8" w:rsidP="00351ED2">
            <w:pPr>
              <w:jc w:val="center"/>
              <w:rPr>
                <w:rFonts w:ascii="Calibri" w:hAnsi="Calibri"/>
                <w:color w:val="000000"/>
              </w:rPr>
            </w:pPr>
            <w:r>
              <w:rPr>
                <w:rFonts w:ascii="Calibri" w:hAnsi="Calibri"/>
                <w:color w:val="000000"/>
              </w:rPr>
              <w:t>33.1 ± 3.7</w:t>
            </w:r>
          </w:p>
        </w:tc>
        <w:tc>
          <w:tcPr>
            <w:tcW w:w="1566" w:type="dxa"/>
            <w:vAlign w:val="bottom"/>
          </w:tcPr>
          <w:p w14:paraId="651E95BC" w14:textId="77777777" w:rsidR="00FA3DE8" w:rsidRDefault="00FA3DE8" w:rsidP="00351ED2">
            <w:pPr>
              <w:jc w:val="center"/>
              <w:rPr>
                <w:rFonts w:ascii="Calibri" w:hAnsi="Calibri"/>
                <w:color w:val="000000"/>
              </w:rPr>
            </w:pPr>
            <w:r>
              <w:rPr>
                <w:rFonts w:ascii="Calibri" w:hAnsi="Calibri"/>
                <w:color w:val="000000"/>
              </w:rPr>
              <w:t>92.61±0.80</w:t>
            </w:r>
          </w:p>
        </w:tc>
      </w:tr>
    </w:tbl>
    <w:p w14:paraId="38B543C7" w14:textId="77777777" w:rsidR="00FA3DE8" w:rsidRPr="008E2543" w:rsidRDefault="00FA3DE8" w:rsidP="00FA3DE8">
      <w:pPr>
        <w:rPr>
          <w:rFonts w:ascii="Times New Roman" w:hAnsi="Times New Roman" w:cs="Times New Roman"/>
          <w:sz w:val="24"/>
          <w:szCs w:val="24"/>
        </w:rPr>
      </w:pPr>
    </w:p>
    <w:p w14:paraId="1CF5FB58" w14:textId="77777777" w:rsidR="00FA3DE8" w:rsidRDefault="00FA3DE8" w:rsidP="00FA3DE8">
      <w:pPr>
        <w:rPr>
          <w:rFonts w:ascii="Times New Roman" w:hAnsi="Times New Roman" w:cs="Times New Roman"/>
          <w:b/>
          <w:sz w:val="24"/>
          <w:szCs w:val="24"/>
        </w:rPr>
      </w:pPr>
    </w:p>
    <w:p w14:paraId="23B80E7A" w14:textId="77777777" w:rsidR="00FA3DE8" w:rsidRDefault="00FA3DE8" w:rsidP="00FA3DE8"/>
    <w:p w14:paraId="671017F0" w14:textId="77777777" w:rsidR="001A6F49" w:rsidRDefault="001A6F49" w:rsidP="002F6BE9">
      <w:pPr>
        <w:rPr>
          <w:rFonts w:ascii="Times New Roman" w:hAnsi="Times New Roman" w:cs="Times New Roman"/>
          <w:b/>
          <w:sz w:val="24"/>
          <w:szCs w:val="24"/>
        </w:rPr>
      </w:pPr>
    </w:p>
    <w:p w14:paraId="6F73462D" w14:textId="77777777" w:rsidR="001A6F49" w:rsidRDefault="001A6F49" w:rsidP="002F6BE9">
      <w:pPr>
        <w:rPr>
          <w:rFonts w:ascii="Times New Roman" w:hAnsi="Times New Roman" w:cs="Times New Roman"/>
          <w:b/>
          <w:sz w:val="24"/>
          <w:szCs w:val="24"/>
        </w:rPr>
      </w:pPr>
    </w:p>
    <w:p w14:paraId="34580D15" w14:textId="77777777" w:rsidR="001A6F49" w:rsidRDefault="001A6F49" w:rsidP="002F6BE9">
      <w:pPr>
        <w:rPr>
          <w:rFonts w:ascii="Times New Roman" w:hAnsi="Times New Roman" w:cs="Times New Roman"/>
          <w:b/>
          <w:sz w:val="24"/>
          <w:szCs w:val="24"/>
        </w:rPr>
      </w:pPr>
    </w:p>
    <w:p w14:paraId="30FAA54A" w14:textId="77777777" w:rsidR="001A6F49" w:rsidRDefault="001A6F49" w:rsidP="002F6BE9">
      <w:pPr>
        <w:rPr>
          <w:rFonts w:ascii="Times New Roman" w:hAnsi="Times New Roman" w:cs="Times New Roman"/>
          <w:b/>
          <w:sz w:val="24"/>
          <w:szCs w:val="24"/>
        </w:rPr>
      </w:pPr>
    </w:p>
    <w:p w14:paraId="1AA3C660" w14:textId="77777777" w:rsidR="001A6F49" w:rsidRDefault="001A6F49" w:rsidP="002F6BE9">
      <w:pPr>
        <w:rPr>
          <w:rFonts w:ascii="Times New Roman" w:hAnsi="Times New Roman" w:cs="Times New Roman"/>
          <w:b/>
          <w:sz w:val="24"/>
          <w:szCs w:val="24"/>
        </w:rPr>
      </w:pPr>
    </w:p>
    <w:p w14:paraId="17FE1716" w14:textId="77777777" w:rsidR="001A6F49" w:rsidRDefault="001A6F49" w:rsidP="002F6BE9">
      <w:pPr>
        <w:rPr>
          <w:rFonts w:ascii="Times New Roman" w:hAnsi="Times New Roman" w:cs="Times New Roman"/>
          <w:b/>
          <w:sz w:val="24"/>
          <w:szCs w:val="24"/>
        </w:rPr>
      </w:pPr>
    </w:p>
    <w:p w14:paraId="09C8620A" w14:textId="77777777" w:rsidR="001A6F49" w:rsidRDefault="001A6F49" w:rsidP="002F6BE9">
      <w:pPr>
        <w:rPr>
          <w:rFonts w:ascii="Times New Roman" w:hAnsi="Times New Roman" w:cs="Times New Roman"/>
          <w:b/>
          <w:sz w:val="24"/>
          <w:szCs w:val="24"/>
        </w:rPr>
      </w:pPr>
    </w:p>
    <w:p w14:paraId="6765D234" w14:textId="77777777" w:rsidR="001A6F49" w:rsidRDefault="001A6F49" w:rsidP="002F6BE9">
      <w:pPr>
        <w:rPr>
          <w:rFonts w:ascii="Times New Roman" w:hAnsi="Times New Roman" w:cs="Times New Roman"/>
          <w:b/>
          <w:sz w:val="24"/>
          <w:szCs w:val="24"/>
        </w:rPr>
      </w:pPr>
    </w:p>
    <w:p w14:paraId="483DF40D" w14:textId="77777777" w:rsidR="001A6F49" w:rsidRDefault="001A6F49" w:rsidP="002F6BE9">
      <w:pPr>
        <w:rPr>
          <w:rFonts w:ascii="Times New Roman" w:hAnsi="Times New Roman" w:cs="Times New Roman"/>
          <w:b/>
          <w:sz w:val="24"/>
          <w:szCs w:val="24"/>
        </w:rPr>
      </w:pPr>
    </w:p>
    <w:p w14:paraId="0BC8646D" w14:textId="77777777" w:rsidR="001A6F49" w:rsidRDefault="001A6F49" w:rsidP="002F6BE9">
      <w:pPr>
        <w:rPr>
          <w:rFonts w:ascii="Times New Roman" w:hAnsi="Times New Roman" w:cs="Times New Roman"/>
          <w:b/>
          <w:sz w:val="24"/>
          <w:szCs w:val="24"/>
        </w:rPr>
      </w:pPr>
    </w:p>
    <w:p w14:paraId="21C16AF0" w14:textId="77777777" w:rsidR="001A6F49" w:rsidRDefault="001A6F49" w:rsidP="002F6BE9">
      <w:pPr>
        <w:rPr>
          <w:rFonts w:ascii="Times New Roman" w:hAnsi="Times New Roman" w:cs="Times New Roman"/>
          <w:b/>
          <w:sz w:val="24"/>
          <w:szCs w:val="24"/>
        </w:rPr>
      </w:pPr>
    </w:p>
    <w:p w14:paraId="14303BA7" w14:textId="77777777" w:rsidR="001A6F49" w:rsidRDefault="001A6F49" w:rsidP="002F6BE9">
      <w:pPr>
        <w:rPr>
          <w:rFonts w:ascii="Times New Roman" w:hAnsi="Times New Roman" w:cs="Times New Roman"/>
          <w:b/>
          <w:sz w:val="24"/>
          <w:szCs w:val="24"/>
        </w:rPr>
      </w:pPr>
    </w:p>
    <w:p w14:paraId="196D2D91" w14:textId="77777777" w:rsidR="001A6F49" w:rsidRDefault="001A6F49" w:rsidP="002F6BE9">
      <w:pPr>
        <w:rPr>
          <w:rFonts w:ascii="Times New Roman" w:hAnsi="Times New Roman" w:cs="Times New Roman"/>
          <w:b/>
          <w:sz w:val="24"/>
          <w:szCs w:val="24"/>
        </w:rPr>
      </w:pPr>
    </w:p>
    <w:p w14:paraId="0C79DA7D" w14:textId="77777777" w:rsidR="001A6F49" w:rsidRDefault="001A6F49" w:rsidP="002F6BE9">
      <w:pPr>
        <w:rPr>
          <w:rFonts w:ascii="Times New Roman" w:hAnsi="Times New Roman" w:cs="Times New Roman"/>
          <w:b/>
          <w:sz w:val="24"/>
          <w:szCs w:val="24"/>
        </w:rPr>
      </w:pPr>
    </w:p>
    <w:p w14:paraId="39BF9379" w14:textId="77777777" w:rsidR="001A6F49" w:rsidRDefault="001A6F49" w:rsidP="002F6BE9">
      <w:pPr>
        <w:rPr>
          <w:rFonts w:ascii="Times New Roman" w:hAnsi="Times New Roman" w:cs="Times New Roman"/>
          <w:b/>
          <w:sz w:val="24"/>
          <w:szCs w:val="24"/>
        </w:rPr>
      </w:pPr>
    </w:p>
    <w:p w14:paraId="05896D4A" w14:textId="77777777" w:rsidR="001A6F49" w:rsidRDefault="001A6F49" w:rsidP="002F6BE9">
      <w:pPr>
        <w:rPr>
          <w:rFonts w:ascii="Times New Roman" w:hAnsi="Times New Roman" w:cs="Times New Roman"/>
          <w:b/>
          <w:sz w:val="24"/>
          <w:szCs w:val="24"/>
        </w:rPr>
      </w:pPr>
    </w:p>
    <w:p w14:paraId="04326BAE" w14:textId="77777777" w:rsidR="001A6F49" w:rsidRDefault="001A6F49" w:rsidP="002F6BE9">
      <w:pPr>
        <w:rPr>
          <w:rFonts w:ascii="Times New Roman" w:hAnsi="Times New Roman" w:cs="Times New Roman"/>
          <w:b/>
          <w:sz w:val="24"/>
          <w:szCs w:val="24"/>
        </w:rPr>
      </w:pPr>
    </w:p>
    <w:p w14:paraId="1D59A3BE" w14:textId="77777777" w:rsidR="001A6F49" w:rsidRDefault="001A6F49" w:rsidP="002F6BE9">
      <w:pPr>
        <w:rPr>
          <w:rFonts w:ascii="Times New Roman" w:hAnsi="Times New Roman" w:cs="Times New Roman"/>
          <w:b/>
          <w:sz w:val="24"/>
          <w:szCs w:val="24"/>
        </w:rPr>
      </w:pPr>
    </w:p>
    <w:p w14:paraId="12EB65FA" w14:textId="71F91908" w:rsidR="00FA3DE8" w:rsidRPr="00654E70" w:rsidRDefault="0086055C" w:rsidP="00FA3DE8">
      <w:pPr>
        <w:rPr>
          <w:rFonts w:ascii="Times New Roman" w:hAnsi="Times New Roman" w:cs="Times New Roman"/>
          <w:b/>
          <w:sz w:val="24"/>
          <w:szCs w:val="24"/>
        </w:rPr>
      </w:pPr>
      <w:r>
        <w:rPr>
          <w:rFonts w:ascii="Times New Roman" w:hAnsi="Times New Roman" w:cs="Times New Roman"/>
          <w:b/>
          <w:sz w:val="24"/>
          <w:szCs w:val="24"/>
        </w:rPr>
        <w:lastRenderedPageBreak/>
        <w:t>S2</w:t>
      </w:r>
      <w:r>
        <w:rPr>
          <w:rFonts w:ascii="Times New Roman" w:hAnsi="Times New Roman" w:cs="Times New Roman"/>
          <w:b/>
          <w:sz w:val="24"/>
          <w:szCs w:val="24"/>
        </w:rPr>
        <w:t xml:space="preserve"> </w:t>
      </w:r>
      <w:r w:rsidR="00FA3DE8">
        <w:rPr>
          <w:rFonts w:ascii="Times New Roman" w:hAnsi="Times New Roman" w:cs="Times New Roman"/>
          <w:b/>
          <w:sz w:val="24"/>
          <w:szCs w:val="24"/>
        </w:rPr>
        <w:t xml:space="preserve">Table </w:t>
      </w:r>
      <w:r w:rsidR="00FA3DE8" w:rsidRPr="00654E70">
        <w:rPr>
          <w:rFonts w:ascii="Times New Roman" w:hAnsi="Times New Roman" w:cs="Times New Roman"/>
          <w:b/>
          <w:sz w:val="24"/>
          <w:szCs w:val="24"/>
        </w:rPr>
        <w:t xml:space="preserve">- </w:t>
      </w:r>
      <w:r w:rsidR="00FA3DE8" w:rsidRPr="001A6F49">
        <w:rPr>
          <w:rFonts w:ascii="Times New Roman" w:hAnsi="Times New Roman" w:cs="Times New Roman"/>
          <w:sz w:val="24"/>
          <w:szCs w:val="24"/>
        </w:rPr>
        <w:t>Number of class, compartment and quantity of species during simulation on cell designer</w:t>
      </w:r>
    </w:p>
    <w:p w14:paraId="6BB3D2E7" w14:textId="77777777" w:rsidR="00FA3DE8" w:rsidRDefault="00FA3DE8" w:rsidP="00FA3DE8">
      <w:pPr>
        <w:rPr>
          <w:rFonts w:ascii="Times New Roman" w:hAnsi="Times New Roman" w:cs="Times New Roman"/>
          <w:sz w:val="24"/>
          <w:szCs w:val="24"/>
        </w:rPr>
      </w:pPr>
    </w:p>
    <w:tbl>
      <w:tblPr>
        <w:tblStyle w:val="TableGrid"/>
        <w:tblW w:w="11250" w:type="dxa"/>
        <w:tblInd w:w="-612" w:type="dxa"/>
        <w:tblLayout w:type="fixed"/>
        <w:tblLook w:val="04A0" w:firstRow="1" w:lastRow="0" w:firstColumn="1" w:lastColumn="0" w:noHBand="0" w:noVBand="1"/>
      </w:tblPr>
      <w:tblGrid>
        <w:gridCol w:w="900"/>
        <w:gridCol w:w="1800"/>
        <w:gridCol w:w="1800"/>
        <w:gridCol w:w="1710"/>
        <w:gridCol w:w="1620"/>
        <w:gridCol w:w="1080"/>
        <w:gridCol w:w="1080"/>
        <w:gridCol w:w="1260"/>
      </w:tblGrid>
      <w:tr w:rsidR="00FA3DE8" w14:paraId="41742D8A" w14:textId="77777777" w:rsidTr="00351ED2">
        <w:tc>
          <w:tcPr>
            <w:tcW w:w="900" w:type="dxa"/>
            <w:vAlign w:val="center"/>
          </w:tcPr>
          <w:p w14:paraId="6CAED2C3" w14:textId="77777777" w:rsidR="00FA3DE8" w:rsidRPr="002F6BE9" w:rsidRDefault="00FA3DE8" w:rsidP="00351ED2">
            <w:pPr>
              <w:jc w:val="center"/>
              <w:rPr>
                <w:rFonts w:ascii="Times New Roman" w:hAnsi="Times New Roman" w:cs="Times New Roman"/>
                <w:b/>
              </w:rPr>
            </w:pPr>
            <w:r w:rsidRPr="002F6BE9">
              <w:rPr>
                <w:rFonts w:ascii="Times New Roman" w:hAnsi="Times New Roman" w:cs="Times New Roman"/>
                <w:b/>
              </w:rPr>
              <w:t>S.</w:t>
            </w:r>
            <w:r>
              <w:rPr>
                <w:rFonts w:ascii="Times New Roman" w:hAnsi="Times New Roman" w:cs="Times New Roman"/>
                <w:b/>
              </w:rPr>
              <w:t>N</w:t>
            </w:r>
            <w:r w:rsidRPr="002F6BE9">
              <w:rPr>
                <w:rFonts w:ascii="Times New Roman" w:hAnsi="Times New Roman" w:cs="Times New Roman"/>
                <w:b/>
              </w:rPr>
              <w:t>o</w:t>
            </w:r>
          </w:p>
        </w:tc>
        <w:tc>
          <w:tcPr>
            <w:tcW w:w="1800" w:type="dxa"/>
            <w:vAlign w:val="center"/>
          </w:tcPr>
          <w:p w14:paraId="09D883F2" w14:textId="77777777" w:rsidR="00FA3DE8" w:rsidRPr="002F6BE9" w:rsidRDefault="00FA3DE8" w:rsidP="00351ED2">
            <w:pPr>
              <w:jc w:val="center"/>
              <w:rPr>
                <w:rFonts w:ascii="Times New Roman" w:hAnsi="Times New Roman" w:cs="Times New Roman"/>
                <w:b/>
                <w:color w:val="000000"/>
              </w:rPr>
            </w:pPr>
            <w:r w:rsidRPr="002F6BE9">
              <w:rPr>
                <w:rFonts w:ascii="Times New Roman" w:hAnsi="Times New Roman" w:cs="Times New Roman"/>
                <w:b/>
                <w:color w:val="000000"/>
              </w:rPr>
              <w:t>Class</w:t>
            </w:r>
          </w:p>
        </w:tc>
        <w:tc>
          <w:tcPr>
            <w:tcW w:w="1800" w:type="dxa"/>
            <w:vAlign w:val="center"/>
          </w:tcPr>
          <w:p w14:paraId="524A8D31" w14:textId="77777777" w:rsidR="00FA3DE8" w:rsidRPr="002F6BE9" w:rsidRDefault="00FA3DE8" w:rsidP="00351ED2">
            <w:pPr>
              <w:jc w:val="center"/>
              <w:rPr>
                <w:rFonts w:ascii="Times New Roman" w:hAnsi="Times New Roman" w:cs="Times New Roman"/>
                <w:b/>
                <w:color w:val="000000"/>
              </w:rPr>
            </w:pPr>
            <w:r w:rsidRPr="002F6BE9">
              <w:rPr>
                <w:rFonts w:ascii="Times New Roman" w:hAnsi="Times New Roman" w:cs="Times New Roman"/>
                <w:b/>
                <w:color w:val="000000"/>
              </w:rPr>
              <w:t>Name</w:t>
            </w:r>
          </w:p>
        </w:tc>
        <w:tc>
          <w:tcPr>
            <w:tcW w:w="1710" w:type="dxa"/>
            <w:vAlign w:val="center"/>
          </w:tcPr>
          <w:p w14:paraId="11176613" w14:textId="77777777" w:rsidR="00FA3DE8" w:rsidRPr="002F6BE9" w:rsidRDefault="00FA3DE8" w:rsidP="00351ED2">
            <w:pPr>
              <w:jc w:val="center"/>
              <w:rPr>
                <w:rFonts w:ascii="Times New Roman" w:hAnsi="Times New Roman" w:cs="Times New Roman"/>
                <w:b/>
                <w:color w:val="000000"/>
              </w:rPr>
            </w:pPr>
            <w:r w:rsidRPr="002F6BE9">
              <w:rPr>
                <w:rFonts w:ascii="Times New Roman" w:hAnsi="Times New Roman" w:cs="Times New Roman"/>
                <w:b/>
                <w:color w:val="000000"/>
              </w:rPr>
              <w:t>Compartment</w:t>
            </w:r>
          </w:p>
        </w:tc>
        <w:tc>
          <w:tcPr>
            <w:tcW w:w="1620" w:type="dxa"/>
            <w:vAlign w:val="center"/>
          </w:tcPr>
          <w:p w14:paraId="49B38F23" w14:textId="77777777" w:rsidR="00FA3DE8" w:rsidRPr="002F6BE9" w:rsidRDefault="00FA3DE8" w:rsidP="00351ED2">
            <w:pPr>
              <w:jc w:val="center"/>
              <w:rPr>
                <w:rFonts w:ascii="Times New Roman" w:hAnsi="Times New Roman" w:cs="Times New Roman"/>
                <w:b/>
                <w:color w:val="000000"/>
              </w:rPr>
            </w:pPr>
            <w:r w:rsidRPr="002F6BE9">
              <w:rPr>
                <w:rFonts w:ascii="Times New Roman" w:hAnsi="Times New Roman" w:cs="Times New Roman"/>
                <w:b/>
                <w:color w:val="000000"/>
              </w:rPr>
              <w:t>Position to compartment</w:t>
            </w:r>
          </w:p>
        </w:tc>
        <w:tc>
          <w:tcPr>
            <w:tcW w:w="1080" w:type="dxa"/>
            <w:vAlign w:val="center"/>
          </w:tcPr>
          <w:p w14:paraId="08872050" w14:textId="77777777" w:rsidR="00FA3DE8" w:rsidRPr="002F6BE9" w:rsidRDefault="00FA3DE8" w:rsidP="00351ED2">
            <w:pPr>
              <w:jc w:val="center"/>
              <w:rPr>
                <w:rFonts w:ascii="Times New Roman" w:hAnsi="Times New Roman" w:cs="Times New Roman"/>
                <w:b/>
                <w:color w:val="000000"/>
              </w:rPr>
            </w:pPr>
            <w:r w:rsidRPr="002F6BE9">
              <w:rPr>
                <w:rFonts w:ascii="Times New Roman" w:hAnsi="Times New Roman" w:cs="Times New Roman"/>
                <w:b/>
                <w:color w:val="000000"/>
              </w:rPr>
              <w:t>Included</w:t>
            </w:r>
          </w:p>
        </w:tc>
        <w:tc>
          <w:tcPr>
            <w:tcW w:w="1080" w:type="dxa"/>
            <w:vAlign w:val="center"/>
          </w:tcPr>
          <w:p w14:paraId="42EF546F" w14:textId="77777777" w:rsidR="00FA3DE8" w:rsidRPr="002F6BE9" w:rsidRDefault="00FA3DE8" w:rsidP="00351ED2">
            <w:pPr>
              <w:jc w:val="center"/>
              <w:rPr>
                <w:rFonts w:ascii="Times New Roman" w:hAnsi="Times New Roman" w:cs="Times New Roman"/>
                <w:b/>
                <w:color w:val="000000"/>
              </w:rPr>
            </w:pPr>
            <w:r w:rsidRPr="002F6BE9">
              <w:rPr>
                <w:rFonts w:ascii="Times New Roman" w:hAnsi="Times New Roman" w:cs="Times New Roman"/>
                <w:b/>
                <w:color w:val="000000"/>
              </w:rPr>
              <w:t>Quantity type</w:t>
            </w:r>
          </w:p>
        </w:tc>
        <w:tc>
          <w:tcPr>
            <w:tcW w:w="1260" w:type="dxa"/>
            <w:vAlign w:val="center"/>
          </w:tcPr>
          <w:p w14:paraId="72870914" w14:textId="77777777" w:rsidR="00FA3DE8" w:rsidRPr="00CB2E0E" w:rsidRDefault="00FA3DE8" w:rsidP="00351ED2">
            <w:pPr>
              <w:jc w:val="center"/>
              <w:rPr>
                <w:rFonts w:ascii="Times New Roman" w:hAnsi="Times New Roman" w:cs="Times New Roman"/>
                <w:b/>
                <w:color w:val="000000"/>
                <w:sz w:val="24"/>
                <w:szCs w:val="24"/>
              </w:rPr>
            </w:pPr>
            <w:r w:rsidRPr="00CB2E0E">
              <w:rPr>
                <w:rFonts w:ascii="Times New Roman" w:hAnsi="Times New Roman" w:cs="Times New Roman"/>
                <w:b/>
                <w:color w:val="000000"/>
                <w:sz w:val="24"/>
                <w:szCs w:val="24"/>
              </w:rPr>
              <w:t>Initial</w:t>
            </w:r>
            <w:r>
              <w:rPr>
                <w:rFonts w:ascii="Times New Roman" w:hAnsi="Times New Roman" w:cs="Times New Roman"/>
                <w:b/>
                <w:color w:val="000000"/>
                <w:sz w:val="24"/>
                <w:szCs w:val="24"/>
              </w:rPr>
              <w:t xml:space="preserve"> </w:t>
            </w:r>
            <w:r w:rsidRPr="00CB2E0E">
              <w:rPr>
                <w:rFonts w:ascii="Times New Roman" w:hAnsi="Times New Roman" w:cs="Times New Roman"/>
                <w:b/>
                <w:color w:val="000000"/>
                <w:sz w:val="24"/>
                <w:szCs w:val="24"/>
              </w:rPr>
              <w:t>quantity</w:t>
            </w:r>
          </w:p>
        </w:tc>
      </w:tr>
      <w:tr w:rsidR="00FA3DE8" w14:paraId="7BE37E87" w14:textId="77777777" w:rsidTr="00351ED2">
        <w:tc>
          <w:tcPr>
            <w:tcW w:w="900" w:type="dxa"/>
            <w:vAlign w:val="bottom"/>
          </w:tcPr>
          <w:p w14:paraId="2103E8EB"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w:t>
            </w:r>
          </w:p>
        </w:tc>
        <w:tc>
          <w:tcPr>
            <w:tcW w:w="1800" w:type="dxa"/>
            <w:vAlign w:val="bottom"/>
          </w:tcPr>
          <w:p w14:paraId="2E0B346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Gene</w:t>
            </w:r>
          </w:p>
        </w:tc>
        <w:tc>
          <w:tcPr>
            <w:tcW w:w="1800" w:type="dxa"/>
            <w:vAlign w:val="bottom"/>
          </w:tcPr>
          <w:p w14:paraId="7EE6DDC9"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ddl</w:t>
            </w:r>
          </w:p>
        </w:tc>
        <w:tc>
          <w:tcPr>
            <w:tcW w:w="1710" w:type="dxa"/>
            <w:vAlign w:val="bottom"/>
          </w:tcPr>
          <w:p w14:paraId="79D75DF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63C563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63C58B6C" w14:textId="77777777" w:rsidR="00FA3DE8" w:rsidRPr="002F6BE9" w:rsidRDefault="00FA3DE8" w:rsidP="00351ED2">
            <w:pPr>
              <w:rPr>
                <w:rFonts w:ascii="Times New Roman" w:hAnsi="Times New Roman" w:cs="Times New Roman"/>
                <w:color w:val="000000"/>
              </w:rPr>
            </w:pPr>
          </w:p>
        </w:tc>
        <w:tc>
          <w:tcPr>
            <w:tcW w:w="1080" w:type="dxa"/>
            <w:vAlign w:val="bottom"/>
          </w:tcPr>
          <w:p w14:paraId="2C829497"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288B1CFB" w14:textId="77777777" w:rsidR="00FA3DE8" w:rsidRDefault="00FA3DE8" w:rsidP="00351ED2">
            <w:pPr>
              <w:jc w:val="right"/>
              <w:rPr>
                <w:rFonts w:ascii="Calibri" w:hAnsi="Calibri"/>
                <w:color w:val="000000"/>
              </w:rPr>
            </w:pPr>
            <w:r>
              <w:rPr>
                <w:rFonts w:ascii="Calibri" w:hAnsi="Calibri"/>
                <w:color w:val="000000"/>
              </w:rPr>
              <w:t>3</w:t>
            </w:r>
          </w:p>
        </w:tc>
      </w:tr>
      <w:tr w:rsidR="00FA3DE8" w14:paraId="0B610760" w14:textId="77777777" w:rsidTr="00351ED2">
        <w:tc>
          <w:tcPr>
            <w:tcW w:w="900" w:type="dxa"/>
            <w:vAlign w:val="bottom"/>
          </w:tcPr>
          <w:p w14:paraId="617A0DD5"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w:t>
            </w:r>
          </w:p>
        </w:tc>
        <w:tc>
          <w:tcPr>
            <w:tcW w:w="1800" w:type="dxa"/>
            <w:vAlign w:val="bottom"/>
          </w:tcPr>
          <w:p w14:paraId="227189E9"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Rna</w:t>
            </w:r>
          </w:p>
        </w:tc>
        <w:tc>
          <w:tcPr>
            <w:tcW w:w="1800" w:type="dxa"/>
            <w:vAlign w:val="bottom"/>
          </w:tcPr>
          <w:p w14:paraId="78C467D6"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RNA</w:t>
            </w:r>
          </w:p>
        </w:tc>
        <w:tc>
          <w:tcPr>
            <w:tcW w:w="1710" w:type="dxa"/>
            <w:vAlign w:val="bottom"/>
          </w:tcPr>
          <w:p w14:paraId="21D085CA"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7A95266"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15CAFFDA" w14:textId="77777777" w:rsidR="00FA3DE8" w:rsidRPr="002F6BE9" w:rsidRDefault="00FA3DE8" w:rsidP="00351ED2">
            <w:pPr>
              <w:rPr>
                <w:rFonts w:ascii="Times New Roman" w:hAnsi="Times New Roman" w:cs="Times New Roman"/>
                <w:color w:val="000000"/>
              </w:rPr>
            </w:pPr>
          </w:p>
        </w:tc>
        <w:tc>
          <w:tcPr>
            <w:tcW w:w="1080" w:type="dxa"/>
            <w:vAlign w:val="bottom"/>
          </w:tcPr>
          <w:p w14:paraId="27C61E2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767F4402" w14:textId="77777777" w:rsidR="00FA3DE8" w:rsidRDefault="00FA3DE8" w:rsidP="00351ED2">
            <w:pPr>
              <w:jc w:val="right"/>
              <w:rPr>
                <w:rFonts w:ascii="Calibri" w:hAnsi="Calibri"/>
                <w:color w:val="000000"/>
              </w:rPr>
            </w:pPr>
            <w:r>
              <w:rPr>
                <w:rFonts w:ascii="Calibri" w:hAnsi="Calibri"/>
                <w:color w:val="000000"/>
              </w:rPr>
              <w:t>3</w:t>
            </w:r>
          </w:p>
        </w:tc>
      </w:tr>
      <w:tr w:rsidR="00FA3DE8" w14:paraId="33F6AFB9" w14:textId="77777777" w:rsidTr="00351ED2">
        <w:tc>
          <w:tcPr>
            <w:tcW w:w="900" w:type="dxa"/>
            <w:vAlign w:val="bottom"/>
          </w:tcPr>
          <w:p w14:paraId="2464B116"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3</w:t>
            </w:r>
          </w:p>
        </w:tc>
        <w:tc>
          <w:tcPr>
            <w:tcW w:w="1800" w:type="dxa"/>
            <w:vAlign w:val="bottom"/>
          </w:tcPr>
          <w:p w14:paraId="45EA703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4DDF8B9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D-ala-D-ala-ligase</w:t>
            </w:r>
          </w:p>
        </w:tc>
        <w:tc>
          <w:tcPr>
            <w:tcW w:w="1710" w:type="dxa"/>
            <w:vAlign w:val="bottom"/>
          </w:tcPr>
          <w:p w14:paraId="13FA7CF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0B97EAA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5E124FAD" w14:textId="77777777" w:rsidR="00FA3DE8" w:rsidRPr="002F6BE9" w:rsidRDefault="00FA3DE8" w:rsidP="00351ED2">
            <w:pPr>
              <w:rPr>
                <w:rFonts w:ascii="Times New Roman" w:hAnsi="Times New Roman" w:cs="Times New Roman"/>
                <w:color w:val="000000"/>
              </w:rPr>
            </w:pPr>
          </w:p>
        </w:tc>
        <w:tc>
          <w:tcPr>
            <w:tcW w:w="1080" w:type="dxa"/>
            <w:vAlign w:val="bottom"/>
          </w:tcPr>
          <w:p w14:paraId="7F878A78"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0DD809A5" w14:textId="77777777" w:rsidR="00FA3DE8" w:rsidRDefault="00FA3DE8" w:rsidP="00351ED2">
            <w:pPr>
              <w:jc w:val="right"/>
              <w:rPr>
                <w:rFonts w:ascii="Calibri" w:hAnsi="Calibri"/>
                <w:color w:val="000000"/>
              </w:rPr>
            </w:pPr>
            <w:r>
              <w:rPr>
                <w:rFonts w:ascii="Calibri" w:hAnsi="Calibri"/>
                <w:color w:val="000000"/>
              </w:rPr>
              <w:t>1</w:t>
            </w:r>
          </w:p>
        </w:tc>
      </w:tr>
      <w:tr w:rsidR="00FA3DE8" w14:paraId="510BDA36" w14:textId="77777777" w:rsidTr="00351ED2">
        <w:tc>
          <w:tcPr>
            <w:tcW w:w="900" w:type="dxa"/>
            <w:vAlign w:val="bottom"/>
          </w:tcPr>
          <w:p w14:paraId="19C00934"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4</w:t>
            </w:r>
          </w:p>
        </w:tc>
        <w:tc>
          <w:tcPr>
            <w:tcW w:w="1800" w:type="dxa"/>
            <w:vAlign w:val="bottom"/>
          </w:tcPr>
          <w:p w14:paraId="772DBDD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30D8086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ATP</w:t>
            </w:r>
          </w:p>
        </w:tc>
        <w:tc>
          <w:tcPr>
            <w:tcW w:w="1710" w:type="dxa"/>
            <w:vAlign w:val="bottom"/>
          </w:tcPr>
          <w:p w14:paraId="6AC6BBC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651E4D6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568D5F48" w14:textId="77777777" w:rsidR="00FA3DE8" w:rsidRPr="002F6BE9" w:rsidRDefault="00FA3DE8" w:rsidP="00351ED2">
            <w:pPr>
              <w:rPr>
                <w:rFonts w:ascii="Times New Roman" w:hAnsi="Times New Roman" w:cs="Times New Roman"/>
                <w:color w:val="000000"/>
              </w:rPr>
            </w:pPr>
          </w:p>
        </w:tc>
        <w:tc>
          <w:tcPr>
            <w:tcW w:w="1080" w:type="dxa"/>
            <w:vAlign w:val="bottom"/>
          </w:tcPr>
          <w:p w14:paraId="088D43B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2E6AC4C7" w14:textId="77777777" w:rsidR="00FA3DE8" w:rsidRDefault="00FA3DE8" w:rsidP="00351ED2">
            <w:pPr>
              <w:jc w:val="right"/>
              <w:rPr>
                <w:rFonts w:ascii="Calibri" w:hAnsi="Calibri"/>
                <w:color w:val="000000"/>
              </w:rPr>
            </w:pPr>
            <w:r>
              <w:rPr>
                <w:rFonts w:ascii="Calibri" w:hAnsi="Calibri"/>
                <w:color w:val="000000"/>
              </w:rPr>
              <w:t>1</w:t>
            </w:r>
          </w:p>
        </w:tc>
      </w:tr>
      <w:tr w:rsidR="00FA3DE8" w14:paraId="7EA509F7" w14:textId="77777777" w:rsidTr="00351ED2">
        <w:tc>
          <w:tcPr>
            <w:tcW w:w="900" w:type="dxa"/>
            <w:vAlign w:val="bottom"/>
          </w:tcPr>
          <w:p w14:paraId="4EBF343D"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5</w:t>
            </w:r>
          </w:p>
        </w:tc>
        <w:tc>
          <w:tcPr>
            <w:tcW w:w="1800" w:type="dxa"/>
            <w:vAlign w:val="bottom"/>
          </w:tcPr>
          <w:p w14:paraId="1843F436"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01FC6C4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ADP</w:t>
            </w:r>
          </w:p>
        </w:tc>
        <w:tc>
          <w:tcPr>
            <w:tcW w:w="1710" w:type="dxa"/>
            <w:vAlign w:val="bottom"/>
          </w:tcPr>
          <w:p w14:paraId="4BD1824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3F80C6E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4A5A565E" w14:textId="77777777" w:rsidR="00FA3DE8" w:rsidRPr="002F6BE9" w:rsidRDefault="00FA3DE8" w:rsidP="00351ED2">
            <w:pPr>
              <w:rPr>
                <w:rFonts w:ascii="Times New Roman" w:hAnsi="Times New Roman" w:cs="Times New Roman"/>
                <w:color w:val="000000"/>
              </w:rPr>
            </w:pPr>
          </w:p>
        </w:tc>
        <w:tc>
          <w:tcPr>
            <w:tcW w:w="1080" w:type="dxa"/>
            <w:vAlign w:val="bottom"/>
          </w:tcPr>
          <w:p w14:paraId="06B0299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2F377C37" w14:textId="77777777" w:rsidR="00FA3DE8" w:rsidRDefault="00FA3DE8" w:rsidP="00351ED2">
            <w:pPr>
              <w:jc w:val="right"/>
              <w:rPr>
                <w:rFonts w:ascii="Calibri" w:hAnsi="Calibri"/>
                <w:color w:val="000000"/>
              </w:rPr>
            </w:pPr>
            <w:r>
              <w:rPr>
                <w:rFonts w:ascii="Calibri" w:hAnsi="Calibri"/>
                <w:color w:val="000000"/>
              </w:rPr>
              <w:t>1</w:t>
            </w:r>
          </w:p>
        </w:tc>
      </w:tr>
      <w:tr w:rsidR="00FA3DE8" w14:paraId="21AB0904" w14:textId="77777777" w:rsidTr="00351ED2">
        <w:tc>
          <w:tcPr>
            <w:tcW w:w="900" w:type="dxa"/>
            <w:vAlign w:val="bottom"/>
          </w:tcPr>
          <w:p w14:paraId="1C7C4D95"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6</w:t>
            </w:r>
          </w:p>
        </w:tc>
        <w:tc>
          <w:tcPr>
            <w:tcW w:w="1800" w:type="dxa"/>
            <w:vAlign w:val="bottom"/>
          </w:tcPr>
          <w:p w14:paraId="67B9028D"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3FA3C89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Acyl Phosphate</w:t>
            </w:r>
          </w:p>
        </w:tc>
        <w:tc>
          <w:tcPr>
            <w:tcW w:w="1710" w:type="dxa"/>
            <w:vAlign w:val="bottom"/>
          </w:tcPr>
          <w:p w14:paraId="095436B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7EC47BE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52D209D5" w14:textId="77777777" w:rsidR="00FA3DE8" w:rsidRPr="002F6BE9" w:rsidRDefault="00FA3DE8" w:rsidP="00351ED2">
            <w:pPr>
              <w:rPr>
                <w:rFonts w:ascii="Times New Roman" w:hAnsi="Times New Roman" w:cs="Times New Roman"/>
                <w:color w:val="000000"/>
              </w:rPr>
            </w:pPr>
          </w:p>
        </w:tc>
        <w:tc>
          <w:tcPr>
            <w:tcW w:w="1080" w:type="dxa"/>
            <w:vAlign w:val="bottom"/>
          </w:tcPr>
          <w:p w14:paraId="5ED0242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72076B44" w14:textId="77777777" w:rsidR="00FA3DE8" w:rsidRDefault="00FA3DE8" w:rsidP="00351ED2">
            <w:pPr>
              <w:jc w:val="right"/>
              <w:rPr>
                <w:rFonts w:ascii="Calibri" w:hAnsi="Calibri"/>
                <w:color w:val="000000"/>
              </w:rPr>
            </w:pPr>
            <w:r>
              <w:rPr>
                <w:rFonts w:ascii="Calibri" w:hAnsi="Calibri"/>
                <w:color w:val="000000"/>
              </w:rPr>
              <w:t>1</w:t>
            </w:r>
          </w:p>
        </w:tc>
      </w:tr>
      <w:tr w:rsidR="00FA3DE8" w14:paraId="2A6E4305" w14:textId="77777777" w:rsidTr="00351ED2">
        <w:tc>
          <w:tcPr>
            <w:tcW w:w="900" w:type="dxa"/>
            <w:vAlign w:val="bottom"/>
          </w:tcPr>
          <w:p w14:paraId="398594ED"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7</w:t>
            </w:r>
          </w:p>
        </w:tc>
        <w:tc>
          <w:tcPr>
            <w:tcW w:w="1800" w:type="dxa"/>
            <w:vAlign w:val="bottom"/>
          </w:tcPr>
          <w:p w14:paraId="54AF23F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5E03625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D-Ala-D-Ala</w:t>
            </w:r>
          </w:p>
        </w:tc>
        <w:tc>
          <w:tcPr>
            <w:tcW w:w="1710" w:type="dxa"/>
            <w:vAlign w:val="bottom"/>
          </w:tcPr>
          <w:p w14:paraId="42E18D5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61F8DAC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22ED4A9A" w14:textId="77777777" w:rsidR="00FA3DE8" w:rsidRPr="002F6BE9" w:rsidRDefault="00FA3DE8" w:rsidP="00351ED2">
            <w:pPr>
              <w:rPr>
                <w:rFonts w:ascii="Times New Roman" w:hAnsi="Times New Roman" w:cs="Times New Roman"/>
                <w:color w:val="000000"/>
              </w:rPr>
            </w:pPr>
          </w:p>
        </w:tc>
        <w:tc>
          <w:tcPr>
            <w:tcW w:w="1080" w:type="dxa"/>
            <w:vAlign w:val="bottom"/>
          </w:tcPr>
          <w:p w14:paraId="0453AEA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19609CDB" w14:textId="77777777" w:rsidR="00FA3DE8" w:rsidRDefault="00FA3DE8" w:rsidP="00351ED2">
            <w:pPr>
              <w:jc w:val="right"/>
              <w:rPr>
                <w:rFonts w:ascii="Calibri" w:hAnsi="Calibri"/>
                <w:color w:val="000000"/>
              </w:rPr>
            </w:pPr>
            <w:r>
              <w:rPr>
                <w:rFonts w:ascii="Calibri" w:hAnsi="Calibri"/>
                <w:color w:val="000000"/>
              </w:rPr>
              <w:t>1</w:t>
            </w:r>
          </w:p>
        </w:tc>
      </w:tr>
      <w:tr w:rsidR="00FA3DE8" w14:paraId="543C502B" w14:textId="77777777" w:rsidTr="00351ED2">
        <w:tc>
          <w:tcPr>
            <w:tcW w:w="900" w:type="dxa"/>
            <w:vAlign w:val="bottom"/>
          </w:tcPr>
          <w:p w14:paraId="630DD8E7"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8</w:t>
            </w:r>
          </w:p>
        </w:tc>
        <w:tc>
          <w:tcPr>
            <w:tcW w:w="1800" w:type="dxa"/>
            <w:vAlign w:val="bottom"/>
          </w:tcPr>
          <w:p w14:paraId="2546F7B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Ion</w:t>
            </w:r>
          </w:p>
        </w:tc>
        <w:tc>
          <w:tcPr>
            <w:tcW w:w="1800" w:type="dxa"/>
            <w:vAlign w:val="bottom"/>
          </w:tcPr>
          <w:p w14:paraId="2E99697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Pi</w:t>
            </w:r>
          </w:p>
        </w:tc>
        <w:tc>
          <w:tcPr>
            <w:tcW w:w="1710" w:type="dxa"/>
            <w:vAlign w:val="bottom"/>
          </w:tcPr>
          <w:p w14:paraId="4E6EDE9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0E5EAFE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618E4731" w14:textId="77777777" w:rsidR="00FA3DE8" w:rsidRPr="002F6BE9" w:rsidRDefault="00FA3DE8" w:rsidP="00351ED2">
            <w:pPr>
              <w:rPr>
                <w:rFonts w:ascii="Times New Roman" w:hAnsi="Times New Roman" w:cs="Times New Roman"/>
                <w:color w:val="000000"/>
              </w:rPr>
            </w:pPr>
          </w:p>
        </w:tc>
        <w:tc>
          <w:tcPr>
            <w:tcW w:w="1080" w:type="dxa"/>
            <w:vAlign w:val="bottom"/>
          </w:tcPr>
          <w:p w14:paraId="2A4E17B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10EFA291" w14:textId="77777777" w:rsidR="00FA3DE8" w:rsidRDefault="00FA3DE8" w:rsidP="00351ED2">
            <w:pPr>
              <w:jc w:val="right"/>
              <w:rPr>
                <w:rFonts w:ascii="Calibri" w:hAnsi="Calibri"/>
                <w:color w:val="000000"/>
              </w:rPr>
            </w:pPr>
            <w:r>
              <w:rPr>
                <w:rFonts w:ascii="Calibri" w:hAnsi="Calibri"/>
                <w:color w:val="000000"/>
              </w:rPr>
              <w:t>1</w:t>
            </w:r>
          </w:p>
        </w:tc>
      </w:tr>
      <w:tr w:rsidR="00FA3DE8" w14:paraId="7D302E96" w14:textId="77777777" w:rsidTr="00351ED2">
        <w:tc>
          <w:tcPr>
            <w:tcW w:w="900" w:type="dxa"/>
            <w:vAlign w:val="bottom"/>
          </w:tcPr>
          <w:p w14:paraId="28DC6401"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9</w:t>
            </w:r>
          </w:p>
        </w:tc>
        <w:tc>
          <w:tcPr>
            <w:tcW w:w="1800" w:type="dxa"/>
            <w:vAlign w:val="bottom"/>
          </w:tcPr>
          <w:p w14:paraId="29F540C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40C3A20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D-Ala-D-Ala</w:t>
            </w:r>
          </w:p>
        </w:tc>
        <w:tc>
          <w:tcPr>
            <w:tcW w:w="1710" w:type="dxa"/>
            <w:vAlign w:val="bottom"/>
          </w:tcPr>
          <w:p w14:paraId="2C2CEC06"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2675C19"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transmembrane</w:t>
            </w:r>
          </w:p>
        </w:tc>
        <w:tc>
          <w:tcPr>
            <w:tcW w:w="1080" w:type="dxa"/>
            <w:vAlign w:val="bottom"/>
          </w:tcPr>
          <w:p w14:paraId="62451494" w14:textId="77777777" w:rsidR="00FA3DE8" w:rsidRPr="002F6BE9" w:rsidRDefault="00FA3DE8" w:rsidP="00351ED2">
            <w:pPr>
              <w:rPr>
                <w:rFonts w:ascii="Times New Roman" w:hAnsi="Times New Roman" w:cs="Times New Roman"/>
                <w:color w:val="000000"/>
              </w:rPr>
            </w:pPr>
          </w:p>
        </w:tc>
        <w:tc>
          <w:tcPr>
            <w:tcW w:w="1080" w:type="dxa"/>
            <w:vAlign w:val="bottom"/>
          </w:tcPr>
          <w:p w14:paraId="0F33686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42381952" w14:textId="77777777" w:rsidR="00FA3DE8" w:rsidRDefault="00FA3DE8" w:rsidP="00351ED2">
            <w:pPr>
              <w:jc w:val="right"/>
              <w:rPr>
                <w:rFonts w:ascii="Calibri" w:hAnsi="Calibri"/>
                <w:color w:val="000000"/>
              </w:rPr>
            </w:pPr>
            <w:r>
              <w:rPr>
                <w:rFonts w:ascii="Calibri" w:hAnsi="Calibri"/>
                <w:color w:val="000000"/>
              </w:rPr>
              <w:t>1</w:t>
            </w:r>
          </w:p>
        </w:tc>
      </w:tr>
      <w:tr w:rsidR="00FA3DE8" w14:paraId="728862F3" w14:textId="77777777" w:rsidTr="00351ED2">
        <w:tc>
          <w:tcPr>
            <w:tcW w:w="900" w:type="dxa"/>
            <w:vAlign w:val="bottom"/>
          </w:tcPr>
          <w:p w14:paraId="3C781B7E"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10</w:t>
            </w:r>
          </w:p>
        </w:tc>
        <w:tc>
          <w:tcPr>
            <w:tcW w:w="1800" w:type="dxa"/>
            <w:vAlign w:val="bottom"/>
          </w:tcPr>
          <w:p w14:paraId="66C372E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Complex</w:t>
            </w:r>
          </w:p>
        </w:tc>
        <w:tc>
          <w:tcPr>
            <w:tcW w:w="1800" w:type="dxa"/>
            <w:vAlign w:val="bottom"/>
          </w:tcPr>
          <w:p w14:paraId="731D239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s51</w:t>
            </w:r>
          </w:p>
        </w:tc>
        <w:tc>
          <w:tcPr>
            <w:tcW w:w="1710" w:type="dxa"/>
            <w:vAlign w:val="bottom"/>
          </w:tcPr>
          <w:p w14:paraId="3FEA95B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257D98A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5E56AB2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s51(s50 s49)</w:t>
            </w:r>
          </w:p>
        </w:tc>
        <w:tc>
          <w:tcPr>
            <w:tcW w:w="1080" w:type="dxa"/>
            <w:vAlign w:val="bottom"/>
          </w:tcPr>
          <w:p w14:paraId="3DF067C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4ACB40F9" w14:textId="77777777" w:rsidR="00FA3DE8" w:rsidRDefault="00FA3DE8" w:rsidP="00351ED2">
            <w:pPr>
              <w:jc w:val="right"/>
              <w:rPr>
                <w:rFonts w:ascii="Calibri" w:hAnsi="Calibri"/>
                <w:color w:val="000000"/>
              </w:rPr>
            </w:pPr>
            <w:r>
              <w:rPr>
                <w:rFonts w:ascii="Calibri" w:hAnsi="Calibri"/>
                <w:color w:val="000000"/>
              </w:rPr>
              <w:t>6</w:t>
            </w:r>
          </w:p>
        </w:tc>
      </w:tr>
      <w:tr w:rsidR="00FA3DE8" w14:paraId="110BD581" w14:textId="77777777" w:rsidTr="00351ED2">
        <w:tc>
          <w:tcPr>
            <w:tcW w:w="900" w:type="dxa"/>
            <w:vAlign w:val="bottom"/>
          </w:tcPr>
          <w:p w14:paraId="754903F4"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11</w:t>
            </w:r>
          </w:p>
        </w:tc>
        <w:tc>
          <w:tcPr>
            <w:tcW w:w="1800" w:type="dxa"/>
            <w:vAlign w:val="bottom"/>
          </w:tcPr>
          <w:p w14:paraId="0D29954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0F4FFB4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aaRS</w:t>
            </w:r>
          </w:p>
        </w:tc>
        <w:tc>
          <w:tcPr>
            <w:tcW w:w="1710" w:type="dxa"/>
            <w:vAlign w:val="bottom"/>
          </w:tcPr>
          <w:p w14:paraId="0A68187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67EFA6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6059EABB" w14:textId="77777777" w:rsidR="00FA3DE8" w:rsidRPr="002F6BE9" w:rsidRDefault="00FA3DE8" w:rsidP="00351ED2">
            <w:pPr>
              <w:rPr>
                <w:rFonts w:ascii="Times New Roman" w:hAnsi="Times New Roman" w:cs="Times New Roman"/>
                <w:color w:val="000000"/>
              </w:rPr>
            </w:pPr>
          </w:p>
        </w:tc>
        <w:tc>
          <w:tcPr>
            <w:tcW w:w="1080" w:type="dxa"/>
            <w:vAlign w:val="bottom"/>
          </w:tcPr>
          <w:p w14:paraId="748EFE8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2CC808F1" w14:textId="77777777" w:rsidR="00FA3DE8" w:rsidRDefault="00FA3DE8" w:rsidP="00351ED2">
            <w:pPr>
              <w:jc w:val="right"/>
              <w:rPr>
                <w:rFonts w:ascii="Calibri" w:hAnsi="Calibri"/>
                <w:color w:val="000000"/>
              </w:rPr>
            </w:pPr>
            <w:r>
              <w:rPr>
                <w:rFonts w:ascii="Calibri" w:hAnsi="Calibri"/>
                <w:color w:val="000000"/>
              </w:rPr>
              <w:t>3</w:t>
            </w:r>
          </w:p>
        </w:tc>
      </w:tr>
      <w:tr w:rsidR="00FA3DE8" w14:paraId="788459D2" w14:textId="77777777" w:rsidTr="00351ED2">
        <w:tc>
          <w:tcPr>
            <w:tcW w:w="900" w:type="dxa"/>
            <w:vAlign w:val="bottom"/>
          </w:tcPr>
          <w:p w14:paraId="0E0A6213"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12</w:t>
            </w:r>
          </w:p>
        </w:tc>
        <w:tc>
          <w:tcPr>
            <w:tcW w:w="1800" w:type="dxa"/>
            <w:vAlign w:val="bottom"/>
          </w:tcPr>
          <w:p w14:paraId="3F612CD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Rna</w:t>
            </w:r>
          </w:p>
        </w:tc>
        <w:tc>
          <w:tcPr>
            <w:tcW w:w="1800" w:type="dxa"/>
            <w:vAlign w:val="bottom"/>
          </w:tcPr>
          <w:p w14:paraId="0E015DC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tRNAi</w:t>
            </w:r>
          </w:p>
        </w:tc>
        <w:tc>
          <w:tcPr>
            <w:tcW w:w="1710" w:type="dxa"/>
            <w:vAlign w:val="bottom"/>
          </w:tcPr>
          <w:p w14:paraId="6577DEA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42A4B4E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43BE049F" w14:textId="77777777" w:rsidR="00FA3DE8" w:rsidRPr="002F6BE9" w:rsidRDefault="00FA3DE8" w:rsidP="00351ED2">
            <w:pPr>
              <w:rPr>
                <w:rFonts w:ascii="Times New Roman" w:hAnsi="Times New Roman" w:cs="Times New Roman"/>
                <w:color w:val="000000"/>
              </w:rPr>
            </w:pPr>
          </w:p>
        </w:tc>
        <w:tc>
          <w:tcPr>
            <w:tcW w:w="1080" w:type="dxa"/>
            <w:vAlign w:val="bottom"/>
          </w:tcPr>
          <w:p w14:paraId="6BC432C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60DC2500" w14:textId="77777777" w:rsidR="00FA3DE8" w:rsidRDefault="00FA3DE8" w:rsidP="00351ED2">
            <w:pPr>
              <w:jc w:val="right"/>
              <w:rPr>
                <w:rFonts w:ascii="Calibri" w:hAnsi="Calibri"/>
                <w:color w:val="000000"/>
              </w:rPr>
            </w:pPr>
            <w:r>
              <w:rPr>
                <w:rFonts w:ascii="Calibri" w:hAnsi="Calibri"/>
                <w:color w:val="000000"/>
              </w:rPr>
              <w:t>2</w:t>
            </w:r>
          </w:p>
        </w:tc>
      </w:tr>
      <w:tr w:rsidR="00FA3DE8" w14:paraId="647AA095" w14:textId="77777777" w:rsidTr="00351ED2">
        <w:tc>
          <w:tcPr>
            <w:tcW w:w="900" w:type="dxa"/>
            <w:vAlign w:val="bottom"/>
          </w:tcPr>
          <w:p w14:paraId="0876D1EA"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13</w:t>
            </w:r>
          </w:p>
        </w:tc>
        <w:tc>
          <w:tcPr>
            <w:tcW w:w="1800" w:type="dxa"/>
            <w:vAlign w:val="bottom"/>
          </w:tcPr>
          <w:p w14:paraId="515FC4F7"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62141218"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H2N-Met</w:t>
            </w:r>
          </w:p>
        </w:tc>
        <w:tc>
          <w:tcPr>
            <w:tcW w:w="1710" w:type="dxa"/>
            <w:vAlign w:val="bottom"/>
          </w:tcPr>
          <w:p w14:paraId="3706FEC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226A07B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58B7D4DF" w14:textId="77777777" w:rsidR="00FA3DE8" w:rsidRPr="002F6BE9" w:rsidRDefault="00FA3DE8" w:rsidP="00351ED2">
            <w:pPr>
              <w:rPr>
                <w:rFonts w:ascii="Times New Roman" w:hAnsi="Times New Roman" w:cs="Times New Roman"/>
                <w:color w:val="000000"/>
              </w:rPr>
            </w:pPr>
          </w:p>
        </w:tc>
        <w:tc>
          <w:tcPr>
            <w:tcW w:w="1080" w:type="dxa"/>
            <w:vAlign w:val="bottom"/>
          </w:tcPr>
          <w:p w14:paraId="1F6E487A"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64DF4583" w14:textId="77777777" w:rsidR="00FA3DE8" w:rsidRDefault="00FA3DE8" w:rsidP="00351ED2">
            <w:pPr>
              <w:jc w:val="right"/>
              <w:rPr>
                <w:rFonts w:ascii="Calibri" w:hAnsi="Calibri"/>
                <w:color w:val="000000"/>
              </w:rPr>
            </w:pPr>
            <w:r>
              <w:rPr>
                <w:rFonts w:ascii="Calibri" w:hAnsi="Calibri"/>
                <w:color w:val="000000"/>
              </w:rPr>
              <w:t>3</w:t>
            </w:r>
          </w:p>
        </w:tc>
      </w:tr>
      <w:tr w:rsidR="00FA3DE8" w14:paraId="0F60317C" w14:textId="77777777" w:rsidTr="00351ED2">
        <w:tc>
          <w:tcPr>
            <w:tcW w:w="900" w:type="dxa"/>
            <w:vAlign w:val="bottom"/>
          </w:tcPr>
          <w:p w14:paraId="4F6F66D8"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14</w:t>
            </w:r>
          </w:p>
        </w:tc>
        <w:tc>
          <w:tcPr>
            <w:tcW w:w="1800" w:type="dxa"/>
            <w:vAlign w:val="bottom"/>
          </w:tcPr>
          <w:p w14:paraId="7FC949D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Complex</w:t>
            </w:r>
          </w:p>
        </w:tc>
        <w:tc>
          <w:tcPr>
            <w:tcW w:w="1800" w:type="dxa"/>
            <w:vAlign w:val="bottom"/>
          </w:tcPr>
          <w:p w14:paraId="6822304A"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s69</w:t>
            </w:r>
          </w:p>
        </w:tc>
        <w:tc>
          <w:tcPr>
            <w:tcW w:w="1710" w:type="dxa"/>
            <w:vAlign w:val="bottom"/>
          </w:tcPr>
          <w:p w14:paraId="02A384D7"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62BEC8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6E1E726D"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s69(s67 s68)</w:t>
            </w:r>
          </w:p>
        </w:tc>
        <w:tc>
          <w:tcPr>
            <w:tcW w:w="1080" w:type="dxa"/>
            <w:vAlign w:val="bottom"/>
          </w:tcPr>
          <w:p w14:paraId="2118BFF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4D88ACF6" w14:textId="77777777" w:rsidR="00FA3DE8" w:rsidRDefault="00FA3DE8" w:rsidP="00351ED2">
            <w:pPr>
              <w:jc w:val="right"/>
              <w:rPr>
                <w:rFonts w:ascii="Calibri" w:hAnsi="Calibri"/>
                <w:color w:val="000000"/>
              </w:rPr>
            </w:pPr>
            <w:r>
              <w:rPr>
                <w:rFonts w:ascii="Calibri" w:hAnsi="Calibri"/>
                <w:color w:val="000000"/>
              </w:rPr>
              <w:t>4</w:t>
            </w:r>
          </w:p>
        </w:tc>
      </w:tr>
      <w:tr w:rsidR="00FA3DE8" w14:paraId="73EFEEED" w14:textId="77777777" w:rsidTr="00351ED2">
        <w:tc>
          <w:tcPr>
            <w:tcW w:w="900" w:type="dxa"/>
            <w:vAlign w:val="bottom"/>
          </w:tcPr>
          <w:p w14:paraId="78572CE6"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15</w:t>
            </w:r>
          </w:p>
        </w:tc>
        <w:tc>
          <w:tcPr>
            <w:tcW w:w="1800" w:type="dxa"/>
            <w:vAlign w:val="bottom"/>
          </w:tcPr>
          <w:p w14:paraId="43625F0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2FE36F1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FMT</w:t>
            </w:r>
          </w:p>
        </w:tc>
        <w:tc>
          <w:tcPr>
            <w:tcW w:w="1710" w:type="dxa"/>
            <w:vAlign w:val="bottom"/>
          </w:tcPr>
          <w:p w14:paraId="432AD639"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D691A0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24177547" w14:textId="77777777" w:rsidR="00FA3DE8" w:rsidRPr="002F6BE9" w:rsidRDefault="00FA3DE8" w:rsidP="00351ED2">
            <w:pPr>
              <w:rPr>
                <w:rFonts w:ascii="Times New Roman" w:hAnsi="Times New Roman" w:cs="Times New Roman"/>
                <w:color w:val="000000"/>
              </w:rPr>
            </w:pPr>
          </w:p>
        </w:tc>
        <w:tc>
          <w:tcPr>
            <w:tcW w:w="1080" w:type="dxa"/>
            <w:vAlign w:val="bottom"/>
          </w:tcPr>
          <w:p w14:paraId="32FAE14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5DA09138" w14:textId="77777777" w:rsidR="00FA3DE8" w:rsidRDefault="00FA3DE8" w:rsidP="00351ED2">
            <w:pPr>
              <w:jc w:val="right"/>
              <w:rPr>
                <w:rFonts w:ascii="Calibri" w:hAnsi="Calibri"/>
                <w:color w:val="000000"/>
              </w:rPr>
            </w:pPr>
            <w:r>
              <w:rPr>
                <w:rFonts w:ascii="Calibri" w:hAnsi="Calibri"/>
                <w:color w:val="000000"/>
              </w:rPr>
              <w:t>3</w:t>
            </w:r>
          </w:p>
        </w:tc>
      </w:tr>
      <w:tr w:rsidR="00FA3DE8" w14:paraId="341B0266" w14:textId="77777777" w:rsidTr="00351ED2">
        <w:tc>
          <w:tcPr>
            <w:tcW w:w="900" w:type="dxa"/>
            <w:vAlign w:val="bottom"/>
          </w:tcPr>
          <w:p w14:paraId="56ADF547"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16</w:t>
            </w:r>
          </w:p>
        </w:tc>
        <w:tc>
          <w:tcPr>
            <w:tcW w:w="1800" w:type="dxa"/>
            <w:vAlign w:val="bottom"/>
          </w:tcPr>
          <w:p w14:paraId="6AA7964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3A3E35A8"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f-met-polypeptide</w:t>
            </w:r>
          </w:p>
        </w:tc>
        <w:tc>
          <w:tcPr>
            <w:tcW w:w="1710" w:type="dxa"/>
            <w:vAlign w:val="bottom"/>
          </w:tcPr>
          <w:p w14:paraId="7F9D498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01A44D6"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1ACFB790" w14:textId="77777777" w:rsidR="00FA3DE8" w:rsidRPr="002F6BE9" w:rsidRDefault="00FA3DE8" w:rsidP="00351ED2">
            <w:pPr>
              <w:rPr>
                <w:rFonts w:ascii="Times New Roman" w:hAnsi="Times New Roman" w:cs="Times New Roman"/>
                <w:color w:val="000000"/>
              </w:rPr>
            </w:pPr>
          </w:p>
        </w:tc>
        <w:tc>
          <w:tcPr>
            <w:tcW w:w="1080" w:type="dxa"/>
            <w:vAlign w:val="bottom"/>
          </w:tcPr>
          <w:p w14:paraId="2DC1BF6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7CD936DF" w14:textId="77777777" w:rsidR="00FA3DE8" w:rsidRDefault="00FA3DE8" w:rsidP="00351ED2">
            <w:pPr>
              <w:jc w:val="right"/>
              <w:rPr>
                <w:rFonts w:ascii="Calibri" w:hAnsi="Calibri"/>
                <w:color w:val="000000"/>
              </w:rPr>
            </w:pPr>
            <w:r>
              <w:rPr>
                <w:rFonts w:ascii="Calibri" w:hAnsi="Calibri"/>
                <w:color w:val="000000"/>
              </w:rPr>
              <w:t>3</w:t>
            </w:r>
          </w:p>
        </w:tc>
      </w:tr>
      <w:tr w:rsidR="00FA3DE8" w14:paraId="4A4CE78B" w14:textId="77777777" w:rsidTr="00351ED2">
        <w:tc>
          <w:tcPr>
            <w:tcW w:w="900" w:type="dxa"/>
            <w:vAlign w:val="bottom"/>
          </w:tcPr>
          <w:p w14:paraId="0B37C06D"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17</w:t>
            </w:r>
          </w:p>
        </w:tc>
        <w:tc>
          <w:tcPr>
            <w:tcW w:w="1800" w:type="dxa"/>
            <w:vAlign w:val="bottom"/>
          </w:tcPr>
          <w:p w14:paraId="74DDC00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7A1BDF38"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Met-Ppd</w:t>
            </w:r>
          </w:p>
        </w:tc>
        <w:tc>
          <w:tcPr>
            <w:tcW w:w="1710" w:type="dxa"/>
            <w:vAlign w:val="bottom"/>
          </w:tcPr>
          <w:p w14:paraId="1A4F6719"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7332F86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056F9A54" w14:textId="77777777" w:rsidR="00FA3DE8" w:rsidRPr="002F6BE9" w:rsidRDefault="00FA3DE8" w:rsidP="00351ED2">
            <w:pPr>
              <w:rPr>
                <w:rFonts w:ascii="Times New Roman" w:hAnsi="Times New Roman" w:cs="Times New Roman"/>
                <w:color w:val="000000"/>
              </w:rPr>
            </w:pPr>
          </w:p>
        </w:tc>
        <w:tc>
          <w:tcPr>
            <w:tcW w:w="1080" w:type="dxa"/>
            <w:vAlign w:val="bottom"/>
          </w:tcPr>
          <w:p w14:paraId="25802A0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40D86FFC" w14:textId="77777777" w:rsidR="00FA3DE8" w:rsidRDefault="00FA3DE8" w:rsidP="00351ED2">
            <w:pPr>
              <w:jc w:val="right"/>
              <w:rPr>
                <w:rFonts w:ascii="Calibri" w:hAnsi="Calibri"/>
                <w:color w:val="000000"/>
              </w:rPr>
            </w:pPr>
            <w:r>
              <w:rPr>
                <w:rFonts w:ascii="Calibri" w:hAnsi="Calibri"/>
                <w:color w:val="000000"/>
              </w:rPr>
              <w:t>3</w:t>
            </w:r>
          </w:p>
        </w:tc>
      </w:tr>
      <w:tr w:rsidR="00FA3DE8" w14:paraId="5767C2BB" w14:textId="77777777" w:rsidTr="00351ED2">
        <w:tc>
          <w:tcPr>
            <w:tcW w:w="900" w:type="dxa"/>
            <w:vAlign w:val="bottom"/>
          </w:tcPr>
          <w:p w14:paraId="035BA6E7"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18</w:t>
            </w:r>
          </w:p>
        </w:tc>
        <w:tc>
          <w:tcPr>
            <w:tcW w:w="1800" w:type="dxa"/>
            <w:vAlign w:val="bottom"/>
          </w:tcPr>
          <w:p w14:paraId="6E1E928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25E74D9C"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Polypeptide</w:t>
            </w:r>
          </w:p>
        </w:tc>
        <w:tc>
          <w:tcPr>
            <w:tcW w:w="1710" w:type="dxa"/>
            <w:vAlign w:val="bottom"/>
          </w:tcPr>
          <w:p w14:paraId="35991F2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4E4C1D7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59123378" w14:textId="77777777" w:rsidR="00FA3DE8" w:rsidRPr="002F6BE9" w:rsidRDefault="00FA3DE8" w:rsidP="00351ED2">
            <w:pPr>
              <w:rPr>
                <w:rFonts w:ascii="Times New Roman" w:hAnsi="Times New Roman" w:cs="Times New Roman"/>
                <w:color w:val="000000"/>
              </w:rPr>
            </w:pPr>
          </w:p>
        </w:tc>
        <w:tc>
          <w:tcPr>
            <w:tcW w:w="1080" w:type="dxa"/>
            <w:vAlign w:val="bottom"/>
          </w:tcPr>
          <w:p w14:paraId="2A4D5E0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751C3D47" w14:textId="77777777" w:rsidR="00FA3DE8" w:rsidRDefault="00FA3DE8" w:rsidP="00351ED2">
            <w:pPr>
              <w:jc w:val="right"/>
              <w:rPr>
                <w:rFonts w:ascii="Calibri" w:hAnsi="Calibri"/>
                <w:color w:val="000000"/>
              </w:rPr>
            </w:pPr>
            <w:r>
              <w:rPr>
                <w:rFonts w:ascii="Calibri" w:hAnsi="Calibri"/>
                <w:color w:val="000000"/>
              </w:rPr>
              <w:t>3</w:t>
            </w:r>
          </w:p>
        </w:tc>
      </w:tr>
      <w:tr w:rsidR="00FA3DE8" w14:paraId="45B57A02" w14:textId="77777777" w:rsidTr="00351ED2">
        <w:tc>
          <w:tcPr>
            <w:tcW w:w="900" w:type="dxa"/>
            <w:vAlign w:val="bottom"/>
          </w:tcPr>
          <w:p w14:paraId="42A6562D"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19</w:t>
            </w:r>
          </w:p>
        </w:tc>
        <w:tc>
          <w:tcPr>
            <w:tcW w:w="1800" w:type="dxa"/>
            <w:vAlign w:val="bottom"/>
          </w:tcPr>
          <w:p w14:paraId="0244D8D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263E5C96"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MAP</w:t>
            </w:r>
          </w:p>
        </w:tc>
        <w:tc>
          <w:tcPr>
            <w:tcW w:w="1710" w:type="dxa"/>
            <w:vAlign w:val="bottom"/>
          </w:tcPr>
          <w:p w14:paraId="4172A2BD"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65D9F8A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76246618" w14:textId="77777777" w:rsidR="00FA3DE8" w:rsidRPr="002F6BE9" w:rsidRDefault="00FA3DE8" w:rsidP="00351ED2">
            <w:pPr>
              <w:rPr>
                <w:rFonts w:ascii="Times New Roman" w:hAnsi="Times New Roman" w:cs="Times New Roman"/>
                <w:color w:val="000000"/>
              </w:rPr>
            </w:pPr>
          </w:p>
        </w:tc>
        <w:tc>
          <w:tcPr>
            <w:tcW w:w="1080" w:type="dxa"/>
            <w:vAlign w:val="bottom"/>
          </w:tcPr>
          <w:p w14:paraId="6D6DA199"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21DD6697" w14:textId="77777777" w:rsidR="00FA3DE8" w:rsidRDefault="00FA3DE8" w:rsidP="00351ED2">
            <w:pPr>
              <w:jc w:val="right"/>
              <w:rPr>
                <w:rFonts w:ascii="Calibri" w:hAnsi="Calibri"/>
                <w:color w:val="000000"/>
              </w:rPr>
            </w:pPr>
            <w:r>
              <w:rPr>
                <w:rFonts w:ascii="Calibri" w:hAnsi="Calibri"/>
                <w:color w:val="000000"/>
              </w:rPr>
              <w:t>3</w:t>
            </w:r>
          </w:p>
        </w:tc>
      </w:tr>
      <w:tr w:rsidR="00FA3DE8" w14:paraId="084D64D0" w14:textId="77777777" w:rsidTr="00351ED2">
        <w:tc>
          <w:tcPr>
            <w:tcW w:w="900" w:type="dxa"/>
            <w:vAlign w:val="bottom"/>
          </w:tcPr>
          <w:p w14:paraId="5E167FAF"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20</w:t>
            </w:r>
          </w:p>
        </w:tc>
        <w:tc>
          <w:tcPr>
            <w:tcW w:w="1800" w:type="dxa"/>
            <w:vAlign w:val="bottom"/>
          </w:tcPr>
          <w:p w14:paraId="202D381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Protein</w:t>
            </w:r>
          </w:p>
        </w:tc>
        <w:tc>
          <w:tcPr>
            <w:tcW w:w="1800" w:type="dxa"/>
            <w:vAlign w:val="bottom"/>
          </w:tcPr>
          <w:p w14:paraId="01CC8F57"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PDF</w:t>
            </w:r>
          </w:p>
        </w:tc>
        <w:tc>
          <w:tcPr>
            <w:tcW w:w="1710" w:type="dxa"/>
            <w:vAlign w:val="bottom"/>
          </w:tcPr>
          <w:p w14:paraId="1FA3A1B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637F002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1A34FA5C" w14:textId="77777777" w:rsidR="00FA3DE8" w:rsidRPr="002F6BE9" w:rsidRDefault="00FA3DE8" w:rsidP="00351ED2">
            <w:pPr>
              <w:rPr>
                <w:rFonts w:ascii="Times New Roman" w:hAnsi="Times New Roman" w:cs="Times New Roman"/>
                <w:color w:val="000000"/>
              </w:rPr>
            </w:pPr>
          </w:p>
        </w:tc>
        <w:tc>
          <w:tcPr>
            <w:tcW w:w="1080" w:type="dxa"/>
            <w:vAlign w:val="bottom"/>
          </w:tcPr>
          <w:p w14:paraId="7D75655F"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1BBEF86E" w14:textId="77777777" w:rsidR="00FA3DE8" w:rsidRDefault="00FA3DE8" w:rsidP="00351ED2">
            <w:pPr>
              <w:jc w:val="right"/>
              <w:rPr>
                <w:rFonts w:ascii="Calibri" w:hAnsi="Calibri"/>
                <w:color w:val="000000"/>
              </w:rPr>
            </w:pPr>
            <w:r>
              <w:rPr>
                <w:rFonts w:ascii="Calibri" w:hAnsi="Calibri"/>
                <w:color w:val="000000"/>
              </w:rPr>
              <w:t>1</w:t>
            </w:r>
          </w:p>
        </w:tc>
      </w:tr>
      <w:tr w:rsidR="00FA3DE8" w14:paraId="1CA5D0CD" w14:textId="77777777" w:rsidTr="00351ED2">
        <w:tc>
          <w:tcPr>
            <w:tcW w:w="900" w:type="dxa"/>
            <w:vAlign w:val="bottom"/>
          </w:tcPr>
          <w:p w14:paraId="1C2132AB"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21</w:t>
            </w:r>
          </w:p>
        </w:tc>
        <w:tc>
          <w:tcPr>
            <w:tcW w:w="1800" w:type="dxa"/>
            <w:vAlign w:val="bottom"/>
          </w:tcPr>
          <w:p w14:paraId="40A178F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Gene</w:t>
            </w:r>
          </w:p>
        </w:tc>
        <w:tc>
          <w:tcPr>
            <w:tcW w:w="1800" w:type="dxa"/>
            <w:vAlign w:val="bottom"/>
          </w:tcPr>
          <w:p w14:paraId="0DA9F047"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def</w:t>
            </w:r>
          </w:p>
        </w:tc>
        <w:tc>
          <w:tcPr>
            <w:tcW w:w="1710" w:type="dxa"/>
            <w:vAlign w:val="bottom"/>
          </w:tcPr>
          <w:p w14:paraId="4B7379C8"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2813CB0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1A603EBC" w14:textId="77777777" w:rsidR="00FA3DE8" w:rsidRPr="002F6BE9" w:rsidRDefault="00FA3DE8" w:rsidP="00351ED2">
            <w:pPr>
              <w:rPr>
                <w:rFonts w:ascii="Times New Roman" w:hAnsi="Times New Roman" w:cs="Times New Roman"/>
                <w:color w:val="000000"/>
              </w:rPr>
            </w:pPr>
          </w:p>
        </w:tc>
        <w:tc>
          <w:tcPr>
            <w:tcW w:w="1080" w:type="dxa"/>
            <w:vAlign w:val="bottom"/>
          </w:tcPr>
          <w:p w14:paraId="7953637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0F1B129D" w14:textId="77777777" w:rsidR="00FA3DE8" w:rsidRDefault="00FA3DE8" w:rsidP="00351ED2">
            <w:pPr>
              <w:jc w:val="right"/>
              <w:rPr>
                <w:rFonts w:ascii="Calibri" w:hAnsi="Calibri"/>
                <w:color w:val="000000"/>
              </w:rPr>
            </w:pPr>
            <w:r>
              <w:rPr>
                <w:rFonts w:ascii="Calibri" w:hAnsi="Calibri"/>
                <w:color w:val="000000"/>
              </w:rPr>
              <w:t>3</w:t>
            </w:r>
          </w:p>
        </w:tc>
      </w:tr>
      <w:tr w:rsidR="00FA3DE8" w14:paraId="0F6D0E9C" w14:textId="77777777" w:rsidTr="00351ED2">
        <w:tc>
          <w:tcPr>
            <w:tcW w:w="900" w:type="dxa"/>
            <w:vAlign w:val="bottom"/>
          </w:tcPr>
          <w:p w14:paraId="2048120E"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22</w:t>
            </w:r>
          </w:p>
        </w:tc>
        <w:tc>
          <w:tcPr>
            <w:tcW w:w="1800" w:type="dxa"/>
            <w:vAlign w:val="bottom"/>
          </w:tcPr>
          <w:p w14:paraId="07E964CD"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Drug</w:t>
            </w:r>
          </w:p>
        </w:tc>
        <w:tc>
          <w:tcPr>
            <w:tcW w:w="1800" w:type="dxa"/>
            <w:vAlign w:val="bottom"/>
          </w:tcPr>
          <w:p w14:paraId="1FCCCB6A"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Drug</w:t>
            </w:r>
          </w:p>
        </w:tc>
        <w:tc>
          <w:tcPr>
            <w:tcW w:w="1710" w:type="dxa"/>
            <w:vAlign w:val="bottom"/>
          </w:tcPr>
          <w:p w14:paraId="0EA46B2A"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54AFF2F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7D07C25E" w14:textId="77777777" w:rsidR="00FA3DE8" w:rsidRPr="002F6BE9" w:rsidRDefault="00FA3DE8" w:rsidP="00351ED2">
            <w:pPr>
              <w:rPr>
                <w:rFonts w:ascii="Times New Roman" w:hAnsi="Times New Roman" w:cs="Times New Roman"/>
                <w:color w:val="000000"/>
              </w:rPr>
            </w:pPr>
          </w:p>
        </w:tc>
        <w:tc>
          <w:tcPr>
            <w:tcW w:w="1080" w:type="dxa"/>
            <w:vAlign w:val="bottom"/>
          </w:tcPr>
          <w:p w14:paraId="2DB8808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1A2819A8" w14:textId="77777777" w:rsidR="00FA3DE8" w:rsidRDefault="00FA3DE8" w:rsidP="00351ED2">
            <w:pPr>
              <w:jc w:val="right"/>
              <w:rPr>
                <w:rFonts w:ascii="Calibri" w:hAnsi="Calibri"/>
                <w:color w:val="000000"/>
              </w:rPr>
            </w:pPr>
            <w:r>
              <w:rPr>
                <w:rFonts w:ascii="Calibri" w:hAnsi="Calibri"/>
                <w:color w:val="000000"/>
              </w:rPr>
              <w:t>4</w:t>
            </w:r>
          </w:p>
        </w:tc>
      </w:tr>
      <w:tr w:rsidR="00FA3DE8" w14:paraId="74CDF869" w14:textId="77777777" w:rsidTr="00351ED2">
        <w:tc>
          <w:tcPr>
            <w:tcW w:w="900" w:type="dxa"/>
            <w:vAlign w:val="bottom"/>
          </w:tcPr>
          <w:p w14:paraId="65D64292"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23</w:t>
            </w:r>
          </w:p>
        </w:tc>
        <w:tc>
          <w:tcPr>
            <w:tcW w:w="1800" w:type="dxa"/>
            <w:vAlign w:val="bottom"/>
          </w:tcPr>
          <w:p w14:paraId="67C4DB5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061E8B12"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Tetrahedral intermediate</w:t>
            </w:r>
          </w:p>
        </w:tc>
        <w:tc>
          <w:tcPr>
            <w:tcW w:w="1710" w:type="dxa"/>
            <w:vAlign w:val="bottom"/>
          </w:tcPr>
          <w:p w14:paraId="5CC9E07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47B44404"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69A215AF" w14:textId="77777777" w:rsidR="00FA3DE8" w:rsidRPr="002F6BE9" w:rsidRDefault="00FA3DE8" w:rsidP="00351ED2">
            <w:pPr>
              <w:rPr>
                <w:rFonts w:ascii="Times New Roman" w:hAnsi="Times New Roman" w:cs="Times New Roman"/>
                <w:color w:val="000000"/>
              </w:rPr>
            </w:pPr>
          </w:p>
        </w:tc>
        <w:tc>
          <w:tcPr>
            <w:tcW w:w="1080" w:type="dxa"/>
            <w:vAlign w:val="bottom"/>
          </w:tcPr>
          <w:p w14:paraId="0A26B850"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0A799175" w14:textId="77777777" w:rsidR="00FA3DE8" w:rsidRDefault="00FA3DE8" w:rsidP="00351ED2">
            <w:pPr>
              <w:jc w:val="right"/>
              <w:rPr>
                <w:rFonts w:ascii="Calibri" w:hAnsi="Calibri"/>
                <w:color w:val="000000"/>
              </w:rPr>
            </w:pPr>
            <w:r>
              <w:rPr>
                <w:rFonts w:ascii="Calibri" w:hAnsi="Calibri"/>
                <w:color w:val="000000"/>
              </w:rPr>
              <w:t>1</w:t>
            </w:r>
          </w:p>
        </w:tc>
      </w:tr>
      <w:tr w:rsidR="00FA3DE8" w14:paraId="7C89607B" w14:textId="77777777" w:rsidTr="00351ED2">
        <w:tc>
          <w:tcPr>
            <w:tcW w:w="900" w:type="dxa"/>
            <w:vAlign w:val="bottom"/>
          </w:tcPr>
          <w:p w14:paraId="1CBFDC37"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24</w:t>
            </w:r>
          </w:p>
        </w:tc>
        <w:tc>
          <w:tcPr>
            <w:tcW w:w="1800" w:type="dxa"/>
            <w:vAlign w:val="bottom"/>
          </w:tcPr>
          <w:p w14:paraId="076FFE6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6E806A45"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First D-Ala</w:t>
            </w:r>
          </w:p>
        </w:tc>
        <w:tc>
          <w:tcPr>
            <w:tcW w:w="1710" w:type="dxa"/>
            <w:vAlign w:val="bottom"/>
          </w:tcPr>
          <w:p w14:paraId="4F79CEA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0EF8D02E"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7A573871" w14:textId="77777777" w:rsidR="00FA3DE8" w:rsidRPr="002F6BE9" w:rsidRDefault="00FA3DE8" w:rsidP="00351ED2">
            <w:pPr>
              <w:rPr>
                <w:rFonts w:ascii="Times New Roman" w:hAnsi="Times New Roman" w:cs="Times New Roman"/>
                <w:color w:val="000000"/>
              </w:rPr>
            </w:pPr>
          </w:p>
        </w:tc>
        <w:tc>
          <w:tcPr>
            <w:tcW w:w="1080" w:type="dxa"/>
            <w:vAlign w:val="bottom"/>
          </w:tcPr>
          <w:p w14:paraId="7F1D4F0B"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226E4CEA" w14:textId="77777777" w:rsidR="00FA3DE8" w:rsidRDefault="00FA3DE8" w:rsidP="00351ED2">
            <w:pPr>
              <w:jc w:val="right"/>
              <w:rPr>
                <w:rFonts w:ascii="Calibri" w:hAnsi="Calibri"/>
                <w:color w:val="000000"/>
              </w:rPr>
            </w:pPr>
            <w:r>
              <w:rPr>
                <w:rFonts w:ascii="Calibri" w:hAnsi="Calibri"/>
                <w:color w:val="000000"/>
              </w:rPr>
              <w:t>1</w:t>
            </w:r>
          </w:p>
        </w:tc>
      </w:tr>
      <w:tr w:rsidR="00FA3DE8" w14:paraId="5A5CC840" w14:textId="77777777" w:rsidTr="00351ED2">
        <w:tc>
          <w:tcPr>
            <w:tcW w:w="900" w:type="dxa"/>
            <w:vAlign w:val="bottom"/>
          </w:tcPr>
          <w:p w14:paraId="3D4746B8" w14:textId="77777777" w:rsidR="00FA3DE8" w:rsidRPr="002F6BE9" w:rsidRDefault="00FA3DE8" w:rsidP="00351ED2">
            <w:pPr>
              <w:jc w:val="right"/>
              <w:rPr>
                <w:rFonts w:ascii="Times New Roman" w:hAnsi="Times New Roman" w:cs="Times New Roman"/>
                <w:b/>
                <w:color w:val="000000"/>
              </w:rPr>
            </w:pPr>
            <w:r w:rsidRPr="002F6BE9">
              <w:rPr>
                <w:rFonts w:ascii="Times New Roman" w:hAnsi="Times New Roman" w:cs="Times New Roman"/>
                <w:b/>
                <w:color w:val="000000"/>
              </w:rPr>
              <w:t>25</w:t>
            </w:r>
          </w:p>
        </w:tc>
        <w:tc>
          <w:tcPr>
            <w:tcW w:w="1800" w:type="dxa"/>
            <w:vAlign w:val="bottom"/>
          </w:tcPr>
          <w:p w14:paraId="7270DA6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Simple_molecule</w:t>
            </w:r>
          </w:p>
        </w:tc>
        <w:tc>
          <w:tcPr>
            <w:tcW w:w="1800" w:type="dxa"/>
            <w:vAlign w:val="bottom"/>
          </w:tcPr>
          <w:p w14:paraId="6E76BDC3"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Second D-Ala</w:t>
            </w:r>
          </w:p>
        </w:tc>
        <w:tc>
          <w:tcPr>
            <w:tcW w:w="1710" w:type="dxa"/>
            <w:vAlign w:val="bottom"/>
          </w:tcPr>
          <w:p w14:paraId="5C5ACBDD"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c1</w:t>
            </w:r>
          </w:p>
        </w:tc>
        <w:tc>
          <w:tcPr>
            <w:tcW w:w="1620" w:type="dxa"/>
            <w:vAlign w:val="bottom"/>
          </w:tcPr>
          <w:p w14:paraId="224BB807"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inside</w:t>
            </w:r>
          </w:p>
        </w:tc>
        <w:tc>
          <w:tcPr>
            <w:tcW w:w="1080" w:type="dxa"/>
            <w:vAlign w:val="bottom"/>
          </w:tcPr>
          <w:p w14:paraId="4DDF96BF" w14:textId="77777777" w:rsidR="00FA3DE8" w:rsidRPr="002F6BE9" w:rsidRDefault="00FA3DE8" w:rsidP="00351ED2">
            <w:pPr>
              <w:rPr>
                <w:rFonts w:ascii="Times New Roman" w:hAnsi="Times New Roman" w:cs="Times New Roman"/>
                <w:color w:val="000000"/>
              </w:rPr>
            </w:pPr>
          </w:p>
        </w:tc>
        <w:tc>
          <w:tcPr>
            <w:tcW w:w="1080" w:type="dxa"/>
            <w:vAlign w:val="bottom"/>
          </w:tcPr>
          <w:p w14:paraId="15A6EBB1" w14:textId="77777777" w:rsidR="00FA3DE8" w:rsidRPr="002F6BE9" w:rsidRDefault="00FA3DE8" w:rsidP="00351ED2">
            <w:pPr>
              <w:rPr>
                <w:rFonts w:ascii="Times New Roman" w:hAnsi="Times New Roman" w:cs="Times New Roman"/>
                <w:color w:val="000000"/>
              </w:rPr>
            </w:pPr>
            <w:r w:rsidRPr="002F6BE9">
              <w:rPr>
                <w:rFonts w:ascii="Times New Roman" w:hAnsi="Times New Roman" w:cs="Times New Roman"/>
                <w:color w:val="000000"/>
              </w:rPr>
              <w:t>Amount</w:t>
            </w:r>
          </w:p>
        </w:tc>
        <w:tc>
          <w:tcPr>
            <w:tcW w:w="1260" w:type="dxa"/>
            <w:vAlign w:val="bottom"/>
          </w:tcPr>
          <w:p w14:paraId="3FAC91A9" w14:textId="77777777" w:rsidR="00FA3DE8" w:rsidRDefault="00FA3DE8" w:rsidP="00351ED2">
            <w:pPr>
              <w:jc w:val="right"/>
              <w:rPr>
                <w:rFonts w:ascii="Calibri" w:hAnsi="Calibri"/>
                <w:color w:val="000000"/>
              </w:rPr>
            </w:pPr>
            <w:r>
              <w:rPr>
                <w:rFonts w:ascii="Calibri" w:hAnsi="Calibri"/>
                <w:color w:val="000000"/>
              </w:rPr>
              <w:t>1</w:t>
            </w:r>
          </w:p>
        </w:tc>
      </w:tr>
    </w:tbl>
    <w:p w14:paraId="347B2082" w14:textId="77777777" w:rsidR="00FA3DE8" w:rsidRDefault="00FA3DE8" w:rsidP="00FA3DE8"/>
    <w:p w14:paraId="729AEC39" w14:textId="77777777" w:rsidR="00B75BC4" w:rsidRDefault="00B75BC4" w:rsidP="002F6BE9">
      <w:pPr>
        <w:rPr>
          <w:rFonts w:ascii="Times New Roman" w:hAnsi="Times New Roman" w:cs="Times New Roman"/>
          <w:b/>
          <w:sz w:val="24"/>
          <w:szCs w:val="24"/>
        </w:rPr>
      </w:pPr>
    </w:p>
    <w:p w14:paraId="3C652E1C" w14:textId="77777777" w:rsidR="00B75BC4" w:rsidRDefault="00B75BC4" w:rsidP="002F6BE9">
      <w:pPr>
        <w:rPr>
          <w:rFonts w:ascii="Times New Roman" w:hAnsi="Times New Roman" w:cs="Times New Roman"/>
          <w:b/>
          <w:sz w:val="24"/>
          <w:szCs w:val="24"/>
        </w:rPr>
      </w:pPr>
    </w:p>
    <w:p w14:paraId="10A6B520" w14:textId="77777777" w:rsidR="00B75BC4" w:rsidRDefault="00B75BC4" w:rsidP="002F6BE9">
      <w:pPr>
        <w:rPr>
          <w:rFonts w:ascii="Times New Roman" w:hAnsi="Times New Roman" w:cs="Times New Roman"/>
          <w:b/>
          <w:sz w:val="24"/>
          <w:szCs w:val="24"/>
        </w:rPr>
      </w:pPr>
    </w:p>
    <w:p w14:paraId="667F5501" w14:textId="77777777" w:rsidR="00B75BC4" w:rsidRDefault="00B75BC4" w:rsidP="002F6BE9">
      <w:pPr>
        <w:rPr>
          <w:rFonts w:ascii="Times New Roman" w:hAnsi="Times New Roman" w:cs="Times New Roman"/>
          <w:b/>
          <w:sz w:val="24"/>
          <w:szCs w:val="24"/>
        </w:rPr>
      </w:pPr>
    </w:p>
    <w:p w14:paraId="3DECF309" w14:textId="77777777" w:rsidR="001A6F49" w:rsidRDefault="001A6F49" w:rsidP="002F6BE9">
      <w:pPr>
        <w:rPr>
          <w:rFonts w:ascii="Times New Roman" w:hAnsi="Times New Roman" w:cs="Times New Roman"/>
          <w:b/>
          <w:sz w:val="24"/>
          <w:szCs w:val="24"/>
        </w:rPr>
      </w:pPr>
    </w:p>
    <w:p w14:paraId="46347AC8" w14:textId="40491DF5" w:rsidR="002F6BE9" w:rsidRPr="00432852" w:rsidRDefault="00F23E87" w:rsidP="002F6BE9">
      <w:pPr>
        <w:rPr>
          <w:rFonts w:ascii="Times New Roman" w:hAnsi="Times New Roman" w:cs="Times New Roman"/>
          <w:sz w:val="24"/>
          <w:szCs w:val="24"/>
        </w:rPr>
      </w:pPr>
      <w:r>
        <w:rPr>
          <w:rFonts w:ascii="Times New Roman" w:hAnsi="Times New Roman" w:cs="Times New Roman"/>
          <w:b/>
          <w:sz w:val="24"/>
          <w:szCs w:val="24"/>
        </w:rPr>
        <w:lastRenderedPageBreak/>
        <w:t>S3</w:t>
      </w:r>
      <w:r>
        <w:rPr>
          <w:rFonts w:ascii="Times New Roman" w:hAnsi="Times New Roman" w:cs="Times New Roman"/>
          <w:b/>
          <w:sz w:val="24"/>
          <w:szCs w:val="24"/>
        </w:rPr>
        <w:t xml:space="preserve"> </w:t>
      </w:r>
      <w:r w:rsidR="00D76165" w:rsidRPr="00FC572E">
        <w:rPr>
          <w:rFonts w:ascii="Times New Roman" w:hAnsi="Times New Roman" w:cs="Times New Roman"/>
          <w:b/>
          <w:sz w:val="24"/>
          <w:szCs w:val="24"/>
        </w:rPr>
        <w:t>Table -</w:t>
      </w:r>
      <w:r w:rsidR="00432852">
        <w:rPr>
          <w:rFonts w:ascii="Times New Roman" w:hAnsi="Times New Roman" w:cs="Times New Roman"/>
          <w:b/>
          <w:sz w:val="24"/>
          <w:szCs w:val="24"/>
        </w:rPr>
        <w:t xml:space="preserve"> </w:t>
      </w:r>
      <w:r w:rsidR="00432852" w:rsidRPr="00765779">
        <w:rPr>
          <w:rFonts w:ascii="Times New Roman" w:hAnsi="Times New Roman" w:cs="Times New Roman"/>
          <w:sz w:val="24"/>
          <w:szCs w:val="24"/>
        </w:rPr>
        <w:t>D</w:t>
      </w:r>
      <w:r w:rsidR="00432852">
        <w:rPr>
          <w:rFonts w:ascii="Times New Roman" w:hAnsi="Times New Roman" w:cs="Times New Roman"/>
          <w:sz w:val="24"/>
          <w:szCs w:val="24"/>
        </w:rPr>
        <w:t xml:space="preserve">etails </w:t>
      </w:r>
      <w:r w:rsidR="00432852" w:rsidRPr="00432852">
        <w:rPr>
          <w:rFonts w:ascii="Times New Roman" w:hAnsi="Times New Roman" w:cs="Times New Roman"/>
          <w:sz w:val="24"/>
          <w:szCs w:val="24"/>
        </w:rPr>
        <w:t xml:space="preserve">of </w:t>
      </w:r>
      <w:r w:rsidR="00432852">
        <w:rPr>
          <w:rFonts w:ascii="Times New Roman" w:hAnsi="Times New Roman" w:cs="Times New Roman"/>
          <w:sz w:val="24"/>
          <w:szCs w:val="24"/>
        </w:rPr>
        <w:t xml:space="preserve">reactions </w:t>
      </w:r>
      <w:r w:rsidR="00432852" w:rsidRPr="00432852">
        <w:rPr>
          <w:rFonts w:ascii="Times New Roman" w:hAnsi="Times New Roman" w:cs="Times New Roman"/>
          <w:sz w:val="24"/>
          <w:szCs w:val="24"/>
        </w:rPr>
        <w:t>and kinetics rate equations used in the model</w:t>
      </w:r>
    </w:p>
    <w:tbl>
      <w:tblPr>
        <w:tblStyle w:val="TableGrid"/>
        <w:tblW w:w="0" w:type="auto"/>
        <w:tblLook w:val="04A0" w:firstRow="1" w:lastRow="0" w:firstColumn="1" w:lastColumn="0" w:noHBand="0" w:noVBand="1"/>
      </w:tblPr>
      <w:tblGrid>
        <w:gridCol w:w="1458"/>
        <w:gridCol w:w="2520"/>
        <w:gridCol w:w="5598"/>
      </w:tblGrid>
      <w:tr w:rsidR="00D01ADE" w14:paraId="3B74D5E1" w14:textId="77777777" w:rsidTr="00D01ADE">
        <w:tc>
          <w:tcPr>
            <w:tcW w:w="1458" w:type="dxa"/>
          </w:tcPr>
          <w:p w14:paraId="665734AE" w14:textId="77777777" w:rsidR="00D01ADE" w:rsidRPr="00D01ADE" w:rsidRDefault="00D01ADE" w:rsidP="00D01ADE">
            <w:pPr>
              <w:jc w:val="center"/>
              <w:rPr>
                <w:rFonts w:ascii="Times New Roman" w:hAnsi="Times New Roman" w:cs="Times New Roman"/>
                <w:b/>
                <w:sz w:val="24"/>
                <w:szCs w:val="24"/>
              </w:rPr>
            </w:pPr>
            <w:r w:rsidRPr="00D01ADE">
              <w:rPr>
                <w:rFonts w:ascii="Times New Roman" w:hAnsi="Times New Roman" w:cs="Times New Roman"/>
                <w:b/>
                <w:sz w:val="24"/>
                <w:szCs w:val="24"/>
              </w:rPr>
              <w:t>S.No.</w:t>
            </w:r>
          </w:p>
        </w:tc>
        <w:tc>
          <w:tcPr>
            <w:tcW w:w="2520" w:type="dxa"/>
          </w:tcPr>
          <w:p w14:paraId="3A8CD1E0" w14:textId="77777777" w:rsidR="00D01ADE" w:rsidRPr="00D01ADE" w:rsidRDefault="00D01ADE" w:rsidP="00D01ADE">
            <w:pPr>
              <w:jc w:val="center"/>
              <w:rPr>
                <w:rFonts w:ascii="Times New Roman" w:hAnsi="Times New Roman" w:cs="Times New Roman"/>
                <w:b/>
                <w:sz w:val="24"/>
                <w:szCs w:val="24"/>
              </w:rPr>
            </w:pPr>
            <w:r w:rsidRPr="00D01ADE">
              <w:rPr>
                <w:rFonts w:ascii="Times New Roman" w:hAnsi="Times New Roman" w:cs="Times New Roman"/>
                <w:b/>
                <w:sz w:val="24"/>
                <w:szCs w:val="24"/>
              </w:rPr>
              <w:t>Reaction</w:t>
            </w:r>
          </w:p>
        </w:tc>
        <w:tc>
          <w:tcPr>
            <w:tcW w:w="5598" w:type="dxa"/>
          </w:tcPr>
          <w:p w14:paraId="475C4FF9" w14:textId="77777777" w:rsidR="00D01ADE" w:rsidRDefault="00D01ADE" w:rsidP="00D01ADE">
            <w:pPr>
              <w:jc w:val="center"/>
              <w:rPr>
                <w:rFonts w:ascii="Times New Roman" w:hAnsi="Times New Roman" w:cs="Times New Roman"/>
                <w:sz w:val="24"/>
                <w:szCs w:val="24"/>
              </w:rPr>
            </w:pPr>
            <w:r w:rsidRPr="00D01ADE">
              <w:rPr>
                <w:rFonts w:ascii="Times New Roman" w:hAnsi="Times New Roman" w:cs="Times New Roman"/>
                <w:b/>
                <w:bCs/>
                <w:sz w:val="24"/>
                <w:szCs w:val="24"/>
              </w:rPr>
              <w:t>Kinetics equations</w:t>
            </w:r>
          </w:p>
        </w:tc>
      </w:tr>
      <w:tr w:rsidR="00D01ADE" w14:paraId="0F134438" w14:textId="77777777" w:rsidTr="00992A17">
        <w:tc>
          <w:tcPr>
            <w:tcW w:w="1458" w:type="dxa"/>
            <w:vAlign w:val="bottom"/>
          </w:tcPr>
          <w:p w14:paraId="0C3DEB17" w14:textId="77777777" w:rsidR="00D01ADE" w:rsidRDefault="00D01ADE">
            <w:pPr>
              <w:jc w:val="right"/>
              <w:rPr>
                <w:rFonts w:ascii="Calibri" w:hAnsi="Calibri"/>
                <w:color w:val="000000"/>
              </w:rPr>
            </w:pPr>
            <w:r>
              <w:rPr>
                <w:rFonts w:ascii="Calibri" w:hAnsi="Calibri"/>
                <w:color w:val="000000"/>
              </w:rPr>
              <w:t>1</w:t>
            </w:r>
          </w:p>
        </w:tc>
        <w:tc>
          <w:tcPr>
            <w:tcW w:w="2520" w:type="dxa"/>
          </w:tcPr>
          <w:p w14:paraId="3E70765F" w14:textId="77777777" w:rsidR="00D01ADE" w:rsidRDefault="00952ED8" w:rsidP="002F6BE9">
            <w:pPr>
              <w:rPr>
                <w:rFonts w:ascii="Times New Roman" w:hAnsi="Times New Roman" w:cs="Times New Roman"/>
                <w:sz w:val="24"/>
                <w:szCs w:val="24"/>
              </w:rPr>
            </w:pPr>
            <w:r>
              <w:rPr>
                <w:rFonts w:ascii="Times New Roman" w:hAnsi="Times New Roman" w:cs="Times New Roman"/>
                <w:sz w:val="24"/>
                <w:szCs w:val="24"/>
              </w:rPr>
              <w:t>DNA</w:t>
            </w:r>
            <w:r w:rsidR="00556A4D">
              <w:rPr>
                <w:rFonts w:ascii="Times New Roman" w:hAnsi="Times New Roman" w:cs="Times New Roman"/>
                <w:sz w:val="24"/>
                <w:szCs w:val="24"/>
              </w:rPr>
              <w:t>→</w:t>
            </w:r>
            <w:r>
              <w:rPr>
                <w:rFonts w:ascii="Times New Roman" w:hAnsi="Times New Roman" w:cs="Times New Roman"/>
                <w:sz w:val="24"/>
                <w:szCs w:val="24"/>
              </w:rPr>
              <w:t>RNA</w:t>
            </w:r>
          </w:p>
        </w:tc>
        <w:tc>
          <w:tcPr>
            <w:tcW w:w="5598" w:type="dxa"/>
            <w:vAlign w:val="bottom"/>
          </w:tcPr>
          <w:p w14:paraId="7B79EA02" w14:textId="77777777" w:rsidR="00D01ADE" w:rsidRPr="00D01ADE" w:rsidRDefault="00D01ADE">
            <w:r w:rsidRPr="00D01ADE">
              <w:t>vmaf_re5 * (pow(s12 * c1, hic_re5_s12) / (pow(s12 * c1, hic_re5_s12) + pow(ksp_re5_s12, hic_re5_s12)))</w:t>
            </w:r>
          </w:p>
        </w:tc>
      </w:tr>
      <w:tr w:rsidR="00D01ADE" w14:paraId="24C6F2FB" w14:textId="77777777" w:rsidTr="00992A17">
        <w:tc>
          <w:tcPr>
            <w:tcW w:w="1458" w:type="dxa"/>
            <w:vAlign w:val="bottom"/>
          </w:tcPr>
          <w:p w14:paraId="712CC4A0" w14:textId="77777777" w:rsidR="00D01ADE" w:rsidRDefault="00D01ADE">
            <w:pPr>
              <w:jc w:val="right"/>
              <w:rPr>
                <w:rFonts w:ascii="Calibri" w:hAnsi="Calibri"/>
                <w:color w:val="000000"/>
              </w:rPr>
            </w:pPr>
            <w:r>
              <w:rPr>
                <w:rFonts w:ascii="Calibri" w:hAnsi="Calibri"/>
                <w:color w:val="000000"/>
              </w:rPr>
              <w:t>2</w:t>
            </w:r>
          </w:p>
        </w:tc>
        <w:tc>
          <w:tcPr>
            <w:tcW w:w="2520" w:type="dxa"/>
          </w:tcPr>
          <w:p w14:paraId="5D801560" w14:textId="77777777" w:rsidR="00D01ADE" w:rsidRDefault="00556A4D" w:rsidP="002F6BE9">
            <w:pPr>
              <w:rPr>
                <w:rFonts w:ascii="Times New Roman" w:hAnsi="Times New Roman" w:cs="Times New Roman"/>
                <w:sz w:val="24"/>
                <w:szCs w:val="24"/>
              </w:rPr>
            </w:pPr>
            <w:r>
              <w:rPr>
                <w:rFonts w:ascii="Times New Roman" w:hAnsi="Times New Roman" w:cs="Times New Roman"/>
                <w:sz w:val="24"/>
                <w:szCs w:val="24"/>
              </w:rPr>
              <w:t>RNA→</w:t>
            </w:r>
            <w:r w:rsidR="00952ED8">
              <w:rPr>
                <w:rFonts w:ascii="Times New Roman" w:hAnsi="Times New Roman" w:cs="Times New Roman"/>
                <w:sz w:val="24"/>
                <w:szCs w:val="24"/>
              </w:rPr>
              <w:t>D-ala-ala-ligase</w:t>
            </w:r>
          </w:p>
        </w:tc>
        <w:tc>
          <w:tcPr>
            <w:tcW w:w="5598" w:type="dxa"/>
            <w:vAlign w:val="bottom"/>
          </w:tcPr>
          <w:p w14:paraId="15C0E968" w14:textId="77777777" w:rsidR="00D01ADE" w:rsidRPr="00D01ADE" w:rsidRDefault="00D01ADE">
            <w:r w:rsidRPr="00D01ADE">
              <w:t>vmaf_re19 * ((s13 * c1)^hic_re19_s13 / ((s13 * c1)^hic_re19_s13 + ksp_re19_s13^hic_re19_s13))</w:t>
            </w:r>
          </w:p>
        </w:tc>
      </w:tr>
      <w:tr w:rsidR="00D01ADE" w14:paraId="04857737" w14:textId="77777777" w:rsidTr="00992A17">
        <w:tc>
          <w:tcPr>
            <w:tcW w:w="1458" w:type="dxa"/>
            <w:vAlign w:val="bottom"/>
          </w:tcPr>
          <w:p w14:paraId="7F64437F" w14:textId="77777777" w:rsidR="00D01ADE" w:rsidRDefault="00D01ADE">
            <w:pPr>
              <w:jc w:val="right"/>
              <w:rPr>
                <w:rFonts w:ascii="Calibri" w:hAnsi="Calibri"/>
                <w:color w:val="000000"/>
              </w:rPr>
            </w:pPr>
            <w:r>
              <w:rPr>
                <w:rFonts w:ascii="Calibri" w:hAnsi="Calibri"/>
                <w:color w:val="000000"/>
              </w:rPr>
              <w:t>3</w:t>
            </w:r>
          </w:p>
        </w:tc>
        <w:tc>
          <w:tcPr>
            <w:tcW w:w="2520" w:type="dxa"/>
          </w:tcPr>
          <w:p w14:paraId="447E67CE" w14:textId="77777777" w:rsidR="00D01ADE" w:rsidRDefault="001B5942" w:rsidP="002F6BE9">
            <w:pPr>
              <w:rPr>
                <w:rFonts w:ascii="Times New Roman" w:hAnsi="Times New Roman" w:cs="Times New Roman"/>
                <w:sz w:val="24"/>
                <w:szCs w:val="24"/>
              </w:rPr>
            </w:pPr>
            <w:r>
              <w:rPr>
                <w:rFonts w:ascii="Times New Roman" w:hAnsi="Times New Roman" w:cs="Times New Roman"/>
                <w:sz w:val="24"/>
                <w:szCs w:val="24"/>
              </w:rPr>
              <w:t xml:space="preserve">D-ala-ala-ligase </w:t>
            </w:r>
            <w:r w:rsidR="00556A4D">
              <w:rPr>
                <w:rFonts w:ascii="Times New Roman" w:hAnsi="Times New Roman" w:cs="Times New Roman"/>
                <w:sz w:val="24"/>
                <w:szCs w:val="24"/>
              </w:rPr>
              <w:t>→ inhibition</w:t>
            </w:r>
          </w:p>
          <w:p w14:paraId="40612FAA" w14:textId="77777777" w:rsidR="00556A4D" w:rsidRDefault="00556A4D" w:rsidP="002F6BE9">
            <w:pPr>
              <w:rPr>
                <w:rFonts w:ascii="Times New Roman" w:hAnsi="Times New Roman" w:cs="Times New Roman"/>
                <w:sz w:val="24"/>
                <w:szCs w:val="24"/>
              </w:rPr>
            </w:pPr>
            <w:r>
              <w:rPr>
                <w:rFonts w:ascii="Times New Roman" w:hAnsi="Times New Roman" w:cs="Times New Roman"/>
                <w:sz w:val="24"/>
                <w:szCs w:val="24"/>
              </w:rPr>
              <w:t>First</w:t>
            </w:r>
            <w:r w:rsidR="00031A00">
              <w:rPr>
                <w:rFonts w:ascii="Times New Roman" w:hAnsi="Times New Roman" w:cs="Times New Roman"/>
                <w:sz w:val="24"/>
                <w:szCs w:val="24"/>
              </w:rPr>
              <w:t xml:space="preserve"> </w:t>
            </w:r>
            <w:r>
              <w:rPr>
                <w:rFonts w:ascii="Times New Roman" w:hAnsi="Times New Roman" w:cs="Times New Roman"/>
                <w:sz w:val="24"/>
                <w:szCs w:val="24"/>
              </w:rPr>
              <w:t>D-ala</w:t>
            </w:r>
            <w:r w:rsidR="001B5942">
              <w:rPr>
                <w:rFonts w:ascii="Times New Roman" w:hAnsi="Times New Roman" w:cs="Times New Roman"/>
                <w:sz w:val="24"/>
                <w:szCs w:val="24"/>
              </w:rPr>
              <w:t xml:space="preserve"> </w:t>
            </w:r>
            <w:r>
              <w:rPr>
                <w:rFonts w:ascii="Times New Roman" w:hAnsi="Times New Roman" w:cs="Times New Roman"/>
                <w:sz w:val="24"/>
                <w:szCs w:val="24"/>
              </w:rPr>
              <w:t>→Acyl phosphate</w:t>
            </w:r>
          </w:p>
        </w:tc>
        <w:tc>
          <w:tcPr>
            <w:tcW w:w="5598" w:type="dxa"/>
            <w:vAlign w:val="bottom"/>
          </w:tcPr>
          <w:p w14:paraId="6B6E60D3" w14:textId="77777777" w:rsidR="00D01ADE" w:rsidRPr="00D01ADE" w:rsidRDefault="00D01ADE">
            <w:r w:rsidRPr="00D01ADE">
              <w:t>kic_re23_s81 / (kic_re23_s81 + s81 * c1) * ((kcrf_re23_s23 / (kic_re23_s40_s23 * kmc_re23_s33_s23) * s23 * c1 * s40 * c1 * s33 * c1 - kcrr_re23_s23 / (kic_re23_s34_s23 * kmc_re23_s35_s23) * s23 * c1 * s35 * c1 * s34 * c1) / (1 + s40 * c1 * s33 * c1 / (kic_re23_s40_s23 * kmc_re23_s33_s23) + s40 * c1 / kic_re23_s40_s23 + s35 * c1 * s34 * c1 / (kic_re23_s34_s23 * kmc_re23_s35_s23) + s33 * c1 / kic_re23_s33_s23 + s34 * c1 / kic_re23_s34_s23 + s35 * c1 / kic_re23_s35_s23))</w:t>
            </w:r>
          </w:p>
        </w:tc>
      </w:tr>
      <w:tr w:rsidR="00D01ADE" w14:paraId="37717D22" w14:textId="77777777" w:rsidTr="00992A17">
        <w:tc>
          <w:tcPr>
            <w:tcW w:w="1458" w:type="dxa"/>
            <w:vAlign w:val="bottom"/>
          </w:tcPr>
          <w:p w14:paraId="0F3B3680" w14:textId="77777777" w:rsidR="00D01ADE" w:rsidRDefault="00D01ADE">
            <w:pPr>
              <w:jc w:val="right"/>
              <w:rPr>
                <w:rFonts w:ascii="Calibri" w:hAnsi="Calibri"/>
                <w:color w:val="000000"/>
              </w:rPr>
            </w:pPr>
            <w:r>
              <w:rPr>
                <w:rFonts w:ascii="Calibri" w:hAnsi="Calibri"/>
                <w:color w:val="000000"/>
              </w:rPr>
              <w:t>4</w:t>
            </w:r>
          </w:p>
        </w:tc>
        <w:tc>
          <w:tcPr>
            <w:tcW w:w="2520" w:type="dxa"/>
          </w:tcPr>
          <w:p w14:paraId="6DA684D8" w14:textId="77777777" w:rsidR="00D01ADE" w:rsidRDefault="00031A00" w:rsidP="002F6BE9">
            <w:pPr>
              <w:rPr>
                <w:rFonts w:ascii="Times New Roman" w:hAnsi="Times New Roman" w:cs="Times New Roman"/>
                <w:sz w:val="24"/>
                <w:szCs w:val="24"/>
              </w:rPr>
            </w:pPr>
            <w:r>
              <w:rPr>
                <w:rFonts w:ascii="Times New Roman" w:hAnsi="Times New Roman" w:cs="Times New Roman"/>
                <w:sz w:val="24"/>
                <w:szCs w:val="24"/>
              </w:rPr>
              <w:t>Acyl phosphate</w:t>
            </w:r>
            <w:r w:rsidR="001B5942">
              <w:rPr>
                <w:rFonts w:ascii="Times New Roman" w:hAnsi="Times New Roman" w:cs="Times New Roman"/>
                <w:sz w:val="24"/>
                <w:szCs w:val="24"/>
              </w:rPr>
              <w:t>v</w:t>
            </w:r>
            <w:r>
              <w:rPr>
                <w:rFonts w:ascii="Times New Roman" w:hAnsi="Times New Roman" w:cs="Times New Roman"/>
                <w:sz w:val="24"/>
                <w:szCs w:val="24"/>
              </w:rPr>
              <w:t>→ Terahedral intermediate</w:t>
            </w:r>
          </w:p>
        </w:tc>
        <w:tc>
          <w:tcPr>
            <w:tcW w:w="5598" w:type="dxa"/>
            <w:vAlign w:val="bottom"/>
          </w:tcPr>
          <w:p w14:paraId="28434316" w14:textId="77777777" w:rsidR="00D01ADE" w:rsidRPr="00D01ADE" w:rsidRDefault="00D01ADE">
            <w:r w:rsidRPr="00D01ADE">
              <w:t>kass_re24 * s35 * c1 * s41 * c1 - kdiss_re24 * s39 * c1</w:t>
            </w:r>
          </w:p>
        </w:tc>
      </w:tr>
      <w:tr w:rsidR="00D01ADE" w14:paraId="24D84912" w14:textId="77777777" w:rsidTr="00992A17">
        <w:tc>
          <w:tcPr>
            <w:tcW w:w="1458" w:type="dxa"/>
            <w:vAlign w:val="bottom"/>
          </w:tcPr>
          <w:p w14:paraId="17DA4889" w14:textId="77777777" w:rsidR="00D01ADE" w:rsidRDefault="00D01ADE">
            <w:pPr>
              <w:jc w:val="right"/>
              <w:rPr>
                <w:rFonts w:ascii="Calibri" w:hAnsi="Calibri"/>
                <w:color w:val="000000"/>
              </w:rPr>
            </w:pPr>
            <w:r>
              <w:rPr>
                <w:rFonts w:ascii="Calibri" w:hAnsi="Calibri"/>
                <w:color w:val="000000"/>
              </w:rPr>
              <w:t>5</w:t>
            </w:r>
          </w:p>
        </w:tc>
        <w:tc>
          <w:tcPr>
            <w:tcW w:w="2520" w:type="dxa"/>
          </w:tcPr>
          <w:p w14:paraId="2C1D78AD" w14:textId="77777777" w:rsidR="00D01ADE" w:rsidRDefault="001B5942" w:rsidP="002F6BE9">
            <w:pPr>
              <w:rPr>
                <w:rFonts w:ascii="Times New Roman" w:hAnsi="Times New Roman" w:cs="Times New Roman"/>
                <w:sz w:val="24"/>
                <w:szCs w:val="24"/>
              </w:rPr>
            </w:pPr>
            <w:r>
              <w:rPr>
                <w:rFonts w:ascii="Times New Roman" w:hAnsi="Times New Roman" w:cs="Times New Roman"/>
                <w:sz w:val="24"/>
                <w:szCs w:val="24"/>
              </w:rPr>
              <w:t>Terahedral intermediate →  D-Ala-D-Ala</w:t>
            </w:r>
          </w:p>
        </w:tc>
        <w:tc>
          <w:tcPr>
            <w:tcW w:w="5598" w:type="dxa"/>
            <w:vAlign w:val="bottom"/>
          </w:tcPr>
          <w:p w14:paraId="01AB5493" w14:textId="77777777" w:rsidR="00D01ADE" w:rsidRPr="00D01ADE" w:rsidRDefault="00D01ADE">
            <w:r w:rsidRPr="00D01ADE">
              <w:t>kass_re25 * s39 * c1 - kdiss_re25 * s42 * c1 * s43 * c1</w:t>
            </w:r>
          </w:p>
        </w:tc>
      </w:tr>
      <w:tr w:rsidR="00D01ADE" w14:paraId="5EAF9201" w14:textId="77777777" w:rsidTr="00992A17">
        <w:tc>
          <w:tcPr>
            <w:tcW w:w="1458" w:type="dxa"/>
            <w:vAlign w:val="bottom"/>
          </w:tcPr>
          <w:p w14:paraId="1877FDD4" w14:textId="77777777" w:rsidR="00D01ADE" w:rsidRDefault="00D01ADE">
            <w:pPr>
              <w:jc w:val="right"/>
              <w:rPr>
                <w:rFonts w:ascii="Calibri" w:hAnsi="Calibri"/>
                <w:color w:val="000000"/>
              </w:rPr>
            </w:pPr>
            <w:r>
              <w:rPr>
                <w:rFonts w:ascii="Calibri" w:hAnsi="Calibri"/>
                <w:color w:val="000000"/>
              </w:rPr>
              <w:t>6</w:t>
            </w:r>
          </w:p>
        </w:tc>
        <w:tc>
          <w:tcPr>
            <w:tcW w:w="2520" w:type="dxa"/>
          </w:tcPr>
          <w:p w14:paraId="4E5160AB" w14:textId="77777777" w:rsidR="00D01ADE" w:rsidRDefault="001B5942" w:rsidP="002F6BE9">
            <w:pPr>
              <w:rPr>
                <w:rFonts w:ascii="Times New Roman" w:hAnsi="Times New Roman" w:cs="Times New Roman"/>
                <w:sz w:val="24"/>
                <w:szCs w:val="24"/>
              </w:rPr>
            </w:pPr>
            <w:r>
              <w:rPr>
                <w:rFonts w:ascii="Times New Roman" w:hAnsi="Times New Roman" w:cs="Times New Roman"/>
                <w:sz w:val="24"/>
                <w:szCs w:val="24"/>
              </w:rPr>
              <w:t>D-Ala-D-Ala →  D-Ala-D-Ala</w:t>
            </w:r>
          </w:p>
        </w:tc>
        <w:tc>
          <w:tcPr>
            <w:tcW w:w="5598" w:type="dxa"/>
            <w:vAlign w:val="bottom"/>
          </w:tcPr>
          <w:p w14:paraId="22F651DF" w14:textId="77777777" w:rsidR="00D01ADE" w:rsidRPr="00D01ADE" w:rsidRDefault="00D01ADE">
            <w:r w:rsidRPr="00D01ADE">
              <w:t>kass_re26 * s42 * c1 - kdiss_re26 * s48 * c1</w:t>
            </w:r>
          </w:p>
        </w:tc>
      </w:tr>
      <w:tr w:rsidR="001B5942" w14:paraId="358DABDA" w14:textId="77777777" w:rsidTr="00992A17">
        <w:tc>
          <w:tcPr>
            <w:tcW w:w="1458" w:type="dxa"/>
            <w:vAlign w:val="bottom"/>
          </w:tcPr>
          <w:p w14:paraId="108120D5" w14:textId="77777777" w:rsidR="001B5942" w:rsidRDefault="001B5942">
            <w:pPr>
              <w:jc w:val="right"/>
              <w:rPr>
                <w:rFonts w:ascii="Calibri" w:hAnsi="Calibri"/>
                <w:color w:val="000000"/>
              </w:rPr>
            </w:pPr>
            <w:r>
              <w:rPr>
                <w:rFonts w:ascii="Calibri" w:hAnsi="Calibri"/>
                <w:color w:val="000000"/>
              </w:rPr>
              <w:t>7</w:t>
            </w:r>
          </w:p>
        </w:tc>
        <w:tc>
          <w:tcPr>
            <w:tcW w:w="2520" w:type="dxa"/>
          </w:tcPr>
          <w:p w14:paraId="44D55782" w14:textId="77777777" w:rsidR="001B5942" w:rsidRPr="001B5942" w:rsidRDefault="001B5942" w:rsidP="002F6BE9">
            <w:pPr>
              <w:rPr>
                <w:rFonts w:ascii="Times New Roman" w:hAnsi="Times New Roman" w:cs="Times New Roman"/>
                <w:sz w:val="24"/>
                <w:szCs w:val="24"/>
              </w:rPr>
            </w:pPr>
            <w:r>
              <w:rPr>
                <w:rFonts w:ascii="Times New Roman" w:hAnsi="Times New Roman" w:cs="Times New Roman"/>
                <w:sz w:val="24"/>
                <w:szCs w:val="24"/>
              </w:rPr>
              <w:t>H</w:t>
            </w:r>
            <w:r w:rsidRPr="001B5942">
              <w:rPr>
                <w:rFonts w:ascii="Times New Roman" w:hAnsi="Times New Roman" w:cs="Times New Roman"/>
                <w:sz w:val="24"/>
                <w:szCs w:val="24"/>
                <w:vertAlign w:val="subscript"/>
              </w:rPr>
              <w:t>2</w:t>
            </w:r>
            <w:r>
              <w:rPr>
                <w:rFonts w:ascii="Times New Roman" w:hAnsi="Times New Roman" w:cs="Times New Roman"/>
                <w:sz w:val="24"/>
                <w:szCs w:val="24"/>
              </w:rPr>
              <w:t>N-Met + tRNAi → (H</w:t>
            </w:r>
            <w:r w:rsidRPr="001B5942">
              <w:rPr>
                <w:rFonts w:ascii="Times New Roman" w:hAnsi="Times New Roman" w:cs="Times New Roman"/>
                <w:sz w:val="24"/>
                <w:szCs w:val="24"/>
                <w:vertAlign w:val="subscript"/>
              </w:rPr>
              <w:t>2</w:t>
            </w:r>
            <w:r>
              <w:rPr>
                <w:rFonts w:ascii="Times New Roman" w:hAnsi="Times New Roman" w:cs="Times New Roman"/>
                <w:sz w:val="24"/>
                <w:szCs w:val="24"/>
              </w:rPr>
              <w:t>N-Met tRNAi)</w:t>
            </w:r>
          </w:p>
        </w:tc>
        <w:tc>
          <w:tcPr>
            <w:tcW w:w="5598" w:type="dxa"/>
            <w:vAlign w:val="bottom"/>
          </w:tcPr>
          <w:p w14:paraId="478ADEAF" w14:textId="77777777" w:rsidR="001B5942" w:rsidRPr="00D01ADE" w:rsidRDefault="001B5942" w:rsidP="0060185F">
            <w:r w:rsidRPr="00D01ADE">
              <w:t>(kcrf_re31_s55 / (kic_re31_s52_s55 * kmc_re31_s54_s55) * s55 * c1 * s52 * c1 * s54 * c1 - kcrr_re31_s55 / kmc_re31_s51_s55 * s55 * c1 * s51 * c1) / (1 + s51 * c1 / kmc_re31_s51_s55 + s52 * c1 / kic_re31_s52_s55 + s52 * c1 * s54 * c1 / (kic_re31_s52_s55 * kmc_re31_s54_s55) + s54 * c1 / kic_re31_s54_s55)</w:t>
            </w:r>
          </w:p>
        </w:tc>
      </w:tr>
      <w:tr w:rsidR="001B5942" w14:paraId="012A0E87" w14:textId="77777777" w:rsidTr="00992A17">
        <w:tc>
          <w:tcPr>
            <w:tcW w:w="1458" w:type="dxa"/>
            <w:vAlign w:val="bottom"/>
          </w:tcPr>
          <w:p w14:paraId="1706A097" w14:textId="77777777" w:rsidR="001B5942" w:rsidRDefault="001B5942">
            <w:pPr>
              <w:jc w:val="right"/>
              <w:rPr>
                <w:rFonts w:ascii="Calibri" w:hAnsi="Calibri"/>
                <w:color w:val="000000"/>
              </w:rPr>
            </w:pPr>
            <w:r>
              <w:rPr>
                <w:rFonts w:ascii="Calibri" w:hAnsi="Calibri"/>
                <w:color w:val="000000"/>
              </w:rPr>
              <w:t>8</w:t>
            </w:r>
          </w:p>
        </w:tc>
        <w:tc>
          <w:tcPr>
            <w:tcW w:w="2520" w:type="dxa"/>
          </w:tcPr>
          <w:p w14:paraId="744B84E3" w14:textId="77777777" w:rsidR="001B5942" w:rsidRDefault="001B5942" w:rsidP="002F6BE9">
            <w:pPr>
              <w:rPr>
                <w:rFonts w:ascii="Times New Roman" w:hAnsi="Times New Roman" w:cs="Times New Roman"/>
                <w:sz w:val="24"/>
                <w:szCs w:val="24"/>
              </w:rPr>
            </w:pPr>
            <w:r>
              <w:rPr>
                <w:rFonts w:ascii="Times New Roman" w:hAnsi="Times New Roman" w:cs="Times New Roman"/>
                <w:sz w:val="24"/>
                <w:szCs w:val="24"/>
              </w:rPr>
              <w:t>(H</w:t>
            </w:r>
            <w:r w:rsidRPr="001B5942">
              <w:rPr>
                <w:rFonts w:ascii="Times New Roman" w:hAnsi="Times New Roman" w:cs="Times New Roman"/>
                <w:sz w:val="24"/>
                <w:szCs w:val="24"/>
                <w:vertAlign w:val="subscript"/>
              </w:rPr>
              <w:t>2</w:t>
            </w:r>
            <w:r>
              <w:rPr>
                <w:rFonts w:ascii="Times New Roman" w:hAnsi="Times New Roman" w:cs="Times New Roman"/>
                <w:sz w:val="24"/>
                <w:szCs w:val="24"/>
              </w:rPr>
              <w:t xml:space="preserve">N-Met tRNAi) → </w:t>
            </w:r>
            <w:r w:rsidR="00FC572E">
              <w:rPr>
                <w:rFonts w:ascii="Times New Roman" w:hAnsi="Times New Roman" w:cs="Times New Roman"/>
                <w:sz w:val="24"/>
                <w:szCs w:val="24"/>
              </w:rPr>
              <w:t>(OHC-NH-Met f-tRNA)</w:t>
            </w:r>
          </w:p>
        </w:tc>
        <w:tc>
          <w:tcPr>
            <w:tcW w:w="5598" w:type="dxa"/>
            <w:vAlign w:val="bottom"/>
          </w:tcPr>
          <w:p w14:paraId="1035F5F9" w14:textId="77777777" w:rsidR="001B5942" w:rsidRPr="00D01ADE" w:rsidRDefault="001B5942" w:rsidP="0060185F">
            <w:r w:rsidRPr="00D01ADE">
              <w:t>s74 * c1 * ((kcrf_re38_s74 / kmc_re38_s51_s74 * s51 * c1 - kcrr_re38_s74 / kmc_re38_s69_s74 * s69 * c1) / (1 + s51 * c1 / kmc_re38_s51_s74 + s69 * c1 / kmc_re38_s69_s74))</w:t>
            </w:r>
          </w:p>
        </w:tc>
      </w:tr>
      <w:tr w:rsidR="00FC572E" w14:paraId="4B21FA43" w14:textId="77777777" w:rsidTr="00992A17">
        <w:tc>
          <w:tcPr>
            <w:tcW w:w="1458" w:type="dxa"/>
            <w:vAlign w:val="bottom"/>
          </w:tcPr>
          <w:p w14:paraId="457C05F1" w14:textId="77777777" w:rsidR="00FC572E" w:rsidRDefault="00FC572E" w:rsidP="00D2230A">
            <w:pPr>
              <w:jc w:val="right"/>
              <w:rPr>
                <w:rFonts w:ascii="Calibri" w:hAnsi="Calibri"/>
                <w:color w:val="000000"/>
              </w:rPr>
            </w:pPr>
            <w:r>
              <w:rPr>
                <w:rFonts w:ascii="Calibri" w:hAnsi="Calibri"/>
                <w:color w:val="000000"/>
              </w:rPr>
              <w:t>9</w:t>
            </w:r>
          </w:p>
        </w:tc>
        <w:tc>
          <w:tcPr>
            <w:tcW w:w="2520" w:type="dxa"/>
          </w:tcPr>
          <w:p w14:paraId="41FCD188" w14:textId="77777777" w:rsidR="00FC572E" w:rsidRDefault="00FC572E" w:rsidP="002F6BE9">
            <w:pPr>
              <w:rPr>
                <w:rFonts w:ascii="Times New Roman" w:hAnsi="Times New Roman" w:cs="Times New Roman"/>
                <w:sz w:val="24"/>
                <w:szCs w:val="24"/>
              </w:rPr>
            </w:pPr>
            <w:r>
              <w:rPr>
                <w:rFonts w:ascii="Times New Roman" w:hAnsi="Times New Roman" w:cs="Times New Roman"/>
                <w:sz w:val="24"/>
                <w:szCs w:val="24"/>
              </w:rPr>
              <w:t>(OHC-NH-Met f-tRNA) → f-met-polypeptide</w:t>
            </w:r>
          </w:p>
        </w:tc>
        <w:tc>
          <w:tcPr>
            <w:tcW w:w="5598" w:type="dxa"/>
            <w:vAlign w:val="bottom"/>
          </w:tcPr>
          <w:p w14:paraId="1AFF31B0" w14:textId="77777777" w:rsidR="00FC572E" w:rsidRPr="00D01ADE" w:rsidRDefault="00FC572E" w:rsidP="0060185F">
            <w:r w:rsidRPr="00D01ADE">
              <w:t>kass_re48 * s69 * c1 - kdiss_re48 * s75 * c1</w:t>
            </w:r>
          </w:p>
        </w:tc>
      </w:tr>
      <w:tr w:rsidR="00FC572E" w14:paraId="394F295B" w14:textId="77777777" w:rsidTr="00992A17">
        <w:tc>
          <w:tcPr>
            <w:tcW w:w="1458" w:type="dxa"/>
            <w:vAlign w:val="bottom"/>
          </w:tcPr>
          <w:p w14:paraId="718AC78F" w14:textId="77777777" w:rsidR="00FC572E" w:rsidRDefault="00FC572E" w:rsidP="00D2230A">
            <w:pPr>
              <w:jc w:val="right"/>
              <w:rPr>
                <w:rFonts w:ascii="Calibri" w:hAnsi="Calibri"/>
                <w:color w:val="000000"/>
              </w:rPr>
            </w:pPr>
            <w:r>
              <w:rPr>
                <w:rFonts w:ascii="Calibri" w:hAnsi="Calibri"/>
                <w:color w:val="000000"/>
              </w:rPr>
              <w:t>10</w:t>
            </w:r>
          </w:p>
        </w:tc>
        <w:tc>
          <w:tcPr>
            <w:tcW w:w="2520" w:type="dxa"/>
          </w:tcPr>
          <w:p w14:paraId="7416B660" w14:textId="77777777" w:rsidR="00FC572E" w:rsidRDefault="00FC572E" w:rsidP="002F6BE9">
            <w:pPr>
              <w:rPr>
                <w:rFonts w:ascii="Times New Roman" w:hAnsi="Times New Roman" w:cs="Times New Roman"/>
                <w:sz w:val="24"/>
                <w:szCs w:val="24"/>
              </w:rPr>
            </w:pPr>
            <w:r>
              <w:rPr>
                <w:rFonts w:ascii="Times New Roman" w:hAnsi="Times New Roman" w:cs="Times New Roman"/>
                <w:sz w:val="24"/>
                <w:szCs w:val="24"/>
              </w:rPr>
              <w:t>f-met-polypeptide → Met-Ppd</w:t>
            </w:r>
          </w:p>
        </w:tc>
        <w:tc>
          <w:tcPr>
            <w:tcW w:w="5598" w:type="dxa"/>
            <w:vAlign w:val="bottom"/>
          </w:tcPr>
          <w:p w14:paraId="265F83C7" w14:textId="77777777" w:rsidR="00FC572E" w:rsidRPr="00D01ADE" w:rsidRDefault="00FC572E" w:rsidP="0060185F">
            <w:r w:rsidRPr="00D01ADE">
              <w:t>s79 * c1 * ((kcrf_re47_s79 / kmc_re47_s75_s79 * s75 * c1 - kcrr_re47_s79 / kmc_re47_s76_s79 * s76 * c1) / (1 + s81 * c1 / kic_1_re47_s81 + (s75 * c1 / kmc_re47_s75_s79 + s76 * c1 / kmc_re47_s76_s79) * (1 + s81 * c1 / kic_2_re47_s81)))</w:t>
            </w:r>
          </w:p>
        </w:tc>
      </w:tr>
      <w:tr w:rsidR="00FC572E" w14:paraId="0B2B6486" w14:textId="77777777" w:rsidTr="00992A17">
        <w:tc>
          <w:tcPr>
            <w:tcW w:w="1458" w:type="dxa"/>
            <w:vAlign w:val="bottom"/>
          </w:tcPr>
          <w:p w14:paraId="2CF26D83" w14:textId="77777777" w:rsidR="00FC572E" w:rsidRDefault="00FC572E" w:rsidP="00D2230A">
            <w:pPr>
              <w:jc w:val="right"/>
              <w:rPr>
                <w:rFonts w:ascii="Calibri" w:hAnsi="Calibri"/>
                <w:color w:val="000000"/>
              </w:rPr>
            </w:pPr>
            <w:r>
              <w:rPr>
                <w:rFonts w:ascii="Calibri" w:hAnsi="Calibri"/>
                <w:color w:val="000000"/>
              </w:rPr>
              <w:t>11</w:t>
            </w:r>
          </w:p>
        </w:tc>
        <w:tc>
          <w:tcPr>
            <w:tcW w:w="2520" w:type="dxa"/>
          </w:tcPr>
          <w:p w14:paraId="6B60122E" w14:textId="77777777" w:rsidR="00FC572E" w:rsidRDefault="00FC572E" w:rsidP="002F6BE9">
            <w:pPr>
              <w:rPr>
                <w:rFonts w:ascii="Times New Roman" w:hAnsi="Times New Roman" w:cs="Times New Roman"/>
                <w:sz w:val="24"/>
                <w:szCs w:val="24"/>
              </w:rPr>
            </w:pPr>
            <w:r>
              <w:rPr>
                <w:rFonts w:ascii="Times New Roman" w:hAnsi="Times New Roman" w:cs="Times New Roman"/>
                <w:sz w:val="24"/>
                <w:szCs w:val="24"/>
              </w:rPr>
              <w:t>Met-Ppd → Polypeptide</w:t>
            </w:r>
          </w:p>
        </w:tc>
        <w:tc>
          <w:tcPr>
            <w:tcW w:w="5598" w:type="dxa"/>
            <w:vAlign w:val="bottom"/>
          </w:tcPr>
          <w:p w14:paraId="5FA65583" w14:textId="77777777" w:rsidR="00FC572E" w:rsidRPr="00D01ADE" w:rsidRDefault="00FC572E" w:rsidP="0060185F">
            <w:r w:rsidRPr="00D01ADE">
              <w:t>s78 * c1 * ((kcrf_re49_s78 / kmc_re49_s76_s78 * s76 * c1 - kcrr_re49_s78 / kmc_re49_s77_s78 * s77 * c1) / (1 + s76 * c1 / kmc_re49_s76_s78 + s77 * c1 / kmc_re49_s77_s78))</w:t>
            </w:r>
          </w:p>
        </w:tc>
      </w:tr>
      <w:tr w:rsidR="00FC572E" w14:paraId="1185E25B" w14:textId="77777777" w:rsidTr="00992A17">
        <w:tc>
          <w:tcPr>
            <w:tcW w:w="1458" w:type="dxa"/>
            <w:vAlign w:val="bottom"/>
          </w:tcPr>
          <w:p w14:paraId="1ABC2BAB" w14:textId="77777777" w:rsidR="00FC572E" w:rsidRDefault="00FC572E" w:rsidP="00D2230A">
            <w:pPr>
              <w:jc w:val="right"/>
              <w:rPr>
                <w:rFonts w:ascii="Calibri" w:hAnsi="Calibri"/>
                <w:color w:val="000000"/>
              </w:rPr>
            </w:pPr>
            <w:r>
              <w:rPr>
                <w:rFonts w:ascii="Calibri" w:hAnsi="Calibri"/>
                <w:color w:val="000000"/>
              </w:rPr>
              <w:t>12</w:t>
            </w:r>
          </w:p>
        </w:tc>
        <w:tc>
          <w:tcPr>
            <w:tcW w:w="2520" w:type="dxa"/>
          </w:tcPr>
          <w:p w14:paraId="3FE4016F" w14:textId="77777777" w:rsidR="00FC572E" w:rsidRDefault="00FC572E" w:rsidP="002F6BE9">
            <w:pPr>
              <w:rPr>
                <w:rFonts w:ascii="Times New Roman" w:hAnsi="Times New Roman" w:cs="Times New Roman"/>
                <w:sz w:val="24"/>
                <w:szCs w:val="24"/>
              </w:rPr>
            </w:pPr>
            <w:r>
              <w:rPr>
                <w:rFonts w:ascii="Times New Roman" w:hAnsi="Times New Roman" w:cs="Times New Roman"/>
                <w:sz w:val="24"/>
                <w:szCs w:val="24"/>
              </w:rPr>
              <w:t>Polypeptide → D-ala-ala-ligase</w:t>
            </w:r>
          </w:p>
        </w:tc>
        <w:tc>
          <w:tcPr>
            <w:tcW w:w="5598" w:type="dxa"/>
            <w:vAlign w:val="bottom"/>
          </w:tcPr>
          <w:p w14:paraId="2917CFA6" w14:textId="77777777" w:rsidR="00FC572E" w:rsidRPr="00D01ADE" w:rsidRDefault="00FC572E" w:rsidP="0060185F">
            <w:r w:rsidRPr="00D01ADE">
              <w:t>kass_re43 * s77 * c1 - kdiss_re43 * s23 * c1</w:t>
            </w:r>
          </w:p>
        </w:tc>
      </w:tr>
      <w:tr w:rsidR="00FC572E" w14:paraId="45BBA7C5" w14:textId="77777777" w:rsidTr="00992A17">
        <w:tc>
          <w:tcPr>
            <w:tcW w:w="1458" w:type="dxa"/>
            <w:vAlign w:val="bottom"/>
          </w:tcPr>
          <w:p w14:paraId="584988BC" w14:textId="77777777" w:rsidR="00FC572E" w:rsidRDefault="00FC572E">
            <w:pPr>
              <w:jc w:val="right"/>
              <w:rPr>
                <w:rFonts w:ascii="Calibri" w:hAnsi="Calibri"/>
                <w:color w:val="000000"/>
              </w:rPr>
            </w:pPr>
            <w:r>
              <w:rPr>
                <w:rFonts w:ascii="Calibri" w:hAnsi="Calibri"/>
                <w:color w:val="000000"/>
              </w:rPr>
              <w:t>13</w:t>
            </w:r>
          </w:p>
        </w:tc>
        <w:tc>
          <w:tcPr>
            <w:tcW w:w="2520" w:type="dxa"/>
          </w:tcPr>
          <w:p w14:paraId="180F7FAC" w14:textId="77777777" w:rsidR="00FC572E" w:rsidRDefault="00FC572E" w:rsidP="002F6BE9">
            <w:pPr>
              <w:rPr>
                <w:rFonts w:ascii="Times New Roman" w:hAnsi="Times New Roman" w:cs="Times New Roman"/>
                <w:sz w:val="24"/>
                <w:szCs w:val="24"/>
              </w:rPr>
            </w:pPr>
            <w:r>
              <w:rPr>
                <w:rFonts w:ascii="Times New Roman" w:hAnsi="Times New Roman" w:cs="Times New Roman"/>
                <w:sz w:val="24"/>
                <w:szCs w:val="24"/>
              </w:rPr>
              <w:t>DNA→RNA</w:t>
            </w:r>
          </w:p>
        </w:tc>
        <w:tc>
          <w:tcPr>
            <w:tcW w:w="5598" w:type="dxa"/>
            <w:vAlign w:val="bottom"/>
          </w:tcPr>
          <w:p w14:paraId="25A1A820" w14:textId="77777777" w:rsidR="00FC572E" w:rsidRPr="00D01ADE" w:rsidRDefault="00FC572E" w:rsidP="0060185F">
            <w:r w:rsidRPr="00D01ADE">
              <w:t>vmaf_re44 * ((s80 * c1)^hic_re44_s80 / ((s80 * c1)^hic_re44_s80 + ksp_re44_s80^hic_re44_s80))</w:t>
            </w:r>
          </w:p>
        </w:tc>
      </w:tr>
      <w:tr w:rsidR="00FC572E" w14:paraId="2BF7DDCF" w14:textId="77777777" w:rsidTr="00992A17">
        <w:tc>
          <w:tcPr>
            <w:tcW w:w="1458" w:type="dxa"/>
            <w:vAlign w:val="bottom"/>
          </w:tcPr>
          <w:p w14:paraId="4B2009BB" w14:textId="77777777" w:rsidR="00FC572E" w:rsidRDefault="00FC572E">
            <w:pPr>
              <w:jc w:val="right"/>
              <w:rPr>
                <w:rFonts w:ascii="Calibri" w:hAnsi="Calibri"/>
                <w:color w:val="000000"/>
              </w:rPr>
            </w:pPr>
            <w:r>
              <w:rPr>
                <w:rFonts w:ascii="Calibri" w:hAnsi="Calibri"/>
                <w:color w:val="000000"/>
              </w:rPr>
              <w:t>14</w:t>
            </w:r>
          </w:p>
        </w:tc>
        <w:tc>
          <w:tcPr>
            <w:tcW w:w="2520" w:type="dxa"/>
          </w:tcPr>
          <w:p w14:paraId="27222A9E" w14:textId="77777777" w:rsidR="00FC572E" w:rsidRDefault="00FC572E" w:rsidP="002F6BE9">
            <w:pPr>
              <w:rPr>
                <w:rFonts w:ascii="Times New Roman" w:hAnsi="Times New Roman" w:cs="Times New Roman"/>
                <w:sz w:val="24"/>
                <w:szCs w:val="24"/>
              </w:rPr>
            </w:pPr>
            <w:r>
              <w:rPr>
                <w:rFonts w:ascii="Times New Roman" w:hAnsi="Times New Roman" w:cs="Times New Roman"/>
                <w:sz w:val="24"/>
                <w:szCs w:val="24"/>
              </w:rPr>
              <w:t>RNA → PDF</w:t>
            </w:r>
          </w:p>
        </w:tc>
        <w:tc>
          <w:tcPr>
            <w:tcW w:w="5598" w:type="dxa"/>
            <w:vAlign w:val="bottom"/>
          </w:tcPr>
          <w:p w14:paraId="64C9C783" w14:textId="77777777" w:rsidR="00FC572E" w:rsidRPr="00D01ADE" w:rsidRDefault="00FC572E" w:rsidP="0060185F">
            <w:r w:rsidRPr="00D01ADE">
              <w:t>vmaf_re50 * ((s13 * c1)^hic_re50_s13 / ((s13 * c1)^hic_re50_s13 + ksp_re50_s13^hic_re50_s13))</w:t>
            </w:r>
          </w:p>
        </w:tc>
      </w:tr>
    </w:tbl>
    <w:p w14:paraId="5F051348" w14:textId="77777777" w:rsidR="005D6375" w:rsidRDefault="005D6375" w:rsidP="005D6375">
      <w:pPr>
        <w:rPr>
          <w:rFonts w:ascii="Times New Roman" w:hAnsi="Times New Roman" w:cs="Times New Roman"/>
          <w:sz w:val="24"/>
          <w:szCs w:val="24"/>
        </w:rPr>
      </w:pPr>
    </w:p>
    <w:p w14:paraId="60C19D20" w14:textId="5479E58A" w:rsidR="005D6375" w:rsidRPr="000F4A10" w:rsidRDefault="00147A53" w:rsidP="005D6375">
      <w:pPr>
        <w:rPr>
          <w:rFonts w:ascii="Times New Roman" w:hAnsi="Times New Roman" w:cs="Times New Roman"/>
          <w:b/>
          <w:sz w:val="24"/>
          <w:szCs w:val="24"/>
        </w:rPr>
      </w:pPr>
      <w:r>
        <w:rPr>
          <w:rFonts w:ascii="Times New Roman" w:hAnsi="Times New Roman" w:cs="Times New Roman"/>
          <w:b/>
          <w:sz w:val="24"/>
          <w:szCs w:val="24"/>
        </w:rPr>
        <w:t>S4</w:t>
      </w:r>
      <w:r>
        <w:rPr>
          <w:rFonts w:ascii="Times New Roman" w:hAnsi="Times New Roman" w:cs="Times New Roman"/>
          <w:b/>
          <w:sz w:val="24"/>
          <w:szCs w:val="24"/>
        </w:rPr>
        <w:t xml:space="preserve"> </w:t>
      </w:r>
      <w:r w:rsidR="005D6375" w:rsidRPr="0071552B">
        <w:rPr>
          <w:rFonts w:ascii="Times New Roman" w:hAnsi="Times New Roman" w:cs="Times New Roman"/>
          <w:b/>
          <w:sz w:val="24"/>
          <w:szCs w:val="24"/>
        </w:rPr>
        <w:t>Table</w:t>
      </w:r>
      <w:r w:rsidR="005D6375">
        <w:rPr>
          <w:rFonts w:ascii="Times New Roman" w:hAnsi="Times New Roman" w:cs="Times New Roman"/>
          <w:b/>
          <w:sz w:val="24"/>
          <w:szCs w:val="24"/>
        </w:rPr>
        <w:t>:</w:t>
      </w:r>
      <w:r w:rsidR="005D6375" w:rsidRPr="000F4A10">
        <w:rPr>
          <w:rFonts w:ascii="Times New Roman" w:hAnsi="Times New Roman" w:cs="Times New Roman"/>
          <w:b/>
          <w:sz w:val="24"/>
          <w:szCs w:val="24"/>
        </w:rPr>
        <w:t xml:space="preserve"> </w:t>
      </w:r>
      <w:r w:rsidR="005D6375" w:rsidRPr="001A6F49">
        <w:rPr>
          <w:rFonts w:ascii="Times New Roman" w:hAnsi="Times New Roman" w:cs="Times New Roman"/>
          <w:sz w:val="24"/>
          <w:szCs w:val="24"/>
        </w:rPr>
        <w:t>Topological analysis of enzyme reaction network</w:t>
      </w:r>
    </w:p>
    <w:p w14:paraId="7EB5CB02" w14:textId="77777777" w:rsidR="005D6375" w:rsidRDefault="005D6375" w:rsidP="005D6375">
      <w:pPr>
        <w:rPr>
          <w:rFonts w:ascii="Times New Roman" w:hAnsi="Times New Roman" w:cs="Times New Roman"/>
          <w:b/>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1945"/>
        <w:gridCol w:w="2974"/>
        <w:gridCol w:w="1982"/>
      </w:tblGrid>
      <w:tr w:rsidR="005D6375" w14:paraId="270DC0BB" w14:textId="77777777" w:rsidTr="00122362">
        <w:trPr>
          <w:trHeight w:val="349"/>
        </w:trPr>
        <w:tc>
          <w:tcPr>
            <w:tcW w:w="2865" w:type="dxa"/>
            <w:vAlign w:val="center"/>
          </w:tcPr>
          <w:p w14:paraId="1F3A0BA2"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Node</w:t>
            </w:r>
          </w:p>
        </w:tc>
        <w:tc>
          <w:tcPr>
            <w:tcW w:w="1945" w:type="dxa"/>
            <w:vAlign w:val="center"/>
          </w:tcPr>
          <w:p w14:paraId="10DCFBBA" w14:textId="77777777" w:rsidR="005D6375" w:rsidRPr="00765AAD" w:rsidRDefault="005D6375" w:rsidP="00122362">
            <w:pPr>
              <w:ind w:left="210"/>
              <w:jc w:val="center"/>
              <w:rPr>
                <w:rFonts w:ascii="Times New Roman" w:hAnsi="Times New Roman" w:cs="Times New Roman"/>
                <w:b/>
                <w:sz w:val="24"/>
                <w:szCs w:val="24"/>
              </w:rPr>
            </w:pPr>
            <w:r w:rsidRPr="00765AAD">
              <w:rPr>
                <w:rFonts w:ascii="Times New Roman" w:hAnsi="Times New Roman" w:cs="Times New Roman"/>
                <w:b/>
                <w:sz w:val="24"/>
                <w:szCs w:val="24"/>
              </w:rPr>
              <w:t>4</w:t>
            </w:r>
            <w:r>
              <w:rPr>
                <w:rFonts w:ascii="Times New Roman" w:hAnsi="Times New Roman" w:cs="Times New Roman"/>
                <w:b/>
                <w:sz w:val="24"/>
                <w:szCs w:val="24"/>
              </w:rPr>
              <w:t>0</w:t>
            </w:r>
          </w:p>
        </w:tc>
        <w:tc>
          <w:tcPr>
            <w:tcW w:w="2974" w:type="dxa"/>
            <w:vAlign w:val="center"/>
          </w:tcPr>
          <w:p w14:paraId="08B1D90E" w14:textId="77777777" w:rsidR="005D6375" w:rsidRPr="00765AAD" w:rsidRDefault="005D6375" w:rsidP="00122362">
            <w:pPr>
              <w:jc w:val="center"/>
              <w:rPr>
                <w:rFonts w:ascii="Times New Roman" w:hAnsi="Times New Roman" w:cs="Times New Roman"/>
                <w:b/>
                <w:sz w:val="24"/>
                <w:szCs w:val="24"/>
              </w:rPr>
            </w:pPr>
            <w:r>
              <w:rPr>
                <w:rFonts w:ascii="Times New Roman" w:hAnsi="Times New Roman" w:cs="Times New Roman"/>
                <w:b/>
                <w:sz w:val="24"/>
                <w:szCs w:val="24"/>
              </w:rPr>
              <w:t>Edge</w:t>
            </w:r>
          </w:p>
        </w:tc>
        <w:tc>
          <w:tcPr>
            <w:tcW w:w="1982" w:type="dxa"/>
            <w:vAlign w:val="center"/>
          </w:tcPr>
          <w:p w14:paraId="29E09054" w14:textId="77777777" w:rsidR="005D6375" w:rsidRPr="00765AAD" w:rsidRDefault="005D6375" w:rsidP="00122362">
            <w:pPr>
              <w:ind w:left="359"/>
              <w:jc w:val="center"/>
              <w:rPr>
                <w:rFonts w:ascii="Times New Roman" w:hAnsi="Times New Roman" w:cs="Times New Roman"/>
                <w:b/>
                <w:sz w:val="24"/>
                <w:szCs w:val="24"/>
              </w:rPr>
            </w:pPr>
            <w:r>
              <w:rPr>
                <w:rFonts w:ascii="Times New Roman" w:hAnsi="Times New Roman" w:cs="Times New Roman"/>
                <w:b/>
                <w:sz w:val="24"/>
                <w:szCs w:val="24"/>
              </w:rPr>
              <w:t>40</w:t>
            </w:r>
          </w:p>
        </w:tc>
      </w:tr>
      <w:tr w:rsidR="005D6375" w14:paraId="61332BC8" w14:textId="77777777" w:rsidTr="00122362">
        <w:trPr>
          <w:trHeight w:val="474"/>
        </w:trPr>
        <w:tc>
          <w:tcPr>
            <w:tcW w:w="2865" w:type="dxa"/>
            <w:vAlign w:val="center"/>
          </w:tcPr>
          <w:p w14:paraId="55A79415"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Connected component</w:t>
            </w:r>
          </w:p>
        </w:tc>
        <w:tc>
          <w:tcPr>
            <w:tcW w:w="1945" w:type="dxa"/>
            <w:vAlign w:val="center"/>
          </w:tcPr>
          <w:p w14:paraId="18E8D4C7" w14:textId="77777777" w:rsidR="005D6375" w:rsidRPr="00765AAD" w:rsidRDefault="005D6375" w:rsidP="00122362">
            <w:pPr>
              <w:ind w:left="341"/>
              <w:jc w:val="center"/>
              <w:rPr>
                <w:rFonts w:ascii="Times New Roman" w:hAnsi="Times New Roman" w:cs="Times New Roman"/>
                <w:b/>
                <w:sz w:val="24"/>
                <w:szCs w:val="24"/>
              </w:rPr>
            </w:pPr>
            <w:r w:rsidRPr="00765AAD">
              <w:rPr>
                <w:rFonts w:ascii="Times New Roman" w:hAnsi="Times New Roman" w:cs="Times New Roman"/>
                <w:b/>
                <w:sz w:val="24"/>
                <w:szCs w:val="24"/>
              </w:rPr>
              <w:t>1</w:t>
            </w:r>
          </w:p>
        </w:tc>
        <w:tc>
          <w:tcPr>
            <w:tcW w:w="2974" w:type="dxa"/>
            <w:vAlign w:val="center"/>
          </w:tcPr>
          <w:p w14:paraId="3737A664" w14:textId="77777777" w:rsidR="005D6375" w:rsidRPr="00765AAD" w:rsidRDefault="005D6375" w:rsidP="00122362">
            <w:pPr>
              <w:jc w:val="center"/>
              <w:rPr>
                <w:rFonts w:ascii="Times New Roman" w:hAnsi="Times New Roman" w:cs="Times New Roman"/>
                <w:b/>
                <w:sz w:val="24"/>
                <w:szCs w:val="24"/>
              </w:rPr>
            </w:pPr>
            <w:r>
              <w:rPr>
                <w:rFonts w:ascii="Times New Roman" w:hAnsi="Times New Roman" w:cs="Times New Roman"/>
                <w:b/>
                <w:sz w:val="24"/>
                <w:szCs w:val="24"/>
              </w:rPr>
              <w:t>Average no. of neighbo</w:t>
            </w:r>
            <w:r w:rsidRPr="00765AAD">
              <w:rPr>
                <w:rFonts w:ascii="Times New Roman" w:hAnsi="Times New Roman" w:cs="Times New Roman"/>
                <w:b/>
                <w:sz w:val="24"/>
                <w:szCs w:val="24"/>
              </w:rPr>
              <w:t>rs</w:t>
            </w:r>
          </w:p>
        </w:tc>
        <w:tc>
          <w:tcPr>
            <w:tcW w:w="1982" w:type="dxa"/>
            <w:vAlign w:val="center"/>
          </w:tcPr>
          <w:p w14:paraId="6CF72AD5" w14:textId="77777777" w:rsidR="005D6375" w:rsidRPr="00765AAD" w:rsidRDefault="005D6375" w:rsidP="00122362">
            <w:pPr>
              <w:ind w:left="359"/>
              <w:jc w:val="center"/>
              <w:rPr>
                <w:rFonts w:ascii="Times New Roman" w:hAnsi="Times New Roman" w:cs="Times New Roman"/>
                <w:b/>
                <w:sz w:val="24"/>
                <w:szCs w:val="24"/>
              </w:rPr>
            </w:pPr>
            <w:r>
              <w:rPr>
                <w:rFonts w:ascii="Times New Roman" w:hAnsi="Times New Roman" w:cs="Times New Roman"/>
                <w:b/>
                <w:sz w:val="24"/>
                <w:szCs w:val="24"/>
              </w:rPr>
              <w:t>1.95</w:t>
            </w:r>
          </w:p>
        </w:tc>
      </w:tr>
      <w:tr w:rsidR="005D6375" w14:paraId="185FE665" w14:textId="77777777" w:rsidTr="00122362">
        <w:trPr>
          <w:trHeight w:val="542"/>
        </w:trPr>
        <w:tc>
          <w:tcPr>
            <w:tcW w:w="2865" w:type="dxa"/>
            <w:vAlign w:val="center"/>
          </w:tcPr>
          <w:p w14:paraId="032381FC"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Network diameter</w:t>
            </w:r>
          </w:p>
        </w:tc>
        <w:tc>
          <w:tcPr>
            <w:tcW w:w="1945" w:type="dxa"/>
            <w:vAlign w:val="center"/>
          </w:tcPr>
          <w:p w14:paraId="043E4A5C" w14:textId="77777777" w:rsidR="005D6375" w:rsidRPr="00765AAD" w:rsidRDefault="005D6375" w:rsidP="00122362">
            <w:pPr>
              <w:ind w:left="285"/>
              <w:jc w:val="center"/>
              <w:rPr>
                <w:rFonts w:ascii="Times New Roman" w:hAnsi="Times New Roman" w:cs="Times New Roman"/>
                <w:b/>
                <w:sz w:val="24"/>
                <w:szCs w:val="24"/>
              </w:rPr>
            </w:pPr>
            <w:r w:rsidRPr="00765AAD">
              <w:rPr>
                <w:rFonts w:ascii="Times New Roman" w:hAnsi="Times New Roman" w:cs="Times New Roman"/>
                <w:b/>
                <w:sz w:val="24"/>
                <w:szCs w:val="24"/>
              </w:rPr>
              <w:t>19</w:t>
            </w:r>
          </w:p>
        </w:tc>
        <w:tc>
          <w:tcPr>
            <w:tcW w:w="2974" w:type="dxa"/>
            <w:vAlign w:val="center"/>
          </w:tcPr>
          <w:p w14:paraId="64B76C89" w14:textId="77777777" w:rsidR="005D6375" w:rsidRPr="00765AAD" w:rsidRDefault="005D6375" w:rsidP="00122362">
            <w:pPr>
              <w:jc w:val="center"/>
              <w:rPr>
                <w:rFonts w:ascii="Times New Roman" w:hAnsi="Times New Roman" w:cs="Times New Roman"/>
                <w:b/>
                <w:sz w:val="24"/>
                <w:szCs w:val="24"/>
              </w:rPr>
            </w:pPr>
          </w:p>
          <w:p w14:paraId="6BCBAEAE"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Network density</w:t>
            </w:r>
          </w:p>
        </w:tc>
        <w:tc>
          <w:tcPr>
            <w:tcW w:w="1982" w:type="dxa"/>
            <w:vAlign w:val="center"/>
          </w:tcPr>
          <w:p w14:paraId="7FF941D8" w14:textId="77777777" w:rsidR="005D6375" w:rsidRPr="00765AAD" w:rsidRDefault="005D6375" w:rsidP="00122362">
            <w:pPr>
              <w:ind w:left="434"/>
              <w:jc w:val="center"/>
              <w:rPr>
                <w:rFonts w:ascii="Times New Roman" w:hAnsi="Times New Roman" w:cs="Times New Roman"/>
                <w:b/>
                <w:sz w:val="24"/>
                <w:szCs w:val="24"/>
              </w:rPr>
            </w:pPr>
            <w:r w:rsidRPr="00765AAD">
              <w:rPr>
                <w:rFonts w:ascii="Times New Roman" w:hAnsi="Times New Roman" w:cs="Times New Roman"/>
                <w:b/>
                <w:sz w:val="24"/>
                <w:szCs w:val="24"/>
              </w:rPr>
              <w:t>0.050</w:t>
            </w:r>
          </w:p>
        </w:tc>
      </w:tr>
      <w:tr w:rsidR="005D6375" w14:paraId="5B20E12D" w14:textId="77777777" w:rsidTr="00122362">
        <w:trPr>
          <w:trHeight w:val="380"/>
        </w:trPr>
        <w:tc>
          <w:tcPr>
            <w:tcW w:w="2865" w:type="dxa"/>
            <w:vAlign w:val="center"/>
          </w:tcPr>
          <w:p w14:paraId="32166BF6"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Network radius</w:t>
            </w:r>
          </w:p>
        </w:tc>
        <w:tc>
          <w:tcPr>
            <w:tcW w:w="1945" w:type="dxa"/>
            <w:vAlign w:val="center"/>
          </w:tcPr>
          <w:p w14:paraId="213889D8" w14:textId="77777777" w:rsidR="005D6375" w:rsidRPr="00765AAD" w:rsidRDefault="005D6375" w:rsidP="00122362">
            <w:pPr>
              <w:ind w:left="323"/>
              <w:jc w:val="center"/>
              <w:rPr>
                <w:rFonts w:ascii="Times New Roman" w:hAnsi="Times New Roman" w:cs="Times New Roman"/>
                <w:b/>
                <w:sz w:val="24"/>
                <w:szCs w:val="24"/>
              </w:rPr>
            </w:pPr>
            <w:r w:rsidRPr="00765AAD">
              <w:rPr>
                <w:rFonts w:ascii="Times New Roman" w:hAnsi="Times New Roman" w:cs="Times New Roman"/>
                <w:b/>
                <w:sz w:val="24"/>
                <w:szCs w:val="24"/>
              </w:rPr>
              <w:t>10</w:t>
            </w:r>
          </w:p>
        </w:tc>
        <w:tc>
          <w:tcPr>
            <w:tcW w:w="2974" w:type="dxa"/>
            <w:vAlign w:val="center"/>
          </w:tcPr>
          <w:p w14:paraId="110CF645"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Network heterogeneity</w:t>
            </w:r>
          </w:p>
        </w:tc>
        <w:tc>
          <w:tcPr>
            <w:tcW w:w="1982" w:type="dxa"/>
            <w:vAlign w:val="center"/>
          </w:tcPr>
          <w:p w14:paraId="39505D87" w14:textId="77777777" w:rsidR="005D6375" w:rsidRPr="00765AAD" w:rsidRDefault="005D6375" w:rsidP="00122362">
            <w:pPr>
              <w:ind w:left="490"/>
              <w:jc w:val="center"/>
              <w:rPr>
                <w:rFonts w:ascii="Times New Roman" w:hAnsi="Times New Roman" w:cs="Times New Roman"/>
                <w:b/>
                <w:sz w:val="24"/>
                <w:szCs w:val="24"/>
              </w:rPr>
            </w:pPr>
            <w:r w:rsidRPr="00765AAD">
              <w:rPr>
                <w:rFonts w:ascii="Times New Roman" w:hAnsi="Times New Roman" w:cs="Times New Roman"/>
                <w:b/>
                <w:sz w:val="24"/>
                <w:szCs w:val="24"/>
              </w:rPr>
              <w:t>0.5</w:t>
            </w:r>
            <w:r>
              <w:rPr>
                <w:rFonts w:ascii="Times New Roman" w:hAnsi="Times New Roman" w:cs="Times New Roman"/>
                <w:b/>
                <w:sz w:val="24"/>
                <w:szCs w:val="24"/>
              </w:rPr>
              <w:t>37</w:t>
            </w:r>
          </w:p>
        </w:tc>
      </w:tr>
      <w:tr w:rsidR="005D6375" w14:paraId="4C4B5A1D" w14:textId="77777777" w:rsidTr="00122362">
        <w:trPr>
          <w:trHeight w:val="636"/>
        </w:trPr>
        <w:tc>
          <w:tcPr>
            <w:tcW w:w="2865" w:type="dxa"/>
            <w:vAlign w:val="center"/>
          </w:tcPr>
          <w:p w14:paraId="176B7316"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Network centralization</w:t>
            </w:r>
          </w:p>
          <w:p w14:paraId="102AD083" w14:textId="77777777" w:rsidR="005D6375" w:rsidRPr="00765AAD" w:rsidRDefault="005D6375" w:rsidP="00122362">
            <w:pPr>
              <w:jc w:val="center"/>
              <w:rPr>
                <w:rFonts w:ascii="Times New Roman" w:hAnsi="Times New Roman" w:cs="Times New Roman"/>
                <w:b/>
                <w:sz w:val="24"/>
                <w:szCs w:val="24"/>
              </w:rPr>
            </w:pPr>
          </w:p>
        </w:tc>
        <w:tc>
          <w:tcPr>
            <w:tcW w:w="1945" w:type="dxa"/>
            <w:vAlign w:val="center"/>
          </w:tcPr>
          <w:p w14:paraId="558DE9EF" w14:textId="77777777" w:rsidR="005D6375" w:rsidRPr="00765AAD" w:rsidRDefault="005D6375" w:rsidP="00122362">
            <w:pPr>
              <w:ind w:left="360"/>
              <w:jc w:val="center"/>
              <w:rPr>
                <w:rFonts w:ascii="Times New Roman" w:hAnsi="Times New Roman" w:cs="Times New Roman"/>
                <w:b/>
                <w:sz w:val="24"/>
                <w:szCs w:val="24"/>
              </w:rPr>
            </w:pPr>
            <w:r w:rsidRPr="00765AAD">
              <w:rPr>
                <w:rFonts w:ascii="Times New Roman" w:hAnsi="Times New Roman" w:cs="Times New Roman"/>
                <w:b/>
                <w:sz w:val="24"/>
                <w:szCs w:val="24"/>
              </w:rPr>
              <w:t>0.</w:t>
            </w:r>
            <w:r>
              <w:rPr>
                <w:rFonts w:ascii="Times New Roman" w:hAnsi="Times New Roman" w:cs="Times New Roman"/>
                <w:b/>
                <w:sz w:val="24"/>
                <w:szCs w:val="24"/>
              </w:rPr>
              <w:t>109</w:t>
            </w:r>
          </w:p>
        </w:tc>
        <w:tc>
          <w:tcPr>
            <w:tcW w:w="2974" w:type="dxa"/>
            <w:vAlign w:val="center"/>
          </w:tcPr>
          <w:p w14:paraId="40546671"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Shortest Paths</w:t>
            </w:r>
          </w:p>
        </w:tc>
        <w:tc>
          <w:tcPr>
            <w:tcW w:w="1982" w:type="dxa"/>
            <w:vAlign w:val="center"/>
          </w:tcPr>
          <w:p w14:paraId="00EAD71E" w14:textId="77777777" w:rsidR="005D6375" w:rsidRPr="00765AAD" w:rsidRDefault="005D6375" w:rsidP="00122362">
            <w:pPr>
              <w:ind w:left="602"/>
              <w:jc w:val="center"/>
              <w:rPr>
                <w:rFonts w:ascii="Times New Roman" w:hAnsi="Times New Roman" w:cs="Times New Roman"/>
                <w:b/>
                <w:sz w:val="24"/>
                <w:szCs w:val="24"/>
              </w:rPr>
            </w:pPr>
            <w:r>
              <w:rPr>
                <w:rFonts w:ascii="Times New Roman" w:hAnsi="Times New Roman" w:cs="Times New Roman"/>
                <w:b/>
                <w:sz w:val="24"/>
                <w:szCs w:val="24"/>
              </w:rPr>
              <w:t>1560</w:t>
            </w:r>
          </w:p>
        </w:tc>
      </w:tr>
      <w:tr w:rsidR="005D6375" w14:paraId="531BEC4B" w14:textId="77777777" w:rsidTr="00122362">
        <w:trPr>
          <w:trHeight w:val="355"/>
        </w:trPr>
        <w:tc>
          <w:tcPr>
            <w:tcW w:w="2865" w:type="dxa"/>
            <w:vAlign w:val="center"/>
          </w:tcPr>
          <w:p w14:paraId="01CCD791"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Characteristic Path length</w:t>
            </w:r>
          </w:p>
        </w:tc>
        <w:tc>
          <w:tcPr>
            <w:tcW w:w="1945" w:type="dxa"/>
            <w:vAlign w:val="center"/>
          </w:tcPr>
          <w:p w14:paraId="2A768A21" w14:textId="77777777" w:rsidR="005D6375" w:rsidRPr="00765AAD" w:rsidRDefault="005D6375" w:rsidP="00122362">
            <w:pPr>
              <w:ind w:left="378"/>
              <w:jc w:val="center"/>
              <w:rPr>
                <w:rFonts w:ascii="Times New Roman" w:hAnsi="Times New Roman" w:cs="Times New Roman"/>
                <w:b/>
                <w:sz w:val="24"/>
                <w:szCs w:val="24"/>
              </w:rPr>
            </w:pPr>
            <w:r w:rsidRPr="00765AAD">
              <w:rPr>
                <w:rFonts w:ascii="Times New Roman" w:hAnsi="Times New Roman" w:cs="Times New Roman"/>
                <w:b/>
                <w:sz w:val="24"/>
                <w:szCs w:val="24"/>
              </w:rPr>
              <w:t>7.7</w:t>
            </w:r>
            <w:r>
              <w:rPr>
                <w:rFonts w:ascii="Times New Roman" w:hAnsi="Times New Roman" w:cs="Times New Roman"/>
                <w:b/>
                <w:sz w:val="24"/>
                <w:szCs w:val="24"/>
              </w:rPr>
              <w:t>21</w:t>
            </w:r>
          </w:p>
        </w:tc>
        <w:tc>
          <w:tcPr>
            <w:tcW w:w="2974" w:type="dxa"/>
            <w:vAlign w:val="center"/>
          </w:tcPr>
          <w:p w14:paraId="209DCD2A" w14:textId="77777777" w:rsidR="005D6375" w:rsidRPr="00765AAD" w:rsidRDefault="005D6375" w:rsidP="00122362">
            <w:pPr>
              <w:jc w:val="center"/>
              <w:rPr>
                <w:rFonts w:ascii="Times New Roman" w:hAnsi="Times New Roman" w:cs="Times New Roman"/>
                <w:b/>
                <w:sz w:val="24"/>
                <w:szCs w:val="24"/>
              </w:rPr>
            </w:pPr>
            <w:r w:rsidRPr="00765AAD">
              <w:rPr>
                <w:rFonts w:ascii="Times New Roman" w:hAnsi="Times New Roman" w:cs="Times New Roman"/>
                <w:b/>
                <w:sz w:val="24"/>
                <w:szCs w:val="24"/>
              </w:rPr>
              <w:t>Multi edge node pairs</w:t>
            </w:r>
          </w:p>
        </w:tc>
        <w:tc>
          <w:tcPr>
            <w:tcW w:w="1982" w:type="dxa"/>
            <w:vAlign w:val="center"/>
          </w:tcPr>
          <w:p w14:paraId="60D47F13" w14:textId="77777777" w:rsidR="005D6375" w:rsidRPr="00765AAD" w:rsidRDefault="005D6375" w:rsidP="00122362">
            <w:pPr>
              <w:ind w:left="696"/>
              <w:jc w:val="center"/>
              <w:rPr>
                <w:rFonts w:ascii="Times New Roman" w:hAnsi="Times New Roman" w:cs="Times New Roman"/>
                <w:b/>
                <w:sz w:val="24"/>
                <w:szCs w:val="24"/>
              </w:rPr>
            </w:pPr>
            <w:r w:rsidRPr="00765AAD">
              <w:rPr>
                <w:rFonts w:ascii="Times New Roman" w:hAnsi="Times New Roman" w:cs="Times New Roman"/>
                <w:b/>
                <w:sz w:val="24"/>
                <w:szCs w:val="24"/>
              </w:rPr>
              <w:t>1</w:t>
            </w:r>
          </w:p>
        </w:tc>
      </w:tr>
    </w:tbl>
    <w:p w14:paraId="7144E4C4" w14:textId="77777777" w:rsidR="00F9770A" w:rsidRDefault="00F9770A" w:rsidP="00FC572E"/>
    <w:sectPr w:rsidR="00F9770A" w:rsidSect="005C66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rbel2">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T5235d5a9">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894CC1"/>
    <w:multiLevelType w:val="hybridMultilevel"/>
    <w:tmpl w:val="AA76ED36"/>
    <w:lvl w:ilvl="0" w:tplc="58C27B56">
      <w:start w:val="1"/>
      <w:numFmt w:val="decimal"/>
      <w:lvlText w:val="%1-"/>
      <w:lvlJc w:val="left"/>
      <w:pPr>
        <w:ind w:left="360" w:hanging="360"/>
      </w:pPr>
      <w:rPr>
        <w:rFonts w:hint="default"/>
      </w:rPr>
    </w:lvl>
    <w:lvl w:ilvl="1" w:tplc="1F987532" w:tentative="1">
      <w:start w:val="1"/>
      <w:numFmt w:val="lowerLetter"/>
      <w:lvlText w:val="%2."/>
      <w:lvlJc w:val="left"/>
      <w:pPr>
        <w:ind w:left="1080" w:hanging="360"/>
      </w:pPr>
    </w:lvl>
    <w:lvl w:ilvl="2" w:tplc="9F561150" w:tentative="1">
      <w:start w:val="1"/>
      <w:numFmt w:val="lowerRoman"/>
      <w:lvlText w:val="%3."/>
      <w:lvlJc w:val="right"/>
      <w:pPr>
        <w:ind w:left="1800" w:hanging="180"/>
      </w:pPr>
    </w:lvl>
    <w:lvl w:ilvl="3" w:tplc="701C5242" w:tentative="1">
      <w:start w:val="1"/>
      <w:numFmt w:val="decimal"/>
      <w:lvlText w:val="%4."/>
      <w:lvlJc w:val="left"/>
      <w:pPr>
        <w:ind w:left="2520" w:hanging="360"/>
      </w:pPr>
    </w:lvl>
    <w:lvl w:ilvl="4" w:tplc="2B3260C0" w:tentative="1">
      <w:start w:val="1"/>
      <w:numFmt w:val="lowerLetter"/>
      <w:lvlText w:val="%5."/>
      <w:lvlJc w:val="left"/>
      <w:pPr>
        <w:ind w:left="3240" w:hanging="360"/>
      </w:pPr>
    </w:lvl>
    <w:lvl w:ilvl="5" w:tplc="117C254A" w:tentative="1">
      <w:start w:val="1"/>
      <w:numFmt w:val="lowerRoman"/>
      <w:lvlText w:val="%6."/>
      <w:lvlJc w:val="right"/>
      <w:pPr>
        <w:ind w:left="3960" w:hanging="180"/>
      </w:pPr>
    </w:lvl>
    <w:lvl w:ilvl="6" w:tplc="E5741020" w:tentative="1">
      <w:start w:val="1"/>
      <w:numFmt w:val="decimal"/>
      <w:lvlText w:val="%7."/>
      <w:lvlJc w:val="left"/>
      <w:pPr>
        <w:ind w:left="4680" w:hanging="360"/>
      </w:pPr>
    </w:lvl>
    <w:lvl w:ilvl="7" w:tplc="17EAE1AE" w:tentative="1">
      <w:start w:val="1"/>
      <w:numFmt w:val="lowerLetter"/>
      <w:lvlText w:val="%8."/>
      <w:lvlJc w:val="left"/>
      <w:pPr>
        <w:ind w:left="5400" w:hanging="360"/>
      </w:pPr>
    </w:lvl>
    <w:lvl w:ilvl="8" w:tplc="59FEF602"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6BE9"/>
    <w:rsid w:val="00031A00"/>
    <w:rsid w:val="00047415"/>
    <w:rsid w:val="00053CF6"/>
    <w:rsid w:val="00095E4E"/>
    <w:rsid w:val="000C3CC1"/>
    <w:rsid w:val="0012455F"/>
    <w:rsid w:val="00142C4B"/>
    <w:rsid w:val="00147A53"/>
    <w:rsid w:val="001A6F49"/>
    <w:rsid w:val="001B5942"/>
    <w:rsid w:val="001F2FA6"/>
    <w:rsid w:val="001F4B14"/>
    <w:rsid w:val="00206F50"/>
    <w:rsid w:val="00211F57"/>
    <w:rsid w:val="0022657F"/>
    <w:rsid w:val="00296A76"/>
    <w:rsid w:val="002F6994"/>
    <w:rsid w:val="002F6BE9"/>
    <w:rsid w:val="00372187"/>
    <w:rsid w:val="00392503"/>
    <w:rsid w:val="00395EAB"/>
    <w:rsid w:val="003B5E4D"/>
    <w:rsid w:val="004170E1"/>
    <w:rsid w:val="00432852"/>
    <w:rsid w:val="00433945"/>
    <w:rsid w:val="00470049"/>
    <w:rsid w:val="00476CE6"/>
    <w:rsid w:val="004F10FA"/>
    <w:rsid w:val="00504B5A"/>
    <w:rsid w:val="00556234"/>
    <w:rsid w:val="00556A4D"/>
    <w:rsid w:val="005B70BB"/>
    <w:rsid w:val="005C6682"/>
    <w:rsid w:val="005C6BFB"/>
    <w:rsid w:val="005D6375"/>
    <w:rsid w:val="005E4B59"/>
    <w:rsid w:val="00654E70"/>
    <w:rsid w:val="006B2B78"/>
    <w:rsid w:val="006D68BA"/>
    <w:rsid w:val="0072210A"/>
    <w:rsid w:val="007411C0"/>
    <w:rsid w:val="00765779"/>
    <w:rsid w:val="00784EE1"/>
    <w:rsid w:val="007A38DD"/>
    <w:rsid w:val="007A5527"/>
    <w:rsid w:val="007F6BC8"/>
    <w:rsid w:val="00856437"/>
    <w:rsid w:val="0086055C"/>
    <w:rsid w:val="008956C4"/>
    <w:rsid w:val="00895F8C"/>
    <w:rsid w:val="008973E2"/>
    <w:rsid w:val="00952ED8"/>
    <w:rsid w:val="00955C1B"/>
    <w:rsid w:val="009870C5"/>
    <w:rsid w:val="009D171B"/>
    <w:rsid w:val="00A60D2D"/>
    <w:rsid w:val="00AB2252"/>
    <w:rsid w:val="00AF3F91"/>
    <w:rsid w:val="00AF763F"/>
    <w:rsid w:val="00B257E4"/>
    <w:rsid w:val="00B63BA2"/>
    <w:rsid w:val="00B646B4"/>
    <w:rsid w:val="00B65148"/>
    <w:rsid w:val="00B66060"/>
    <w:rsid w:val="00B75BC4"/>
    <w:rsid w:val="00BE25E7"/>
    <w:rsid w:val="00BE3D10"/>
    <w:rsid w:val="00C57618"/>
    <w:rsid w:val="00C86EB0"/>
    <w:rsid w:val="00CB2E0E"/>
    <w:rsid w:val="00D01ADE"/>
    <w:rsid w:val="00D21863"/>
    <w:rsid w:val="00D76165"/>
    <w:rsid w:val="00DA4E13"/>
    <w:rsid w:val="00E07E55"/>
    <w:rsid w:val="00EF2970"/>
    <w:rsid w:val="00F23E87"/>
    <w:rsid w:val="00F926D0"/>
    <w:rsid w:val="00F9770A"/>
    <w:rsid w:val="00FA3DE8"/>
    <w:rsid w:val="00FC572E"/>
    <w:rsid w:val="00FE2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A2A111"/>
  <w15:docId w15:val="{F7FC332B-8725-4808-80A1-93ACF8B8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682"/>
  </w:style>
  <w:style w:type="paragraph" w:styleId="Heading1">
    <w:name w:val="heading 1"/>
    <w:basedOn w:val="Normal"/>
    <w:link w:val="Heading1Char"/>
    <w:uiPriority w:val="1"/>
    <w:qFormat/>
    <w:rsid w:val="00095E4E"/>
    <w:pPr>
      <w:widowControl w:val="0"/>
      <w:autoSpaceDE w:val="0"/>
      <w:autoSpaceDN w:val="0"/>
      <w:spacing w:before="205" w:after="0" w:line="240" w:lineRule="auto"/>
      <w:ind w:left="74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BE9"/>
    <w:pPr>
      <w:ind w:left="720"/>
      <w:contextualSpacing/>
    </w:pPr>
    <w:rPr>
      <w:szCs w:val="20"/>
      <w:lang w:bidi="hi-IN"/>
    </w:rPr>
  </w:style>
  <w:style w:type="table" w:styleId="TableGrid">
    <w:name w:val="Table Grid"/>
    <w:basedOn w:val="TableNormal"/>
    <w:uiPriority w:val="59"/>
    <w:rsid w:val="002F6B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F7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63F"/>
    <w:rPr>
      <w:rFonts w:ascii="Tahoma" w:hAnsi="Tahoma" w:cs="Tahoma"/>
      <w:sz w:val="16"/>
      <w:szCs w:val="16"/>
    </w:rPr>
  </w:style>
  <w:style w:type="character" w:customStyle="1" w:styleId="Heading1Char">
    <w:name w:val="Heading 1 Char"/>
    <w:basedOn w:val="DefaultParagraphFont"/>
    <w:link w:val="Heading1"/>
    <w:uiPriority w:val="1"/>
    <w:rsid w:val="00095E4E"/>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2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8</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 joshi</dc:creator>
  <cp:keywords/>
  <dc:description/>
  <cp:lastModifiedBy>Vijayakumar A478</cp:lastModifiedBy>
  <cp:revision>48</cp:revision>
  <dcterms:created xsi:type="dcterms:W3CDTF">2020-11-08T06:38:00Z</dcterms:created>
  <dcterms:modified xsi:type="dcterms:W3CDTF">2021-06-05T16:40:00Z</dcterms:modified>
</cp:coreProperties>
</file>