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A5B2" w14:textId="17C97BD5" w:rsidR="00923D88" w:rsidRDefault="00923D88" w:rsidP="00D25DC2">
      <w:pPr>
        <w:pStyle w:val="Uniberschrift"/>
        <w:spacing w:before="0" w:after="0" w:line="480" w:lineRule="auto"/>
        <w:ind w:left="-142" w:firstLine="0"/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EB33AB">
        <w:rPr>
          <w:b/>
          <w:lang w:val="en-US"/>
        </w:rPr>
        <w:t>1</w:t>
      </w:r>
      <w:r>
        <w:rPr>
          <w:b/>
          <w:lang w:val="en-US"/>
        </w:rPr>
        <w:t xml:space="preserve"> Appendix</w:t>
      </w:r>
    </w:p>
    <w:p w14:paraId="69D09792" w14:textId="77777777" w:rsidR="00923D88" w:rsidRDefault="00923D88" w:rsidP="00D25DC2">
      <w:pPr>
        <w:pStyle w:val="Uniberschrift"/>
        <w:spacing w:before="0" w:after="0" w:line="480" w:lineRule="auto"/>
        <w:ind w:left="-142" w:firstLine="0"/>
        <w:jc w:val="center"/>
        <w:rPr>
          <w:b/>
          <w:lang w:val="en-US"/>
        </w:rPr>
      </w:pPr>
    </w:p>
    <w:p w14:paraId="0253AA43" w14:textId="77777777" w:rsidR="00923D88" w:rsidRPr="00923D88" w:rsidRDefault="00923D88" w:rsidP="00923D88">
      <w:pPr>
        <w:spacing w:line="480" w:lineRule="auto"/>
        <w:ind w:left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German translation of the Protective Behavioral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Strategies Scale </w:t>
      </w:r>
      <w:r w:rsidRPr="00923D88">
        <w:rPr>
          <w:rFonts w:ascii="Times New Roman" w:hAnsi="Times New Roman" w:cs="Times New Roman"/>
          <w:b/>
          <w:sz w:val="24"/>
          <w:szCs w:val="24"/>
          <w:lang w:val="en-US"/>
        </w:rPr>
        <w:t>(PBSM-36)</w:t>
      </w:r>
    </w:p>
    <w:tbl>
      <w:tblPr>
        <w:tblStyle w:val="TableGrid"/>
        <w:tblW w:w="5000" w:type="pct"/>
        <w:tblInd w:w="-142" w:type="dxa"/>
        <w:tblLook w:val="04A0" w:firstRow="1" w:lastRow="0" w:firstColumn="1" w:lastColumn="0" w:noHBand="0" w:noVBand="1"/>
      </w:tblPr>
      <w:tblGrid>
        <w:gridCol w:w="9072"/>
      </w:tblGrid>
      <w:tr w:rsidR="00923D88" w:rsidRPr="002E1145" w14:paraId="446F3F26" w14:textId="77777777" w:rsidTr="00771F29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EB7873B" w14:textId="77777777" w:rsidR="00923D88" w:rsidRPr="002E1145" w:rsidRDefault="00923D88" w:rsidP="0093587E">
            <w:pPr>
              <w:pStyle w:val="Uni"/>
              <w:spacing w:after="0" w:line="360" w:lineRule="auto"/>
              <w:ind w:firstLine="0"/>
              <w:rPr>
                <w:i/>
                <w:szCs w:val="24"/>
              </w:rPr>
            </w:pPr>
            <w:r w:rsidRPr="002E1145">
              <w:rPr>
                <w:i/>
                <w:szCs w:val="24"/>
              </w:rPr>
              <w:t>Bitte geben Sie an, wie oft Sie die unten genannten Strategien anwenden, wenn sie Cannabis/Marihuana einnehmen.</w:t>
            </w:r>
          </w:p>
          <w:p w14:paraId="41CBD9CC" w14:textId="77777777" w:rsidR="00923D88" w:rsidRPr="002E1145" w:rsidRDefault="00923D88" w:rsidP="004C5210">
            <w:pPr>
              <w:pStyle w:val="Uni"/>
              <w:spacing w:after="0" w:line="360" w:lineRule="auto"/>
              <w:ind w:firstLine="0"/>
              <w:jc w:val="both"/>
              <w:rPr>
                <w:szCs w:val="24"/>
              </w:rPr>
            </w:pPr>
            <w:r w:rsidRPr="002E1145">
              <w:rPr>
                <w:szCs w:val="24"/>
              </w:rPr>
              <w:t>1 = nie, 2 = selten, 3 = gelegentlich, 4 = manchmal, 5 = meistens, 6 = immer</w:t>
            </w:r>
          </w:p>
        </w:tc>
      </w:tr>
      <w:tr w:rsidR="00923D88" w:rsidRPr="002E1145" w14:paraId="1FC224DA" w14:textId="77777777" w:rsidTr="00923D88">
        <w:trPr>
          <w:trHeight w:val="227"/>
        </w:trPr>
        <w:tc>
          <w:tcPr>
            <w:tcW w:w="5000" w:type="pct"/>
            <w:tcBorders>
              <w:top w:val="single" w:sz="8" w:space="0" w:color="auto"/>
              <w:left w:val="nil"/>
              <w:right w:val="nil"/>
            </w:tcBorders>
          </w:tcPr>
          <w:p w14:paraId="7AD67F0D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Cannabis nur unter vertrauten Bekannten einnehmen.</w:t>
            </w:r>
          </w:p>
          <w:p w14:paraId="11D5054B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einzunehmen, wenn Sie Zeit mit der Familie verbringen.</w:t>
            </w:r>
          </w:p>
          <w:p w14:paraId="3438D38E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vor der Schule/Arbeit zu konsumieren.</w:t>
            </w:r>
          </w:p>
          <w:p w14:paraId="0318C91A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zu nutzen, um mit Emotionen wie Traurigkeit oder Niedergeschlagenheit umzugehen.</w:t>
            </w:r>
          </w:p>
          <w:p w14:paraId="68E7AE1A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Kein Cannabis im Auto mitnehmen. Weder als Fahrer noch als Beifahrer.</w:t>
            </w:r>
          </w:p>
          <w:p w14:paraId="1B0F1C7A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an Orte oder Veranstaltungen mitzubringen, bei denen Sie durchsucht werden könnten.</w:t>
            </w:r>
          </w:p>
          <w:p w14:paraId="2DC4368F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Cannabis nur am Wochenende einnehmen.</w:t>
            </w:r>
          </w:p>
          <w:p w14:paraId="5B6DD54D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Nach der Einnahme nicht Auto fahren.</w:t>
            </w:r>
          </w:p>
          <w:p w14:paraId="1F9CE482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Cannabis nur von einer vertrauten Quelle beziehen.</w:t>
            </w:r>
          </w:p>
          <w:p w14:paraId="60F71A87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gewohnheitsmässig zu verwenden (jeden Tag oder mehrmals in der Woche).</w:t>
            </w:r>
          </w:p>
          <w:p w14:paraId="02C19BF1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vor dem Mittag einzunehmen.</w:t>
            </w:r>
          </w:p>
          <w:p w14:paraId="5888196F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Die Kosten im Auge behalten, um zu wissen, wie viel Sie für Cannabis ausgeben.</w:t>
            </w:r>
          </w:p>
          <w:p w14:paraId="78448998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vor einer grossen Prüfung, Vorstellungsgespräch, Auftritt oder einer anderen wichtigen Aufgabe zu verwenden, bei der Sie klar sein müssen und bewertet werden.</w:t>
            </w:r>
          </w:p>
          <w:p w14:paraId="785F8DFE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Eine kleine Menge nehmen und dann abwarten, wie Sie sich fühlen, bevor Sie mehr nehmen.</w:t>
            </w:r>
          </w:p>
          <w:p w14:paraId="04D73A32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Kein Cannabis kaufen.</w:t>
            </w:r>
          </w:p>
          <w:p w14:paraId="4FE03973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Cannabis nicht mit anderen Drogen mischen.</w:t>
            </w:r>
          </w:p>
          <w:p w14:paraId="6808CDD6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Cannabis nur nachts verwenden (nicht während des Tages).</w:t>
            </w:r>
          </w:p>
          <w:p w14:paraId="34CD7B83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Aufhören Cannabis zu verwenden, wenn Sie ängstlich oder paranoid werden.</w:t>
            </w:r>
          </w:p>
          <w:p w14:paraId="4A08123A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an öffentlichen Orten einzunehmen.</w:t>
            </w:r>
          </w:p>
          <w:p w14:paraId="32B01968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Regelmässige Pausen einlege, wenn Sie das Gefühl haben, zu oft zu konsumieren.</w:t>
            </w:r>
          </w:p>
          <w:p w14:paraId="28CB788F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Weniger Cannabis auf einmal kaufen.</w:t>
            </w:r>
          </w:p>
          <w:p w14:paraId="20DCCE42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Situationen vermeiden, in denen Sie glauben zum Konsum gedrängt zu werden.</w:t>
            </w:r>
          </w:p>
          <w:p w14:paraId="51E17851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Nur dann einnehmen, wenn Sie wissen, dass für den Rest des Tages keine wichtigen Dinge zu erledigen sind.</w:t>
            </w:r>
          </w:p>
          <w:p w14:paraId="51D19A0F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Eine festgelegte Anzahl Züge (Stücke, Tropfen, etc.) nicht überschreiten (z.B. einen geteilten Joint weitergeben, wenn Sie diese Anzahl erreicht haben).</w:t>
            </w:r>
          </w:p>
          <w:p w14:paraId="71101B18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aus Langeweile einzunehmen.</w:t>
            </w:r>
          </w:p>
          <w:p w14:paraId="11EC6C45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so einzunehmen, dass Sie stärker berauscht sind als Sie möchten (z.B. Bong, Esswaren, Verdampfer, etc.).</w:t>
            </w:r>
          </w:p>
          <w:p w14:paraId="360252FB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Joints, Bongs etc. weitergeben, wenn Sie sich schon high fühlen.</w:t>
            </w:r>
          </w:p>
          <w:p w14:paraId="12363EB4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höchstens ein Mal pro Tag/Nacht einnehmen.</w:t>
            </w:r>
          </w:p>
          <w:p w14:paraId="461038DC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in grösseren Zusammenkünften oder Menschenansammlungen einzunehmen.</w:t>
            </w:r>
          </w:p>
          <w:p w14:paraId="776235F9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Die Menge einer einmaligen Einnahme begrenzen.</w:t>
            </w:r>
          </w:p>
          <w:p w14:paraId="0DBD7A6F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Noch vor dem Ausgang (Party, Bar, etc.) entscheiden, ob Sie Cannabis einnehmen möchten oder nicht.</w:t>
            </w:r>
          </w:p>
          <w:p w14:paraId="390EBA3C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einzunehmen, wenn Sie sich ängstlich fühlen (z.B. um sich zu beruhigen oder Sorgen zu vertreiben).</w:t>
            </w:r>
          </w:p>
          <w:p w14:paraId="050B5556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in konzentrierter Form einzunehmen (z.B. Haschisch, Öl, Kif, Butter, etc.) um nicht "zu high" zu werden.</w:t>
            </w:r>
          </w:p>
          <w:p w14:paraId="1ED566F0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Längere Abstände der Einnahme oder 1-2-wöchtige Pausen machen, um die Toleranz zu senken.</w:t>
            </w:r>
          </w:p>
          <w:p w14:paraId="7BDABC7B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Gerade genug verwenden, um einen leichten Rausch zu bekommen, ohne "zu high" zu werden.</w:t>
            </w:r>
          </w:p>
          <w:p w14:paraId="117DBCD6" w14:textId="77777777" w:rsidR="00923D88" w:rsidRPr="00EA2A67" w:rsidRDefault="00923D88" w:rsidP="00923D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Vermeiden, Cannabis vor physischer Aktivität (z.B. Workout, Wandern etc.) einzunehmen.</w:t>
            </w:r>
          </w:p>
        </w:tc>
      </w:tr>
    </w:tbl>
    <w:p w14:paraId="760C8121" w14:textId="77777777" w:rsidR="002F49B6" w:rsidRPr="00D25DC2" w:rsidRDefault="00923D88" w:rsidP="00D25DC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7C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Note. </w:t>
      </w:r>
      <w:r w:rsidRPr="00D557CD">
        <w:rPr>
          <w:rFonts w:ascii="Times New Roman" w:hAnsi="Times New Roman" w:cs="Times New Roman"/>
          <w:sz w:val="24"/>
          <w:szCs w:val="24"/>
          <w:lang w:val="en-US"/>
        </w:rPr>
        <w:t>Items are based on those published by Pedersen et al. (2017)</w:t>
      </w:r>
      <w:r w:rsidR="00771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F49B6" w:rsidRPr="00D25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D12EE"/>
    <w:multiLevelType w:val="hybridMultilevel"/>
    <w:tmpl w:val="A5BC9FEA"/>
    <w:lvl w:ilvl="0" w:tplc="C158D1E0">
      <w:start w:val="1"/>
      <w:numFmt w:val="decimal"/>
      <w:lvlText w:val="%1."/>
      <w:lvlJc w:val="left"/>
      <w:pPr>
        <w:ind w:left="2977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61"/>
    <w:rsid w:val="00144321"/>
    <w:rsid w:val="001D1462"/>
    <w:rsid w:val="00236661"/>
    <w:rsid w:val="006268EC"/>
    <w:rsid w:val="00764BFE"/>
    <w:rsid w:val="00771F29"/>
    <w:rsid w:val="00923D88"/>
    <w:rsid w:val="0093587E"/>
    <w:rsid w:val="00A83C27"/>
    <w:rsid w:val="00D2526F"/>
    <w:rsid w:val="00D25DC2"/>
    <w:rsid w:val="00DD395D"/>
    <w:rsid w:val="00EB33AB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66E5"/>
  <w15:chartTrackingRefBased/>
  <w15:docId w15:val="{9C346137-FEA9-451B-ACEA-7873452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berschrift">
    <w:name w:val="UniÜberschrift"/>
    <w:basedOn w:val="Normal"/>
    <w:qFormat/>
    <w:rsid w:val="006268EC"/>
    <w:pPr>
      <w:spacing w:before="120" w:after="120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Normal"/>
    <w:qFormat/>
    <w:rsid w:val="00A83C27"/>
    <w:pPr>
      <w:spacing w:after="120"/>
      <w:ind w:firstLine="709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23D88"/>
    <w:pPr>
      <w:ind w:left="720"/>
      <w:contextualSpacing/>
    </w:pPr>
  </w:style>
  <w:style w:type="table" w:styleId="TableGrid">
    <w:name w:val="Table Grid"/>
    <w:basedOn w:val="TableNormal"/>
    <w:uiPriority w:val="39"/>
    <w:rsid w:val="00923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3D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</dc:creator>
  <cp:keywords/>
  <dc:description/>
  <cp:lastModifiedBy>SATHISH</cp:lastModifiedBy>
  <cp:revision>5</cp:revision>
  <dcterms:created xsi:type="dcterms:W3CDTF">2020-04-06T09:51:00Z</dcterms:created>
  <dcterms:modified xsi:type="dcterms:W3CDTF">2021-02-19T04:57:00Z</dcterms:modified>
</cp:coreProperties>
</file>