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4580"/>
        <w:gridCol w:w="2380"/>
      </w:tblGrid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16945">
              <w:rPr>
                <w:rFonts w:ascii="Times New Roman" w:hAnsi="Times New Roman" w:cs="Times New Roman"/>
                <w:b/>
                <w:bCs/>
                <w:szCs w:val="20"/>
              </w:rPr>
              <w:t>Overall Rank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Variable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16945">
              <w:rPr>
                <w:rFonts w:ascii="Times New Roman" w:hAnsi="Times New Roman" w:cs="Times New Roman"/>
                <w:b/>
                <w:bCs/>
                <w:szCs w:val="20"/>
              </w:rPr>
              <w:t>Variable importance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Smoking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cancer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Alcohol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0.53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Digoxin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0.52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Gender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0.52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Warfarin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0.52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Townsend deprivation index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0.51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Residential air pollution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0.51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CHD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0.51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Statins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0.51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COPD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Job exposure to hazardous materials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FEV1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Sunscreen usage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Blood pressure treatment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Oral contraceptives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Skin tone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0.50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bowel polyps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0.49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Fish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0.49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Vegetable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0.49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Beta-carotene supplements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0.49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thyroid disease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Cigarettes per day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Processed meat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Aspirin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Salt added to food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0.48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Cereal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Ease of skin tanning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Family history of breast cancer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BMI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Family history of prostate cancer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Cheese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Fruit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0.47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Beef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0.46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Previously had radiotherapy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0.46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Previously had </w:t>
            </w:r>
            <w:r w:rsidRPr="00616945">
              <w:rPr>
                <w:rFonts w:ascii="Times New Roman" w:hAnsi="Times New Roman" w:cs="Times New Roman"/>
                <w:i/>
                <w:iCs/>
                <w:szCs w:val="20"/>
              </w:rPr>
              <w:t xml:space="preserve">h. pylori </w:t>
            </w:r>
            <w:r w:rsidRPr="00616945">
              <w:rPr>
                <w:rFonts w:ascii="Times New Roman" w:hAnsi="Times New Roman" w:cs="Times New Roman"/>
                <w:szCs w:val="20"/>
              </w:rPr>
              <w:t>infection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0.46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reflux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0.46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Waist circumference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0.46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Pork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0.46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Crohn's disease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Body fat percentage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lastRenderedPageBreak/>
              <w:t>44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Vitamin consumption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prostate disease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hyperplasia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Environmental tobacco smoke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HRT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0.45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T2DM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0.44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stroke/TIA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0.44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Family history of colorectal cancer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0.44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 xml:space="preserve">Prior </w:t>
            </w:r>
            <w:r>
              <w:rPr>
                <w:rFonts w:ascii="Times New Roman" w:hAnsi="Times New Roman" w:cs="Times New Roman"/>
                <w:szCs w:val="20"/>
              </w:rPr>
              <w:t>diagnosis</w:t>
            </w:r>
            <w:r w:rsidRPr="00616945">
              <w:rPr>
                <w:rFonts w:ascii="Times New Roman" w:hAnsi="Times New Roman" w:cs="Times New Roman"/>
                <w:szCs w:val="20"/>
              </w:rPr>
              <w:t xml:space="preserve"> Coeliac disease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0.44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Type of milk used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0.44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Family history of lung cancer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0.43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Systolic blood pressure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0.42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Metformin prescribed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0.41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MET-min per day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0.40</w:t>
            </w:r>
          </w:p>
        </w:tc>
      </w:tr>
      <w:tr w:rsidR="00F9660E" w:rsidRPr="00616945" w:rsidTr="009F3770">
        <w:trPr>
          <w:trHeight w:val="300"/>
        </w:trPr>
        <w:tc>
          <w:tcPr>
            <w:tcW w:w="164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45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Diastolic blood pressure</w:t>
            </w:r>
          </w:p>
        </w:tc>
        <w:tc>
          <w:tcPr>
            <w:tcW w:w="2380" w:type="dxa"/>
            <w:noWrap/>
            <w:hideMark/>
          </w:tcPr>
          <w:p w:rsidR="00F9660E" w:rsidRPr="00616945" w:rsidRDefault="00F9660E" w:rsidP="009F377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616945">
              <w:rPr>
                <w:rFonts w:ascii="Times New Roman" w:hAnsi="Times New Roman" w:cs="Times New Roman"/>
                <w:szCs w:val="20"/>
              </w:rPr>
              <w:t>0.39</w:t>
            </w:r>
          </w:p>
        </w:tc>
      </w:tr>
    </w:tbl>
    <w:p w:rsidR="00205720" w:rsidRDefault="00F9660E" w:rsidP="00863E2F">
      <w:bookmarkStart w:id="0" w:name="_GoBack"/>
      <w:bookmarkEnd w:id="0"/>
    </w:p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E"/>
    <w:rsid w:val="00334069"/>
    <w:rsid w:val="003A5207"/>
    <w:rsid w:val="00705A6A"/>
    <w:rsid w:val="0074105A"/>
    <w:rsid w:val="00863E2F"/>
    <w:rsid w:val="008846D6"/>
    <w:rsid w:val="00BA4A05"/>
    <w:rsid w:val="00CB76BB"/>
    <w:rsid w:val="00F067E3"/>
    <w:rsid w:val="00F20CFA"/>
    <w:rsid w:val="00F4212D"/>
    <w:rsid w:val="00F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327A-889F-40AA-B213-187D5985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0E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74A1-38A9-4AAF-AE79-3996D72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Weng</dc:creator>
  <cp:keywords/>
  <dc:description/>
  <cp:lastModifiedBy>Stephen Weng</cp:lastModifiedBy>
  <cp:revision>1</cp:revision>
  <dcterms:created xsi:type="dcterms:W3CDTF">2018-06-12T12:32:00Z</dcterms:created>
  <dcterms:modified xsi:type="dcterms:W3CDTF">2018-06-12T12:32:00Z</dcterms:modified>
</cp:coreProperties>
</file>