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B42AA" w:rsidTr="00CE7E17">
        <w:trPr>
          <w:trHeight w:val="413"/>
        </w:trPr>
        <w:tc>
          <w:tcPr>
            <w:tcW w:w="2965" w:type="dxa"/>
            <w:vAlign w:val="center"/>
          </w:tcPr>
          <w:p w:rsidR="005B42AA" w:rsidRDefault="005B42AA" w:rsidP="00CE7E17">
            <w:r>
              <w:t>Domain</w:t>
            </w:r>
          </w:p>
        </w:tc>
        <w:tc>
          <w:tcPr>
            <w:tcW w:w="6385" w:type="dxa"/>
            <w:vAlign w:val="center"/>
          </w:tcPr>
          <w:p w:rsidR="005B42AA" w:rsidRDefault="005B42AA" w:rsidP="00CE7E17">
            <w:r>
              <w:t>Variable</w:t>
            </w:r>
          </w:p>
        </w:tc>
      </w:tr>
      <w:tr w:rsidR="005B42AA" w:rsidTr="00CE7E17">
        <w:trPr>
          <w:trHeight w:val="593"/>
        </w:trPr>
        <w:tc>
          <w:tcPr>
            <w:tcW w:w="2965" w:type="dxa"/>
            <w:vAlign w:val="center"/>
          </w:tcPr>
          <w:p w:rsidR="005B42AA" w:rsidRPr="006C3E68" w:rsidRDefault="005B42AA" w:rsidP="00CE7E17">
            <w:r w:rsidRPr="006C3E68">
              <w:t>Socioeconomic Status</w:t>
            </w:r>
          </w:p>
        </w:tc>
        <w:tc>
          <w:tcPr>
            <w:tcW w:w="6385" w:type="dxa"/>
            <w:vAlign w:val="center"/>
          </w:tcPr>
          <w:p w:rsidR="005B42AA" w:rsidRPr="006C3E68" w:rsidRDefault="005B42AA" w:rsidP="00CE7E17">
            <w:pPr>
              <w:pStyle w:val="ListParagraph"/>
              <w:numPr>
                <w:ilvl w:val="0"/>
                <w:numId w:val="1"/>
              </w:numPr>
            </w:pPr>
            <w:r w:rsidRPr="006C3E68">
              <w:t>Persons below poverty level</w:t>
            </w:r>
          </w:p>
          <w:p w:rsidR="005B42AA" w:rsidRPr="006C3E68" w:rsidRDefault="005B42AA" w:rsidP="00CE7E17">
            <w:pPr>
              <w:pStyle w:val="ListParagraph"/>
              <w:numPr>
                <w:ilvl w:val="0"/>
                <w:numId w:val="1"/>
              </w:numPr>
            </w:pPr>
            <w:r w:rsidRPr="006C3E68">
              <w:t>Civilians (age 16+) unemployed</w:t>
            </w:r>
          </w:p>
          <w:p w:rsidR="005B42AA" w:rsidRPr="006C3E68" w:rsidRDefault="005B42AA" w:rsidP="00CE7E17">
            <w:pPr>
              <w:pStyle w:val="ListParagraph"/>
              <w:numPr>
                <w:ilvl w:val="0"/>
                <w:numId w:val="1"/>
              </w:numPr>
            </w:pPr>
            <w:r w:rsidRPr="006C3E68">
              <w:t>Per capita income</w:t>
            </w:r>
          </w:p>
        </w:tc>
      </w:tr>
      <w:tr w:rsidR="005B42AA" w:rsidTr="00CE7E17">
        <w:trPr>
          <w:trHeight w:val="593"/>
        </w:trPr>
        <w:tc>
          <w:tcPr>
            <w:tcW w:w="2965" w:type="dxa"/>
            <w:vAlign w:val="center"/>
          </w:tcPr>
          <w:p w:rsidR="005B42AA" w:rsidRPr="006C3E68" w:rsidRDefault="005B42AA" w:rsidP="00CE7E17">
            <w:r w:rsidRPr="006C3E68">
              <w:t>Language and Education</w:t>
            </w:r>
          </w:p>
        </w:tc>
        <w:tc>
          <w:tcPr>
            <w:tcW w:w="6385" w:type="dxa"/>
            <w:vAlign w:val="center"/>
          </w:tcPr>
          <w:p w:rsidR="005B42AA" w:rsidRPr="006C3E68" w:rsidRDefault="005B42AA" w:rsidP="00CE7E17">
            <w:pPr>
              <w:pStyle w:val="ListParagraph"/>
              <w:numPr>
                <w:ilvl w:val="0"/>
                <w:numId w:val="1"/>
              </w:numPr>
            </w:pPr>
            <w:r w:rsidRPr="006C3E68">
              <w:t>Persons (age 25+) w/out high school diploma</w:t>
            </w:r>
          </w:p>
          <w:p w:rsidR="005B42AA" w:rsidRPr="006C3E68" w:rsidRDefault="005B42AA" w:rsidP="00CE7E17">
            <w:pPr>
              <w:pStyle w:val="ListParagraph"/>
              <w:numPr>
                <w:ilvl w:val="0"/>
                <w:numId w:val="1"/>
              </w:numPr>
            </w:pPr>
            <w:r w:rsidRPr="006C3E68">
              <w:t>Persons (age 5+) who speak English “less than well”</w:t>
            </w:r>
          </w:p>
        </w:tc>
      </w:tr>
      <w:tr w:rsidR="005B42AA" w:rsidTr="00CE7E17">
        <w:trPr>
          <w:trHeight w:val="593"/>
        </w:trPr>
        <w:tc>
          <w:tcPr>
            <w:tcW w:w="2965" w:type="dxa"/>
            <w:vAlign w:val="center"/>
          </w:tcPr>
          <w:p w:rsidR="005B42AA" w:rsidRPr="006C3E68" w:rsidRDefault="005B42AA" w:rsidP="00CE7E17">
            <w:r w:rsidRPr="006C3E68">
              <w:t>Housing and Transportation</w:t>
            </w:r>
          </w:p>
        </w:tc>
        <w:tc>
          <w:tcPr>
            <w:tcW w:w="6385" w:type="dxa"/>
            <w:vAlign w:val="center"/>
          </w:tcPr>
          <w:p w:rsidR="005B42AA" w:rsidRPr="006C3E68" w:rsidRDefault="005B42AA" w:rsidP="00CE7E17">
            <w:pPr>
              <w:pStyle w:val="ListParagraph"/>
              <w:numPr>
                <w:ilvl w:val="0"/>
                <w:numId w:val="1"/>
              </w:numPr>
            </w:pPr>
            <w:r w:rsidRPr="006C3E68">
              <w:t>Housing in structures w/ 10+ units</w:t>
            </w:r>
          </w:p>
          <w:p w:rsidR="005B42AA" w:rsidRPr="006C3E68" w:rsidRDefault="005B42AA" w:rsidP="00CE7E17">
            <w:pPr>
              <w:pStyle w:val="ListParagraph"/>
              <w:numPr>
                <w:ilvl w:val="0"/>
                <w:numId w:val="1"/>
              </w:numPr>
            </w:pPr>
            <w:r w:rsidRPr="006C3E68">
              <w:t>Mobile homes</w:t>
            </w:r>
          </w:p>
          <w:p w:rsidR="005B42AA" w:rsidRPr="006C3E68" w:rsidRDefault="005B42AA" w:rsidP="00CE7E17">
            <w:pPr>
              <w:pStyle w:val="ListParagraph"/>
              <w:numPr>
                <w:ilvl w:val="0"/>
                <w:numId w:val="1"/>
              </w:numPr>
            </w:pPr>
            <w:r w:rsidRPr="006C3E68">
              <w:t>Households with &gt;1 persons per room</w:t>
            </w:r>
          </w:p>
          <w:p w:rsidR="005B42AA" w:rsidRPr="006C3E68" w:rsidRDefault="005B42AA" w:rsidP="00CE7E17">
            <w:pPr>
              <w:pStyle w:val="ListParagraph"/>
              <w:numPr>
                <w:ilvl w:val="0"/>
                <w:numId w:val="1"/>
              </w:numPr>
            </w:pPr>
            <w:r w:rsidRPr="006C3E68">
              <w:t>Households with no vehicle available</w:t>
            </w:r>
          </w:p>
          <w:p w:rsidR="005B42AA" w:rsidRPr="006C3E68" w:rsidRDefault="005B42AA" w:rsidP="00CE7E17">
            <w:pPr>
              <w:pStyle w:val="ListParagraph"/>
              <w:numPr>
                <w:ilvl w:val="0"/>
                <w:numId w:val="1"/>
              </w:numPr>
            </w:pPr>
            <w:r w:rsidRPr="006C3E68">
              <w:t>Persons in institutionalized group quarters</w:t>
            </w:r>
          </w:p>
        </w:tc>
      </w:tr>
      <w:tr w:rsidR="005B42AA" w:rsidTr="00CE7E17">
        <w:trPr>
          <w:trHeight w:val="593"/>
        </w:trPr>
        <w:tc>
          <w:tcPr>
            <w:tcW w:w="2965" w:type="dxa"/>
            <w:vAlign w:val="center"/>
          </w:tcPr>
          <w:p w:rsidR="005B42AA" w:rsidRPr="006C3E68" w:rsidRDefault="005B42AA" w:rsidP="00CE7E17">
            <w:r w:rsidRPr="006C3E68">
              <w:t>Demographics</w:t>
            </w:r>
          </w:p>
        </w:tc>
        <w:tc>
          <w:tcPr>
            <w:tcW w:w="6385" w:type="dxa"/>
            <w:vAlign w:val="center"/>
          </w:tcPr>
          <w:p w:rsidR="005B42AA" w:rsidRPr="006C3E68" w:rsidRDefault="005B42AA" w:rsidP="00CE7E17">
            <w:pPr>
              <w:pStyle w:val="ListParagraph"/>
              <w:numPr>
                <w:ilvl w:val="0"/>
                <w:numId w:val="1"/>
              </w:numPr>
            </w:pPr>
            <w:r w:rsidRPr="006C3E68">
              <w:t>Civilian noninstitutionalized population w/ disability</w:t>
            </w:r>
          </w:p>
          <w:p w:rsidR="005B42AA" w:rsidRPr="006C3E68" w:rsidRDefault="005B42AA" w:rsidP="00CE7E17">
            <w:pPr>
              <w:pStyle w:val="ListParagraph"/>
              <w:numPr>
                <w:ilvl w:val="0"/>
                <w:numId w:val="1"/>
              </w:numPr>
            </w:pPr>
            <w:r w:rsidRPr="006C3E68">
              <w:t>Single parent household w/ children under 18</w:t>
            </w:r>
          </w:p>
          <w:p w:rsidR="005B42AA" w:rsidRPr="006C3E68" w:rsidRDefault="005B42AA" w:rsidP="00CE7E17">
            <w:pPr>
              <w:pStyle w:val="ListParagraph"/>
              <w:numPr>
                <w:ilvl w:val="0"/>
                <w:numId w:val="1"/>
              </w:numPr>
            </w:pPr>
            <w:r w:rsidRPr="006C3E68">
              <w:t>Persons age 65+</w:t>
            </w:r>
          </w:p>
          <w:p w:rsidR="005B42AA" w:rsidRPr="006C3E68" w:rsidRDefault="005B42AA" w:rsidP="00CE7E17">
            <w:pPr>
              <w:pStyle w:val="ListParagraph"/>
              <w:numPr>
                <w:ilvl w:val="0"/>
                <w:numId w:val="1"/>
              </w:numPr>
            </w:pPr>
            <w:r w:rsidRPr="006C3E68">
              <w:t>Persons age 17-</w:t>
            </w:r>
          </w:p>
        </w:tc>
      </w:tr>
    </w:tbl>
    <w:p w:rsidR="000E6800" w:rsidRDefault="000E6800">
      <w:bookmarkStart w:id="0" w:name="_GoBack"/>
      <w:bookmarkEnd w:id="0"/>
    </w:p>
    <w:sectPr w:rsidR="000E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03DF3"/>
    <w:multiLevelType w:val="hybridMultilevel"/>
    <w:tmpl w:val="B3AC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AA"/>
    <w:rsid w:val="000E6800"/>
    <w:rsid w:val="00283FF0"/>
    <w:rsid w:val="005B42AA"/>
    <w:rsid w:val="007F2CF6"/>
    <w:rsid w:val="00AD59C5"/>
    <w:rsid w:val="00C0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1FC61-ED9E-4457-ACEE-48180AC5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2AA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C07AA3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AA3"/>
    <w:pPr>
      <w:keepNext/>
      <w:keepLines/>
      <w:spacing w:before="40" w:after="120"/>
      <w:outlineLvl w:val="1"/>
    </w:pPr>
    <w:rPr>
      <w:rFonts w:ascii="Calibri" w:eastAsiaTheme="majorEastAsia" w:hAnsi="Calibri" w:cstheme="majorBidi"/>
      <w:color w:val="2E74B5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9C5"/>
    <w:pPr>
      <w:keepNext/>
      <w:keepLines/>
      <w:spacing w:before="40"/>
      <w:outlineLvl w:val="2"/>
    </w:pPr>
    <w:rPr>
      <w:rFonts w:ascii="Calibri Light" w:eastAsiaTheme="majorEastAsia" w:hAnsi="Calibri Light" w:cstheme="majorBidi"/>
      <w:color w:val="1F4D78" w:themeColor="accent1" w:themeShade="7F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7AA3"/>
    <w:rPr>
      <w:rFonts w:ascii="Calibri" w:eastAsiaTheme="majorEastAsia" w:hAnsi="Calibri" w:cstheme="majorBidi"/>
      <w:color w:val="2E74B5" w:themeColor="accent1" w:themeShade="BF"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7AA3"/>
    <w:rPr>
      <w:rFonts w:ascii="Calibri" w:eastAsiaTheme="majorEastAsia" w:hAnsi="Calibri" w:cstheme="majorBidi"/>
      <w:b/>
      <w:color w:val="2E74B5" w:themeColor="accent1" w:themeShade="BF"/>
      <w:sz w:val="4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C07AA3"/>
    <w:pPr>
      <w:spacing w:after="200" w:line="240" w:lineRule="auto"/>
    </w:pPr>
    <w:rPr>
      <w:iCs/>
      <w:color w:val="44546A" w:themeColor="text2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D59C5"/>
    <w:rPr>
      <w:rFonts w:ascii="Calibri Light" w:eastAsiaTheme="majorEastAsia" w:hAnsi="Calibri Light" w:cstheme="majorBidi"/>
      <w:color w:val="1F4D78" w:themeColor="accent1" w:themeShade="7F"/>
      <w:sz w:val="30"/>
      <w:szCs w:val="24"/>
    </w:rPr>
  </w:style>
  <w:style w:type="paragraph" w:styleId="ListParagraph">
    <w:name w:val="List Paragraph"/>
    <w:basedOn w:val="Normal"/>
    <w:uiPriority w:val="34"/>
    <w:qFormat/>
    <w:rsid w:val="005B42AA"/>
    <w:pPr>
      <w:spacing w:after="0"/>
      <w:ind w:left="720"/>
    </w:pPr>
  </w:style>
  <w:style w:type="table" w:styleId="TableGrid">
    <w:name w:val="Table Grid"/>
    <w:basedOn w:val="TableNormal"/>
    <w:uiPriority w:val="39"/>
    <w:rsid w:val="005B42A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Davies</dc:creator>
  <cp:keywords/>
  <dc:description/>
  <cp:lastModifiedBy>Ian Davies</cp:lastModifiedBy>
  <cp:revision>1</cp:revision>
  <dcterms:created xsi:type="dcterms:W3CDTF">2018-10-08T16:50:00Z</dcterms:created>
  <dcterms:modified xsi:type="dcterms:W3CDTF">2018-10-08T16:51:00Z</dcterms:modified>
</cp:coreProperties>
</file>