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CE" w:rsidRPr="002F519D" w:rsidRDefault="00F66ACE" w:rsidP="00F66ACE">
      <w:pPr>
        <w:spacing w:after="200" w:line="480" w:lineRule="auto"/>
        <w:rPr>
          <w:b/>
          <w:sz w:val="20"/>
          <w:szCs w:val="20"/>
        </w:rPr>
      </w:pPr>
      <w:r w:rsidRPr="002F519D">
        <w:rPr>
          <w:b/>
          <w:sz w:val="20"/>
          <w:szCs w:val="20"/>
        </w:rPr>
        <w:t xml:space="preserve">S2 </w:t>
      </w:r>
      <w:r w:rsidRPr="002F519D">
        <w:rPr>
          <w:b/>
          <w:bCs/>
          <w:sz w:val="20"/>
          <w:szCs w:val="20"/>
        </w:rPr>
        <w:t>table 1.</w:t>
      </w:r>
      <w:r w:rsidRPr="002F519D">
        <w:rPr>
          <w:b/>
          <w:sz w:val="20"/>
          <w:szCs w:val="20"/>
        </w:rPr>
        <w:t xml:space="preserve"> Rate Ratio and Differences (95% CI) for all-cause mortality and CVD hospitalization after a 3.2-year follow-up, comparing the 75</w:t>
      </w:r>
      <w:r w:rsidRPr="002F519D">
        <w:rPr>
          <w:b/>
          <w:sz w:val="20"/>
          <w:szCs w:val="20"/>
          <w:vertAlign w:val="superscript"/>
        </w:rPr>
        <w:t>th</w:t>
      </w:r>
      <w:r w:rsidRPr="002F519D">
        <w:rPr>
          <w:b/>
          <w:sz w:val="20"/>
          <w:szCs w:val="20"/>
        </w:rPr>
        <w:t xml:space="preserve"> versus 25</w:t>
      </w:r>
      <w:r w:rsidRPr="002F519D">
        <w:rPr>
          <w:b/>
          <w:sz w:val="20"/>
          <w:szCs w:val="20"/>
          <w:vertAlign w:val="superscript"/>
        </w:rPr>
        <w:t>th</w:t>
      </w:r>
      <w:r w:rsidRPr="002F519D">
        <w:rPr>
          <w:b/>
          <w:sz w:val="20"/>
          <w:szCs w:val="20"/>
        </w:rPr>
        <w:t xml:space="preserve"> percentile of lipid biomarkers concentrations.</w:t>
      </w:r>
    </w:p>
    <w:tbl>
      <w:tblPr>
        <w:tblW w:w="15427" w:type="dxa"/>
        <w:tblInd w:w="-522" w:type="dxa"/>
        <w:tblLayout w:type="fixed"/>
        <w:tblCellMar>
          <w:left w:w="113" w:type="dxa"/>
          <w:right w:w="0" w:type="dxa"/>
        </w:tblCellMar>
        <w:tblLook w:val="0000"/>
      </w:tblPr>
      <w:tblGrid>
        <w:gridCol w:w="3395"/>
        <w:gridCol w:w="1897"/>
        <w:gridCol w:w="1997"/>
        <w:gridCol w:w="2047"/>
        <w:gridCol w:w="2047"/>
        <w:gridCol w:w="2047"/>
        <w:gridCol w:w="1997"/>
      </w:tblGrid>
      <w:tr w:rsidR="00F66ACE" w:rsidRPr="009216F2" w:rsidTr="00D96E86">
        <w:tc>
          <w:tcPr>
            <w:tcW w:w="33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66ACE" w:rsidRPr="009216F2" w:rsidRDefault="00F66ACE" w:rsidP="00D96E86">
            <w:pPr>
              <w:snapToGrid w:val="0"/>
              <w:spacing w:before="120" w:after="200"/>
              <w:rPr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All-cause mortality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66ACE" w:rsidRPr="009216F2" w:rsidRDefault="00F66ACE" w:rsidP="00D96E86">
            <w:pPr>
              <w:suppressAutoHyphens w:val="0"/>
              <w:spacing w:after="200"/>
              <w:jc w:val="center"/>
              <w:rPr>
                <w:sz w:val="20"/>
                <w:szCs w:val="20"/>
                <w:lang w:eastAsia="es-ES_tradnl"/>
              </w:rPr>
            </w:pPr>
            <w:r w:rsidRPr="009216F2">
              <w:rPr>
                <w:sz w:val="20"/>
                <w:szCs w:val="20"/>
                <w:lang w:eastAsia="es-ES_tradnl"/>
              </w:rPr>
              <w:t>CHD hospitalization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66ACE" w:rsidRPr="009216F2" w:rsidRDefault="00F66ACE" w:rsidP="00D96E86">
            <w:pPr>
              <w:suppressAutoHyphens w:val="0"/>
              <w:spacing w:after="200"/>
              <w:jc w:val="center"/>
              <w:rPr>
                <w:sz w:val="20"/>
                <w:szCs w:val="20"/>
                <w:lang w:eastAsia="es-ES_tradnl"/>
              </w:rPr>
            </w:pPr>
            <w:r w:rsidRPr="009216F2">
              <w:rPr>
                <w:sz w:val="20"/>
                <w:szCs w:val="20"/>
                <w:lang w:eastAsia="es-ES_tradnl"/>
              </w:rPr>
              <w:t>Stroke hospitalization</w:t>
            </w:r>
          </w:p>
        </w:tc>
      </w:tr>
      <w:tr w:rsidR="00F66ACE" w:rsidRPr="009216F2" w:rsidTr="00D96E86">
        <w:tc>
          <w:tcPr>
            <w:tcW w:w="3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6ACE" w:rsidRPr="009216F2" w:rsidRDefault="00F66ACE" w:rsidP="00D96E86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bottom w:val="single" w:sz="4" w:space="0" w:color="000000"/>
            </w:tcBorders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Model 1</w:t>
            </w:r>
          </w:p>
        </w:tc>
        <w:tc>
          <w:tcPr>
            <w:tcW w:w="19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Model 2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Model 1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Model 2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Model 1</w:t>
            </w:r>
          </w:p>
        </w:tc>
        <w:tc>
          <w:tcPr>
            <w:tcW w:w="1997" w:type="dxa"/>
            <w:tcBorders>
              <w:bottom w:val="single" w:sz="4" w:space="0" w:color="000000"/>
            </w:tcBorders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Model 2</w:t>
            </w:r>
          </w:p>
        </w:tc>
      </w:tr>
      <w:tr w:rsidR="00F66ACE" w:rsidRPr="009216F2" w:rsidTr="00D96E86">
        <w:tc>
          <w:tcPr>
            <w:tcW w:w="3395" w:type="dxa"/>
            <w:shd w:val="clear" w:color="auto" w:fill="auto"/>
          </w:tcPr>
          <w:p w:rsidR="00F66ACE" w:rsidRPr="009216F2" w:rsidRDefault="00F66ACE" w:rsidP="00D96E86">
            <w:pPr>
              <w:spacing w:before="120" w:after="200"/>
              <w:rPr>
                <w:b/>
                <w:sz w:val="20"/>
                <w:szCs w:val="20"/>
              </w:rPr>
            </w:pPr>
            <w:r w:rsidRPr="009216F2">
              <w:rPr>
                <w:b/>
                <w:sz w:val="20"/>
                <w:szCs w:val="20"/>
              </w:rPr>
              <w:t xml:space="preserve">Total cholesterol </w:t>
            </w:r>
            <w:r w:rsidRPr="009216F2">
              <w:rPr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7" w:type="dxa"/>
          </w:tcPr>
          <w:p w:rsidR="00F66ACE" w:rsidRPr="009216F2" w:rsidRDefault="00F66ACE" w:rsidP="00D96E86">
            <w:pPr>
              <w:spacing w:before="120"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F66ACE" w:rsidRPr="009216F2" w:rsidRDefault="00F66ACE" w:rsidP="00D96E86">
            <w:pPr>
              <w:spacing w:before="120"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:rsidR="00F66ACE" w:rsidRPr="009216F2" w:rsidRDefault="00F66ACE" w:rsidP="00D96E86">
            <w:pPr>
              <w:spacing w:before="120"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F66ACE" w:rsidRPr="009216F2" w:rsidRDefault="00F66ACE" w:rsidP="00D96E86">
            <w:pPr>
              <w:spacing w:before="120"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F66ACE" w:rsidRPr="009216F2" w:rsidRDefault="00F66ACE" w:rsidP="00D96E86">
            <w:pPr>
              <w:spacing w:before="120"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F66ACE" w:rsidRPr="009216F2" w:rsidRDefault="00F66ACE" w:rsidP="00D96E86">
            <w:pPr>
              <w:spacing w:before="120" w:after="200"/>
              <w:jc w:val="center"/>
              <w:rPr>
                <w:sz w:val="20"/>
                <w:szCs w:val="20"/>
              </w:rPr>
            </w:pPr>
          </w:p>
        </w:tc>
      </w:tr>
      <w:tr w:rsidR="00F66ACE" w:rsidRPr="009216F2" w:rsidTr="00D96E86">
        <w:tc>
          <w:tcPr>
            <w:tcW w:w="3395" w:type="dxa"/>
            <w:shd w:val="clear" w:color="auto" w:fill="auto"/>
          </w:tcPr>
          <w:p w:rsidR="00F66ACE" w:rsidRPr="009216F2" w:rsidRDefault="00F66ACE" w:rsidP="00D96E86">
            <w:pPr>
              <w:spacing w:after="200"/>
              <w:ind w:left="162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Rate Ratio</w:t>
            </w:r>
          </w:p>
        </w:tc>
        <w:tc>
          <w:tcPr>
            <w:tcW w:w="1897" w:type="dxa"/>
            <w:vAlign w:val="center"/>
          </w:tcPr>
          <w:p w:rsidR="00F66ACE" w:rsidRPr="009216F2" w:rsidRDefault="00F66ACE" w:rsidP="00D96E86">
            <w:pPr>
              <w:widowControl/>
              <w:suppressAutoHyphens w:val="0"/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0.88 (0.78, 1.00)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0.86 (0.76, 0.98)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0.84 (0.69, 1.03)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1.02 (0.82, 1.26)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0.96 (0.76, 1.22)</w:t>
            </w:r>
          </w:p>
        </w:tc>
        <w:tc>
          <w:tcPr>
            <w:tcW w:w="19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1.08 (0.87, 1.36)</w:t>
            </w:r>
          </w:p>
        </w:tc>
      </w:tr>
      <w:tr w:rsidR="00F66ACE" w:rsidRPr="009216F2" w:rsidTr="00D96E86">
        <w:tc>
          <w:tcPr>
            <w:tcW w:w="3395" w:type="dxa"/>
            <w:shd w:val="clear" w:color="auto" w:fill="auto"/>
          </w:tcPr>
          <w:p w:rsidR="00F66ACE" w:rsidRPr="009216F2" w:rsidRDefault="00F66ACE" w:rsidP="00D96E86">
            <w:pPr>
              <w:spacing w:after="200"/>
              <w:ind w:left="162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Rate Differences</w:t>
            </w:r>
          </w:p>
          <w:p w:rsidR="00F66ACE" w:rsidRPr="009216F2" w:rsidRDefault="00F66ACE" w:rsidP="00D96E86">
            <w:pPr>
              <w:spacing w:after="200"/>
              <w:ind w:left="162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(events/10.000 person-year)</w:t>
            </w:r>
          </w:p>
        </w:tc>
        <w:tc>
          <w:tcPr>
            <w:tcW w:w="18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-6.89 (-11.49, -2.29)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-11.53 (-16.48, -6.59)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-17.41 (-24.32, -10.50)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0.73 (-6.60, 8.06)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-3.90 (-10.49, 2.69)</w:t>
            </w:r>
          </w:p>
        </w:tc>
        <w:tc>
          <w:tcPr>
            <w:tcW w:w="19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6.08 (-0.90, 13.06)</w:t>
            </w:r>
          </w:p>
        </w:tc>
      </w:tr>
      <w:tr w:rsidR="00F66ACE" w:rsidRPr="009216F2" w:rsidTr="00D96E86">
        <w:tc>
          <w:tcPr>
            <w:tcW w:w="3395" w:type="dxa"/>
            <w:shd w:val="clear" w:color="auto" w:fill="auto"/>
          </w:tcPr>
          <w:p w:rsidR="00F66ACE" w:rsidRPr="009216F2" w:rsidRDefault="00F66ACE" w:rsidP="00D96E86">
            <w:pPr>
              <w:spacing w:before="120" w:after="200"/>
              <w:rPr>
                <w:b/>
                <w:sz w:val="20"/>
                <w:szCs w:val="20"/>
              </w:rPr>
            </w:pPr>
            <w:r w:rsidRPr="009216F2">
              <w:rPr>
                <w:b/>
                <w:sz w:val="20"/>
                <w:szCs w:val="20"/>
              </w:rPr>
              <w:t>HDL-</w:t>
            </w:r>
            <w:proofErr w:type="spellStart"/>
            <w:r w:rsidRPr="009216F2">
              <w:rPr>
                <w:b/>
                <w:sz w:val="20"/>
                <w:szCs w:val="20"/>
              </w:rPr>
              <w:t>cholesterol</w:t>
            </w:r>
            <w:r w:rsidRPr="009216F2">
              <w:rPr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F66ACE" w:rsidRPr="009216F2" w:rsidTr="00D96E86">
        <w:tc>
          <w:tcPr>
            <w:tcW w:w="3395" w:type="dxa"/>
            <w:shd w:val="clear" w:color="auto" w:fill="auto"/>
          </w:tcPr>
          <w:p w:rsidR="00F66ACE" w:rsidRPr="009216F2" w:rsidRDefault="00F66ACE" w:rsidP="00D96E86">
            <w:pPr>
              <w:spacing w:after="200"/>
              <w:ind w:left="162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Rate Ratio</w:t>
            </w:r>
          </w:p>
        </w:tc>
        <w:tc>
          <w:tcPr>
            <w:tcW w:w="18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0.86 (0.76, 0.97)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0.91 (0.80, 1.03)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0.71 (0.56, 0.89)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0.78 (0.62, 0.99)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0.82 (0.65, 1.03)</w:t>
            </w:r>
          </w:p>
        </w:tc>
        <w:tc>
          <w:tcPr>
            <w:tcW w:w="19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0.87 (0.69, 1.09)</w:t>
            </w:r>
          </w:p>
        </w:tc>
      </w:tr>
      <w:tr w:rsidR="00F66ACE" w:rsidRPr="009216F2" w:rsidTr="00D96E86">
        <w:tc>
          <w:tcPr>
            <w:tcW w:w="3395" w:type="dxa"/>
            <w:shd w:val="clear" w:color="auto" w:fill="auto"/>
          </w:tcPr>
          <w:p w:rsidR="00F66ACE" w:rsidRPr="009216F2" w:rsidRDefault="00F66ACE" w:rsidP="00D96E86">
            <w:pPr>
              <w:spacing w:after="200"/>
              <w:ind w:left="162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Rate Differences</w:t>
            </w:r>
          </w:p>
          <w:p w:rsidR="00F66ACE" w:rsidRPr="009216F2" w:rsidRDefault="00F66ACE" w:rsidP="00D96E86">
            <w:pPr>
              <w:spacing w:after="200"/>
              <w:ind w:left="162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(events/10.000 person-year)</w:t>
            </w:r>
          </w:p>
        </w:tc>
        <w:tc>
          <w:tcPr>
            <w:tcW w:w="18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-6.18 (-11.15, -1.21)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-4.05 (-9.31, 1.21)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-29.30 (-35.76, -22.84)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-19.44 (-26.21, -12.68)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-16.17 (-22.56, -9.78)</w:t>
            </w:r>
          </w:p>
        </w:tc>
        <w:tc>
          <w:tcPr>
            <w:tcW w:w="19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-10.71 (-17.43, -3.99)</w:t>
            </w:r>
          </w:p>
        </w:tc>
      </w:tr>
      <w:tr w:rsidR="00F66ACE" w:rsidRPr="009216F2" w:rsidTr="00D96E86">
        <w:tc>
          <w:tcPr>
            <w:tcW w:w="3395" w:type="dxa"/>
            <w:shd w:val="clear" w:color="auto" w:fill="auto"/>
          </w:tcPr>
          <w:p w:rsidR="00F66ACE" w:rsidRPr="009216F2" w:rsidRDefault="00F66ACE" w:rsidP="00D96E86">
            <w:pPr>
              <w:spacing w:before="120" w:after="200"/>
              <w:rPr>
                <w:b/>
                <w:sz w:val="20"/>
                <w:szCs w:val="20"/>
              </w:rPr>
            </w:pPr>
            <w:r w:rsidRPr="009216F2">
              <w:rPr>
                <w:b/>
                <w:sz w:val="20"/>
                <w:szCs w:val="20"/>
              </w:rPr>
              <w:t>Non-HDL-</w:t>
            </w:r>
            <w:proofErr w:type="spellStart"/>
            <w:r w:rsidRPr="009216F2">
              <w:rPr>
                <w:b/>
                <w:sz w:val="20"/>
                <w:szCs w:val="20"/>
              </w:rPr>
              <w:t>cholesterol</w:t>
            </w:r>
            <w:r w:rsidRPr="009216F2">
              <w:rPr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8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F66ACE" w:rsidRPr="009216F2" w:rsidTr="00D96E86">
        <w:tc>
          <w:tcPr>
            <w:tcW w:w="3395" w:type="dxa"/>
            <w:shd w:val="clear" w:color="auto" w:fill="auto"/>
          </w:tcPr>
          <w:p w:rsidR="00F66ACE" w:rsidRPr="009216F2" w:rsidRDefault="00F66ACE" w:rsidP="00D96E86">
            <w:pPr>
              <w:spacing w:after="200"/>
              <w:ind w:left="162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Rate Ratio</w:t>
            </w:r>
          </w:p>
        </w:tc>
        <w:tc>
          <w:tcPr>
            <w:tcW w:w="18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0.93 (0.82, 1.04)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0.87 (0.77, 0.98)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0.93 (0.76, 1.14)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1.05 (0.85, 1.29)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1.03 (0.82, 1.30)</w:t>
            </w:r>
          </w:p>
        </w:tc>
        <w:tc>
          <w:tcPr>
            <w:tcW w:w="19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1.10 (0.88, 1.37)</w:t>
            </w:r>
          </w:p>
        </w:tc>
      </w:tr>
      <w:tr w:rsidR="00F66ACE" w:rsidRPr="009216F2" w:rsidTr="00D96E86">
        <w:tc>
          <w:tcPr>
            <w:tcW w:w="3395" w:type="dxa"/>
            <w:shd w:val="clear" w:color="auto" w:fill="auto"/>
          </w:tcPr>
          <w:p w:rsidR="00F66ACE" w:rsidRPr="009216F2" w:rsidRDefault="00F66ACE" w:rsidP="00D96E86">
            <w:pPr>
              <w:spacing w:after="200"/>
              <w:ind w:left="162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Rate Differences</w:t>
            </w:r>
          </w:p>
          <w:p w:rsidR="00F66ACE" w:rsidRPr="009216F2" w:rsidRDefault="00F66ACE" w:rsidP="00D96E86">
            <w:pPr>
              <w:spacing w:after="200"/>
              <w:ind w:left="162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(events/10.000 person-year)</w:t>
            </w:r>
          </w:p>
        </w:tc>
        <w:tc>
          <w:tcPr>
            <w:tcW w:w="18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-5.08 (-9.61, -0.56)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-11.15 (-15.91, -6.40)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-8.14 (-15.00, -1.29)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3.26 (-3.76, 10.28)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1.45 (-5.12, 8.02)</w:t>
            </w:r>
          </w:p>
        </w:tc>
        <w:tc>
          <w:tcPr>
            <w:tcW w:w="19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6.90 ( 0.12, 13.69)</w:t>
            </w:r>
          </w:p>
        </w:tc>
      </w:tr>
      <w:tr w:rsidR="00F66ACE" w:rsidRPr="009216F2" w:rsidTr="00D96E86">
        <w:tc>
          <w:tcPr>
            <w:tcW w:w="3395" w:type="dxa"/>
            <w:shd w:val="clear" w:color="auto" w:fill="auto"/>
          </w:tcPr>
          <w:p w:rsidR="00F66ACE" w:rsidRPr="009216F2" w:rsidRDefault="00F66ACE" w:rsidP="00D96E86">
            <w:pPr>
              <w:spacing w:before="120" w:after="200"/>
              <w:rPr>
                <w:b/>
                <w:sz w:val="20"/>
                <w:szCs w:val="20"/>
              </w:rPr>
            </w:pPr>
            <w:r w:rsidRPr="009216F2">
              <w:rPr>
                <w:b/>
                <w:sz w:val="20"/>
                <w:szCs w:val="20"/>
              </w:rPr>
              <w:t>LDL-</w:t>
            </w:r>
            <w:proofErr w:type="spellStart"/>
            <w:r w:rsidRPr="009216F2">
              <w:rPr>
                <w:b/>
                <w:sz w:val="20"/>
                <w:szCs w:val="20"/>
              </w:rPr>
              <w:t>cholesterol</w:t>
            </w:r>
            <w:r w:rsidRPr="009216F2">
              <w:rPr>
                <w:b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8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F66ACE" w:rsidRPr="009216F2" w:rsidTr="00D96E86">
        <w:tc>
          <w:tcPr>
            <w:tcW w:w="3395" w:type="dxa"/>
            <w:shd w:val="clear" w:color="auto" w:fill="auto"/>
          </w:tcPr>
          <w:p w:rsidR="00F66ACE" w:rsidRPr="009216F2" w:rsidRDefault="00F66ACE" w:rsidP="00D96E86">
            <w:pPr>
              <w:spacing w:after="200"/>
              <w:ind w:left="162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lastRenderedPageBreak/>
              <w:t>Rate Ratio</w:t>
            </w:r>
          </w:p>
        </w:tc>
        <w:tc>
          <w:tcPr>
            <w:tcW w:w="18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0.90 (0.79, 1.01)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0.86 (0.76, 0.97)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0.85 (0.70, 1.04)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1.01 (0.82, 1.25)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0.97 (0.77, 1.23)</w:t>
            </w:r>
          </w:p>
        </w:tc>
        <w:tc>
          <w:tcPr>
            <w:tcW w:w="19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1.07 (0.86, 1.34)</w:t>
            </w:r>
          </w:p>
        </w:tc>
      </w:tr>
      <w:tr w:rsidR="00F66ACE" w:rsidRPr="009216F2" w:rsidTr="00D96E86">
        <w:tc>
          <w:tcPr>
            <w:tcW w:w="3395" w:type="dxa"/>
            <w:shd w:val="clear" w:color="auto" w:fill="auto"/>
          </w:tcPr>
          <w:p w:rsidR="00F66ACE" w:rsidRPr="009216F2" w:rsidRDefault="00F66ACE" w:rsidP="00D96E86">
            <w:pPr>
              <w:spacing w:after="200"/>
              <w:ind w:left="162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Rate Differences</w:t>
            </w:r>
          </w:p>
          <w:p w:rsidR="00F66ACE" w:rsidRPr="009216F2" w:rsidRDefault="00F66ACE" w:rsidP="00D96E86">
            <w:pPr>
              <w:spacing w:after="200"/>
              <w:ind w:left="162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(events/10.000 person-year)</w:t>
            </w:r>
          </w:p>
        </w:tc>
        <w:tc>
          <w:tcPr>
            <w:tcW w:w="18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-6.99 (-11.49, -2.48)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-12.23 (-17.00, -7.46)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-15.80 (-22.52, -9.08)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0.06 (-6.90, 7.03)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-2.90 (-9.35, 3.55)</w:t>
            </w:r>
          </w:p>
        </w:tc>
        <w:tc>
          <w:tcPr>
            <w:tcW w:w="19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5.23 (-1.48, 11.94)</w:t>
            </w:r>
          </w:p>
        </w:tc>
      </w:tr>
      <w:tr w:rsidR="00F66ACE" w:rsidRPr="009216F2" w:rsidTr="00D96E86">
        <w:tc>
          <w:tcPr>
            <w:tcW w:w="3395" w:type="dxa"/>
            <w:shd w:val="clear" w:color="auto" w:fill="auto"/>
          </w:tcPr>
          <w:p w:rsidR="00F66ACE" w:rsidRPr="009216F2" w:rsidRDefault="00F66ACE" w:rsidP="00D96E86">
            <w:pPr>
              <w:spacing w:before="120" w:after="200"/>
              <w:rPr>
                <w:b/>
                <w:sz w:val="20"/>
                <w:szCs w:val="20"/>
              </w:rPr>
            </w:pPr>
            <w:r w:rsidRPr="009216F2">
              <w:rPr>
                <w:b/>
                <w:sz w:val="20"/>
                <w:szCs w:val="20"/>
              </w:rPr>
              <w:t>Non-HDL minus LDL-</w:t>
            </w:r>
            <w:proofErr w:type="spellStart"/>
            <w:r w:rsidRPr="009216F2">
              <w:rPr>
                <w:b/>
                <w:sz w:val="20"/>
                <w:szCs w:val="20"/>
              </w:rPr>
              <w:t>cholesterol</w:t>
            </w:r>
            <w:r w:rsidRPr="009216F2">
              <w:rPr>
                <w:b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8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F66ACE" w:rsidRPr="009216F2" w:rsidTr="00D96E86">
        <w:tc>
          <w:tcPr>
            <w:tcW w:w="3395" w:type="dxa"/>
            <w:shd w:val="clear" w:color="auto" w:fill="auto"/>
          </w:tcPr>
          <w:p w:rsidR="00F66ACE" w:rsidRPr="009216F2" w:rsidRDefault="00F66ACE" w:rsidP="00D96E86">
            <w:pPr>
              <w:spacing w:after="200"/>
              <w:ind w:left="162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Rate Ratio</w:t>
            </w:r>
          </w:p>
        </w:tc>
        <w:tc>
          <w:tcPr>
            <w:tcW w:w="18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1.03 (0.92, 1.16)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0.98 (0.87, 1.10)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1.19 (0.96, 1.46)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1.09 (0.88, 1.35)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1.13 (0.90, 1.43)</w:t>
            </w:r>
          </w:p>
        </w:tc>
        <w:tc>
          <w:tcPr>
            <w:tcW w:w="19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1.06 (0.85, 1.33)</w:t>
            </w:r>
          </w:p>
        </w:tc>
      </w:tr>
      <w:tr w:rsidR="00F66ACE" w:rsidRPr="009216F2" w:rsidTr="00D96E86">
        <w:tc>
          <w:tcPr>
            <w:tcW w:w="3395" w:type="dxa"/>
            <w:shd w:val="clear" w:color="auto" w:fill="auto"/>
          </w:tcPr>
          <w:p w:rsidR="00F66ACE" w:rsidRPr="009216F2" w:rsidRDefault="00F66ACE" w:rsidP="00D96E86">
            <w:pPr>
              <w:spacing w:after="200"/>
              <w:ind w:left="162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Rate Differences</w:t>
            </w:r>
          </w:p>
          <w:p w:rsidR="00F66ACE" w:rsidRPr="009216F2" w:rsidRDefault="00F66ACE" w:rsidP="00D96E86">
            <w:pPr>
              <w:spacing w:after="200"/>
              <w:ind w:left="162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(events/10.000 person-year)</w:t>
            </w:r>
          </w:p>
        </w:tc>
        <w:tc>
          <w:tcPr>
            <w:tcW w:w="18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1.85 (-2.83, 6.52)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-1.28 (-6.14, 3.58)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14.12 ( 7.70, 20.54)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6.64 ( 0.05, 13.23)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8.92 ( 3.05, 14.79)</w:t>
            </w:r>
          </w:p>
        </w:tc>
        <w:tc>
          <w:tcPr>
            <w:tcW w:w="19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4.09 (-2.05, 10.22)</w:t>
            </w:r>
          </w:p>
        </w:tc>
      </w:tr>
      <w:tr w:rsidR="00F66ACE" w:rsidRPr="009216F2" w:rsidTr="00D96E86">
        <w:tc>
          <w:tcPr>
            <w:tcW w:w="3395" w:type="dxa"/>
            <w:shd w:val="clear" w:color="auto" w:fill="auto"/>
          </w:tcPr>
          <w:p w:rsidR="00F66ACE" w:rsidRPr="009216F2" w:rsidRDefault="00F66ACE" w:rsidP="00D96E86">
            <w:pPr>
              <w:spacing w:before="120" w:after="200"/>
              <w:rPr>
                <w:b/>
                <w:sz w:val="20"/>
                <w:szCs w:val="20"/>
              </w:rPr>
            </w:pPr>
            <w:proofErr w:type="spellStart"/>
            <w:r w:rsidRPr="009216F2">
              <w:rPr>
                <w:b/>
                <w:sz w:val="20"/>
                <w:szCs w:val="20"/>
              </w:rPr>
              <w:t>Triglycerides</w:t>
            </w:r>
            <w:r w:rsidRPr="009216F2">
              <w:rPr>
                <w:b/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18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F66ACE" w:rsidRPr="009216F2" w:rsidTr="00D96E86">
        <w:tc>
          <w:tcPr>
            <w:tcW w:w="3395" w:type="dxa"/>
            <w:shd w:val="clear" w:color="auto" w:fill="auto"/>
          </w:tcPr>
          <w:p w:rsidR="00F66ACE" w:rsidRPr="009216F2" w:rsidRDefault="00F66ACE" w:rsidP="00D96E86">
            <w:pPr>
              <w:spacing w:after="200"/>
              <w:ind w:left="162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Rate Ratio</w:t>
            </w:r>
          </w:p>
        </w:tc>
        <w:tc>
          <w:tcPr>
            <w:tcW w:w="18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1.06 (0.94, 1.20)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1.01 (0.88, 1.16)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1.26 (1.03, 1.54)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1.12 (0.89, 1.40)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1.14 (0.91, 1.44)</w:t>
            </w:r>
          </w:p>
        </w:tc>
        <w:tc>
          <w:tcPr>
            <w:tcW w:w="19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1.00 (0.78, 1.28)</w:t>
            </w:r>
          </w:p>
        </w:tc>
      </w:tr>
      <w:tr w:rsidR="00F66ACE" w:rsidRPr="009216F2" w:rsidTr="00D96E86">
        <w:tc>
          <w:tcPr>
            <w:tcW w:w="3395" w:type="dxa"/>
            <w:shd w:val="clear" w:color="auto" w:fill="auto"/>
          </w:tcPr>
          <w:p w:rsidR="00F66ACE" w:rsidRPr="009216F2" w:rsidRDefault="00F66ACE" w:rsidP="00D96E86">
            <w:pPr>
              <w:spacing w:after="200"/>
              <w:ind w:left="162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Rate Differences</w:t>
            </w:r>
          </w:p>
          <w:p w:rsidR="00F66ACE" w:rsidRPr="009216F2" w:rsidRDefault="00F66ACE" w:rsidP="00D96E86">
            <w:pPr>
              <w:spacing w:after="200"/>
              <w:ind w:left="162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(events/10.000 person-year)</w:t>
            </w:r>
          </w:p>
        </w:tc>
        <w:tc>
          <w:tcPr>
            <w:tcW w:w="18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-0.33 (-4.87, 4.21)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-2.94 (-8.01, 2.13)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20.09 (13.45, 26.74)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7.89 ( 0.32, 15.46)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8.33 ( 2.47, 14.18)</w:t>
            </w:r>
          </w:p>
        </w:tc>
        <w:tc>
          <w:tcPr>
            <w:tcW w:w="19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-2.69 (-9.37, 3.99)</w:t>
            </w:r>
          </w:p>
        </w:tc>
      </w:tr>
      <w:tr w:rsidR="00F66ACE" w:rsidRPr="009216F2" w:rsidTr="00D96E86">
        <w:tc>
          <w:tcPr>
            <w:tcW w:w="3395" w:type="dxa"/>
            <w:shd w:val="clear" w:color="auto" w:fill="auto"/>
          </w:tcPr>
          <w:p w:rsidR="00F66ACE" w:rsidRPr="009216F2" w:rsidRDefault="00F66ACE" w:rsidP="00D96E86">
            <w:pPr>
              <w:spacing w:before="120" w:after="200"/>
              <w:rPr>
                <w:b/>
                <w:sz w:val="20"/>
                <w:szCs w:val="20"/>
              </w:rPr>
            </w:pPr>
            <w:r w:rsidRPr="009216F2">
              <w:rPr>
                <w:b/>
                <w:sz w:val="20"/>
                <w:szCs w:val="20"/>
              </w:rPr>
              <w:t>Total/HDL-</w:t>
            </w:r>
            <w:proofErr w:type="spellStart"/>
            <w:r w:rsidRPr="009216F2">
              <w:rPr>
                <w:b/>
                <w:sz w:val="20"/>
                <w:szCs w:val="20"/>
              </w:rPr>
              <w:t>cholesterol</w:t>
            </w:r>
            <w:r w:rsidRPr="009216F2">
              <w:rPr>
                <w:b/>
                <w:sz w:val="20"/>
                <w:szCs w:val="20"/>
                <w:vertAlign w:val="superscript"/>
              </w:rPr>
              <w:t>g</w:t>
            </w:r>
            <w:proofErr w:type="spellEnd"/>
          </w:p>
        </w:tc>
        <w:tc>
          <w:tcPr>
            <w:tcW w:w="18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F66ACE" w:rsidRPr="009216F2" w:rsidTr="00D96E86">
        <w:tc>
          <w:tcPr>
            <w:tcW w:w="3395" w:type="dxa"/>
            <w:shd w:val="clear" w:color="auto" w:fill="auto"/>
          </w:tcPr>
          <w:p w:rsidR="00F66ACE" w:rsidRPr="009216F2" w:rsidRDefault="00F66ACE" w:rsidP="00D96E86">
            <w:pPr>
              <w:spacing w:after="200"/>
              <w:ind w:left="162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Rate Ratio</w:t>
            </w:r>
          </w:p>
        </w:tc>
        <w:tc>
          <w:tcPr>
            <w:tcW w:w="18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1.07 (0.94, 1.21)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1.08 (0.94, 1.25)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1.20 (0.96, 1.49)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1.32 (1.03, 1.69)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1.17 (0.93, 1.48)</w:t>
            </w:r>
          </w:p>
        </w:tc>
        <w:tc>
          <w:tcPr>
            <w:tcW w:w="19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1.19 (0.92, 1.53)</w:t>
            </w:r>
          </w:p>
        </w:tc>
      </w:tr>
      <w:tr w:rsidR="00F66ACE" w:rsidRPr="009216F2" w:rsidTr="00D96E86">
        <w:tc>
          <w:tcPr>
            <w:tcW w:w="3395" w:type="dxa"/>
            <w:shd w:val="clear" w:color="auto" w:fill="auto"/>
          </w:tcPr>
          <w:p w:rsidR="00F66ACE" w:rsidRPr="009216F2" w:rsidRDefault="00F66ACE" w:rsidP="00D96E86">
            <w:pPr>
              <w:spacing w:after="200"/>
              <w:ind w:left="162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Rate Differences</w:t>
            </w:r>
          </w:p>
          <w:p w:rsidR="00F66ACE" w:rsidRPr="009216F2" w:rsidRDefault="00F66ACE" w:rsidP="00D96E86">
            <w:pPr>
              <w:spacing w:after="200"/>
              <w:ind w:left="162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(events/10.000 person-year)</w:t>
            </w:r>
          </w:p>
        </w:tc>
        <w:tc>
          <w:tcPr>
            <w:tcW w:w="18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1.28 (-3.83, 6.38)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1.77 (-4.34, 7.88)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16.07 ( 9.00, 23.14)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24.36 (16.18, 32.54)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12.33 ( 5.42, 19.24)</w:t>
            </w:r>
          </w:p>
        </w:tc>
        <w:tc>
          <w:tcPr>
            <w:tcW w:w="19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13.51 ( 5.48, 21.54)</w:t>
            </w:r>
          </w:p>
        </w:tc>
      </w:tr>
      <w:tr w:rsidR="00F66ACE" w:rsidRPr="009216F2" w:rsidTr="00D96E86">
        <w:tc>
          <w:tcPr>
            <w:tcW w:w="3395" w:type="dxa"/>
            <w:shd w:val="clear" w:color="auto" w:fill="auto"/>
          </w:tcPr>
          <w:p w:rsidR="00F66ACE" w:rsidRPr="009216F2" w:rsidRDefault="00F66ACE" w:rsidP="00D96E86">
            <w:pPr>
              <w:spacing w:before="120" w:after="200"/>
              <w:rPr>
                <w:b/>
                <w:sz w:val="20"/>
                <w:szCs w:val="20"/>
              </w:rPr>
            </w:pPr>
            <w:r w:rsidRPr="009216F2">
              <w:rPr>
                <w:b/>
                <w:sz w:val="20"/>
                <w:szCs w:val="20"/>
              </w:rPr>
              <w:t>Triglycerides/HDL-</w:t>
            </w:r>
            <w:proofErr w:type="spellStart"/>
            <w:r w:rsidRPr="009216F2">
              <w:rPr>
                <w:b/>
                <w:sz w:val="20"/>
                <w:szCs w:val="20"/>
              </w:rPr>
              <w:t>cholesterol</w:t>
            </w:r>
            <w:r w:rsidRPr="009216F2">
              <w:rPr>
                <w:b/>
                <w:sz w:val="20"/>
                <w:szCs w:val="20"/>
                <w:vertAlign w:val="superscript"/>
              </w:rPr>
              <w:t>h</w:t>
            </w:r>
            <w:proofErr w:type="spellEnd"/>
          </w:p>
        </w:tc>
        <w:tc>
          <w:tcPr>
            <w:tcW w:w="18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F66ACE" w:rsidRPr="009216F2" w:rsidTr="00D96E86">
        <w:tc>
          <w:tcPr>
            <w:tcW w:w="3395" w:type="dxa"/>
            <w:shd w:val="clear" w:color="auto" w:fill="auto"/>
          </w:tcPr>
          <w:p w:rsidR="00F66ACE" w:rsidRPr="009216F2" w:rsidRDefault="00F66ACE" w:rsidP="00D96E86">
            <w:pPr>
              <w:spacing w:after="200"/>
              <w:ind w:left="162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Rate Ratio</w:t>
            </w:r>
          </w:p>
        </w:tc>
        <w:tc>
          <w:tcPr>
            <w:tcW w:w="18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1.13 (1.00, 1.28)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1.08 (0.95, 1.23)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1.38 (1.12, 1.69)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1.24 (1.00, 1.55)</w:t>
            </w:r>
          </w:p>
        </w:tc>
        <w:tc>
          <w:tcPr>
            <w:tcW w:w="204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1.21 (0.96, 1.52)</w:t>
            </w:r>
          </w:p>
        </w:tc>
        <w:tc>
          <w:tcPr>
            <w:tcW w:w="1997" w:type="dxa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1.11 (0.88, 1.41)</w:t>
            </w:r>
          </w:p>
        </w:tc>
      </w:tr>
      <w:tr w:rsidR="00F66ACE" w:rsidRPr="009216F2" w:rsidTr="00D96E86">
        <w:tc>
          <w:tcPr>
            <w:tcW w:w="3395" w:type="dxa"/>
            <w:tcBorders>
              <w:bottom w:val="single" w:sz="4" w:space="0" w:color="000000"/>
            </w:tcBorders>
            <w:shd w:val="clear" w:color="auto" w:fill="auto"/>
          </w:tcPr>
          <w:p w:rsidR="00F66ACE" w:rsidRPr="009216F2" w:rsidRDefault="00F66ACE" w:rsidP="00D96E86">
            <w:pPr>
              <w:spacing w:after="200"/>
              <w:ind w:left="162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Rate Differences</w:t>
            </w:r>
          </w:p>
          <w:p w:rsidR="00F66ACE" w:rsidRPr="009216F2" w:rsidRDefault="00F66ACE" w:rsidP="00D96E86">
            <w:pPr>
              <w:spacing w:after="200"/>
              <w:ind w:left="162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lastRenderedPageBreak/>
              <w:t>(events/10.000 person-year)</w:t>
            </w:r>
          </w:p>
        </w:tc>
        <w:tc>
          <w:tcPr>
            <w:tcW w:w="1897" w:type="dxa"/>
            <w:tcBorders>
              <w:bottom w:val="single" w:sz="4" w:space="0" w:color="000000"/>
            </w:tcBorders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lastRenderedPageBreak/>
              <w:t>2.84 (-1.93, 7.61)</w:t>
            </w:r>
          </w:p>
        </w:tc>
        <w:tc>
          <w:tcPr>
            <w:tcW w:w="19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1.18 (-3.80, 6.17)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28.78 (22.01, 35.54)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18.65 (11.60, 25.69)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13.47 ( 7.34, 19.60)</w:t>
            </w:r>
          </w:p>
        </w:tc>
        <w:tc>
          <w:tcPr>
            <w:tcW w:w="1997" w:type="dxa"/>
            <w:tcBorders>
              <w:bottom w:val="single" w:sz="4" w:space="0" w:color="000000"/>
            </w:tcBorders>
            <w:vAlign w:val="center"/>
          </w:tcPr>
          <w:p w:rsidR="00F66ACE" w:rsidRPr="009216F2" w:rsidRDefault="00F66ACE" w:rsidP="00D96E86">
            <w:pPr>
              <w:spacing w:after="200"/>
              <w:jc w:val="center"/>
              <w:rPr>
                <w:sz w:val="20"/>
                <w:szCs w:val="20"/>
              </w:rPr>
            </w:pPr>
            <w:r w:rsidRPr="009216F2">
              <w:rPr>
                <w:sz w:val="20"/>
                <w:szCs w:val="20"/>
              </w:rPr>
              <w:t>6.96 ( 0.33, 13.58)</w:t>
            </w:r>
          </w:p>
        </w:tc>
      </w:tr>
    </w:tbl>
    <w:p w:rsidR="00F66ACE" w:rsidRPr="009216F2" w:rsidRDefault="00F66ACE" w:rsidP="00F66ACE">
      <w:pPr>
        <w:spacing w:before="120" w:after="200"/>
        <w:rPr>
          <w:sz w:val="20"/>
          <w:szCs w:val="20"/>
        </w:rPr>
      </w:pPr>
      <w:r w:rsidRPr="009216F2">
        <w:rPr>
          <w:sz w:val="20"/>
          <w:szCs w:val="20"/>
        </w:rPr>
        <w:lastRenderedPageBreak/>
        <w:t>* CI: confidence interval; CHD: coronary heart disease; CVD: cardiovascular disease; PAR: population attributable risk; RR: rate ratio; HDL: High density lipoprotein; LDL: low density lipoprotein</w:t>
      </w:r>
    </w:p>
    <w:p w:rsidR="00F66ACE" w:rsidRPr="009216F2" w:rsidRDefault="00F66ACE" w:rsidP="00F66ACE">
      <w:pPr>
        <w:spacing w:before="120" w:after="200"/>
        <w:rPr>
          <w:sz w:val="20"/>
          <w:szCs w:val="20"/>
        </w:rPr>
      </w:pPr>
    </w:p>
    <w:p w:rsidR="00F66ACE" w:rsidRDefault="00F66ACE" w:rsidP="00F66ACE">
      <w:pPr>
        <w:spacing w:after="200" w:line="480" w:lineRule="auto"/>
        <w:jc w:val="both"/>
        <w:rPr>
          <w:b/>
          <w:sz w:val="20"/>
          <w:szCs w:val="20"/>
        </w:rPr>
      </w:pPr>
      <w:r w:rsidRPr="009216F2">
        <w:rPr>
          <w:sz w:val="20"/>
          <w:szCs w:val="20"/>
        </w:rPr>
        <w:t>Model 1 is adjusted for age and sex. Model 2 is Model 1 further adjusted for smoking status (never, former, current), obesity (no, yes), diabetes (no, yes), hypertension (no, yes), chronic kidney disease (no, yes), anti-hypertensive medication (no, yes), glucose-lowering medication (no, yes), and lipid-lowering medication (no, yes). Models for specific lipid biomarkers have been additionally adjusted as follows: 1) Total-</w:t>
      </w:r>
      <w:proofErr w:type="spellStart"/>
      <w:r w:rsidRPr="009216F2">
        <w:rPr>
          <w:sz w:val="20"/>
          <w:szCs w:val="20"/>
        </w:rPr>
        <w:t>cholesterol</w:t>
      </w:r>
      <w:r w:rsidRPr="009216F2">
        <w:rPr>
          <w:b/>
          <w:sz w:val="20"/>
          <w:szCs w:val="20"/>
          <w:vertAlign w:val="superscript"/>
        </w:rPr>
        <w:t>a</w:t>
      </w:r>
      <w:proofErr w:type="spellEnd"/>
      <w:r w:rsidRPr="009216F2">
        <w:rPr>
          <w:sz w:val="20"/>
          <w:szCs w:val="20"/>
        </w:rPr>
        <w:t xml:space="preserve"> is further adjusted by HDL ≤ 40 for men and ≤ 50 for women (no, yes); 2) HDL-</w:t>
      </w:r>
      <w:proofErr w:type="spellStart"/>
      <w:r w:rsidRPr="009216F2">
        <w:rPr>
          <w:sz w:val="20"/>
          <w:szCs w:val="20"/>
        </w:rPr>
        <w:t>cholesterol</w:t>
      </w:r>
      <w:r w:rsidRPr="009216F2">
        <w:rPr>
          <w:b/>
          <w:sz w:val="20"/>
          <w:szCs w:val="20"/>
          <w:vertAlign w:val="superscript"/>
        </w:rPr>
        <w:t>b</w:t>
      </w:r>
      <w:proofErr w:type="spellEnd"/>
      <w:r w:rsidRPr="009216F2">
        <w:rPr>
          <w:sz w:val="20"/>
          <w:szCs w:val="20"/>
        </w:rPr>
        <w:t xml:space="preserve"> is further adjusted by LDL-C </w:t>
      </w:r>
      <w:r w:rsidRPr="009216F2">
        <w:rPr>
          <w:sz w:val="20"/>
          <w:szCs w:val="20"/>
          <w:lang w:eastAsia="es-ES_tradnl"/>
        </w:rPr>
        <w:t>≥ 130</w:t>
      </w:r>
      <w:r w:rsidRPr="009216F2">
        <w:rPr>
          <w:sz w:val="20"/>
          <w:szCs w:val="20"/>
        </w:rPr>
        <w:t xml:space="preserve"> mg/</w:t>
      </w:r>
      <w:proofErr w:type="spellStart"/>
      <w:r w:rsidRPr="009216F2">
        <w:rPr>
          <w:sz w:val="20"/>
          <w:szCs w:val="20"/>
        </w:rPr>
        <w:t>dL</w:t>
      </w:r>
      <w:proofErr w:type="spellEnd"/>
      <w:r w:rsidRPr="009216F2">
        <w:rPr>
          <w:sz w:val="20"/>
          <w:szCs w:val="20"/>
        </w:rPr>
        <w:t xml:space="preserve"> (no, yes); 3) Non-HDL-</w:t>
      </w:r>
      <w:proofErr w:type="spellStart"/>
      <w:r w:rsidRPr="009216F2">
        <w:rPr>
          <w:sz w:val="20"/>
          <w:szCs w:val="20"/>
        </w:rPr>
        <w:t>cholesterol</w:t>
      </w:r>
      <w:r w:rsidRPr="009216F2">
        <w:rPr>
          <w:b/>
          <w:sz w:val="20"/>
          <w:szCs w:val="20"/>
          <w:vertAlign w:val="superscript"/>
        </w:rPr>
        <w:t>c</w:t>
      </w:r>
      <w:proofErr w:type="spellEnd"/>
      <w:r w:rsidRPr="009216F2">
        <w:rPr>
          <w:sz w:val="20"/>
          <w:szCs w:val="20"/>
        </w:rPr>
        <w:t xml:space="preserve"> is further adjusted by HDL ≤ 40 for men and ≤ 50 for women (no, yes);  4) LDL-</w:t>
      </w:r>
      <w:proofErr w:type="spellStart"/>
      <w:r w:rsidRPr="009216F2">
        <w:rPr>
          <w:sz w:val="20"/>
          <w:szCs w:val="20"/>
        </w:rPr>
        <w:t>cholesterol</w:t>
      </w:r>
      <w:r w:rsidRPr="009216F2">
        <w:rPr>
          <w:b/>
          <w:sz w:val="20"/>
          <w:szCs w:val="20"/>
          <w:vertAlign w:val="superscript"/>
        </w:rPr>
        <w:t>d</w:t>
      </w:r>
      <w:proofErr w:type="spellEnd"/>
      <w:r w:rsidRPr="009216F2">
        <w:rPr>
          <w:sz w:val="20"/>
          <w:szCs w:val="20"/>
        </w:rPr>
        <w:t xml:space="preserve"> is further adjusted by HDL ≤ 40 for men and ≤ 50 for women (no, yes);  5) Non-HDL minus LDL-</w:t>
      </w:r>
      <w:proofErr w:type="spellStart"/>
      <w:r w:rsidRPr="009216F2">
        <w:rPr>
          <w:sz w:val="20"/>
          <w:szCs w:val="20"/>
        </w:rPr>
        <w:t>cholesterol</w:t>
      </w:r>
      <w:r w:rsidRPr="009216F2">
        <w:rPr>
          <w:b/>
          <w:sz w:val="20"/>
          <w:szCs w:val="20"/>
          <w:vertAlign w:val="superscript"/>
        </w:rPr>
        <w:t>e</w:t>
      </w:r>
      <w:proofErr w:type="spellEnd"/>
      <w:r w:rsidRPr="009216F2">
        <w:rPr>
          <w:sz w:val="20"/>
          <w:szCs w:val="20"/>
        </w:rPr>
        <w:t xml:space="preserve"> is further adjusted by HDL ≤ 40 for men and ≤ 50 for women (no, yes) and LDL-C ≥ 130 mg/</w:t>
      </w:r>
      <w:proofErr w:type="spellStart"/>
      <w:r w:rsidRPr="009216F2">
        <w:rPr>
          <w:sz w:val="20"/>
          <w:szCs w:val="20"/>
        </w:rPr>
        <w:t>dL</w:t>
      </w:r>
      <w:proofErr w:type="spellEnd"/>
      <w:r w:rsidRPr="009216F2">
        <w:rPr>
          <w:sz w:val="20"/>
          <w:szCs w:val="20"/>
        </w:rPr>
        <w:t xml:space="preserve"> (no, yes); 6) </w:t>
      </w:r>
      <w:proofErr w:type="spellStart"/>
      <w:r w:rsidRPr="009216F2">
        <w:rPr>
          <w:sz w:val="20"/>
          <w:szCs w:val="20"/>
        </w:rPr>
        <w:t>Triglycerides</w:t>
      </w:r>
      <w:r w:rsidRPr="009216F2">
        <w:rPr>
          <w:b/>
          <w:sz w:val="20"/>
          <w:szCs w:val="20"/>
          <w:vertAlign w:val="superscript"/>
        </w:rPr>
        <w:t>f</w:t>
      </w:r>
      <w:proofErr w:type="spellEnd"/>
      <w:r w:rsidRPr="009216F2">
        <w:rPr>
          <w:sz w:val="20"/>
          <w:szCs w:val="20"/>
        </w:rPr>
        <w:t xml:space="preserve"> is further adjusted by total cholesterol </w:t>
      </w:r>
      <w:r w:rsidRPr="009216F2">
        <w:rPr>
          <w:sz w:val="20"/>
          <w:szCs w:val="20"/>
          <w:lang w:eastAsia="es-ES_tradnl"/>
        </w:rPr>
        <w:t>&gt; 200</w:t>
      </w:r>
      <w:r w:rsidRPr="009216F2">
        <w:rPr>
          <w:sz w:val="20"/>
          <w:szCs w:val="20"/>
        </w:rPr>
        <w:t xml:space="preserve"> mg/</w:t>
      </w:r>
      <w:proofErr w:type="spellStart"/>
      <w:r w:rsidRPr="009216F2">
        <w:rPr>
          <w:sz w:val="20"/>
          <w:szCs w:val="20"/>
        </w:rPr>
        <w:t>dL</w:t>
      </w:r>
      <w:proofErr w:type="spellEnd"/>
      <w:r w:rsidRPr="009216F2">
        <w:rPr>
          <w:sz w:val="20"/>
          <w:szCs w:val="20"/>
        </w:rPr>
        <w:t xml:space="preserve"> (no, yes) and HDL ≤ 40 for men and ≤ 50 for women (no, yes); 7) Total cholesterol/</w:t>
      </w:r>
      <w:proofErr w:type="spellStart"/>
      <w:r w:rsidRPr="009216F2">
        <w:rPr>
          <w:sz w:val="20"/>
          <w:szCs w:val="20"/>
        </w:rPr>
        <w:t>HDL</w:t>
      </w:r>
      <w:r w:rsidRPr="009216F2">
        <w:rPr>
          <w:b/>
          <w:sz w:val="20"/>
          <w:szCs w:val="20"/>
          <w:vertAlign w:val="superscript"/>
        </w:rPr>
        <w:t>g</w:t>
      </w:r>
      <w:proofErr w:type="spellEnd"/>
      <w:r w:rsidRPr="009216F2">
        <w:rPr>
          <w:sz w:val="20"/>
          <w:szCs w:val="20"/>
        </w:rPr>
        <w:t xml:space="preserve"> is further adjusted by total cholesterol </w:t>
      </w:r>
      <w:r w:rsidRPr="009216F2">
        <w:rPr>
          <w:sz w:val="20"/>
          <w:szCs w:val="20"/>
          <w:lang w:eastAsia="es-ES_tradnl"/>
        </w:rPr>
        <w:t>(</w:t>
      </w:r>
      <w:r w:rsidRPr="009216F2">
        <w:rPr>
          <w:sz w:val="20"/>
          <w:szCs w:val="20"/>
        </w:rPr>
        <w:t>mg/</w:t>
      </w:r>
      <w:proofErr w:type="spellStart"/>
      <w:r w:rsidRPr="009216F2">
        <w:rPr>
          <w:sz w:val="20"/>
          <w:szCs w:val="20"/>
        </w:rPr>
        <w:t>dL</w:t>
      </w:r>
      <w:proofErr w:type="spellEnd"/>
      <w:r w:rsidRPr="009216F2">
        <w:rPr>
          <w:sz w:val="20"/>
          <w:szCs w:val="20"/>
        </w:rPr>
        <w:t>); and 7) Triglycerides/</w:t>
      </w:r>
      <w:proofErr w:type="spellStart"/>
      <w:r w:rsidRPr="009216F2">
        <w:rPr>
          <w:sz w:val="20"/>
          <w:szCs w:val="20"/>
        </w:rPr>
        <w:t>HDL</w:t>
      </w:r>
      <w:r w:rsidRPr="009216F2">
        <w:rPr>
          <w:b/>
          <w:sz w:val="20"/>
          <w:szCs w:val="20"/>
          <w:vertAlign w:val="superscript"/>
        </w:rPr>
        <w:t>h</w:t>
      </w:r>
      <w:proofErr w:type="spellEnd"/>
      <w:r w:rsidRPr="009216F2">
        <w:rPr>
          <w:sz w:val="20"/>
          <w:szCs w:val="20"/>
        </w:rPr>
        <w:t xml:space="preserve"> is further adjusted by total cholesterol </w:t>
      </w:r>
      <w:r w:rsidRPr="009216F2">
        <w:rPr>
          <w:sz w:val="20"/>
          <w:szCs w:val="20"/>
          <w:lang w:eastAsia="es-ES_tradnl"/>
        </w:rPr>
        <w:t>(</w:t>
      </w:r>
      <w:r w:rsidRPr="009216F2">
        <w:rPr>
          <w:sz w:val="20"/>
          <w:szCs w:val="20"/>
        </w:rPr>
        <w:t>mg/</w:t>
      </w:r>
      <w:proofErr w:type="spellStart"/>
      <w:r w:rsidRPr="009216F2">
        <w:rPr>
          <w:sz w:val="20"/>
          <w:szCs w:val="20"/>
        </w:rPr>
        <w:t>dL</w:t>
      </w:r>
      <w:proofErr w:type="spellEnd"/>
      <w:r w:rsidRPr="009216F2">
        <w:rPr>
          <w:sz w:val="20"/>
          <w:szCs w:val="20"/>
        </w:rPr>
        <w:t>)</w:t>
      </w:r>
    </w:p>
    <w:p w:rsidR="00917C2E" w:rsidRDefault="00917C2E"/>
    <w:sectPr w:rsidR="00917C2E" w:rsidSect="00F66AC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6ACE"/>
    <w:rsid w:val="00917C2E"/>
    <w:rsid w:val="00F6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3605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adriana.lopezp</dc:creator>
  <cp:lastModifiedBy>adriana.lopezp</cp:lastModifiedBy>
  <cp:revision>1</cp:revision>
  <dcterms:created xsi:type="dcterms:W3CDTF">2017-08-30T08:25:00Z</dcterms:created>
  <dcterms:modified xsi:type="dcterms:W3CDTF">2017-08-30T08:26:00Z</dcterms:modified>
</cp:coreProperties>
</file>