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ayout w:type="fixed"/>
        <w:tblLook w:val="04A0" w:firstRow="1" w:lastRow="0" w:firstColumn="1" w:lastColumn="0" w:noHBand="0" w:noVBand="1"/>
      </w:tblPr>
      <w:tblGrid>
        <w:gridCol w:w="276"/>
        <w:gridCol w:w="2964"/>
        <w:gridCol w:w="1080"/>
        <w:gridCol w:w="270"/>
        <w:gridCol w:w="990"/>
        <w:gridCol w:w="630"/>
        <w:gridCol w:w="270"/>
        <w:gridCol w:w="931"/>
        <w:gridCol w:w="348"/>
        <w:gridCol w:w="830"/>
        <w:gridCol w:w="703"/>
      </w:tblGrid>
      <w:tr w:rsidR="009F29B1" w:rsidRPr="00AE01BB" w:rsidTr="00F70F43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Ovenbird use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Ovenbird random</w:t>
            </w:r>
          </w:p>
        </w:tc>
      </w:tr>
      <w:tr w:rsidR="009F29B1" w:rsidRPr="00AE01BB" w:rsidTr="00F70F43">
        <w:trPr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n</w:t>
            </w:r>
          </w:p>
        </w:tc>
      </w:tr>
      <w:tr w:rsidR="009F29B1" w:rsidRPr="00AE01BB" w:rsidTr="00F70F43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 xml:space="preserve">Nest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Litter depth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2.546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2.088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0.112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Foliage density (0-2m)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60.509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5.433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57.987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3.943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Saplings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149.121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19.500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118.979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12.807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Pole timber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644.047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114.570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600.338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82.352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Saw timber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105.088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7.282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109.632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5.411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Canopy cover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94.074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92.367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0.893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Distance to edge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174.976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13.955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171.377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9.703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</w:tr>
      <w:tr w:rsidR="009F29B1" w:rsidRPr="00AE01BB" w:rsidTr="00F70F43">
        <w:trPr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EC4B68" w:rsidP="00EC4B6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Early d</w:t>
            </w:r>
            <w:r w:rsidR="009F29B1" w:rsidRPr="00AE01BB">
              <w:rPr>
                <w:rFonts w:eastAsia="Times New Roman" w:cs="Times New Roman"/>
                <w:color w:val="000000"/>
                <w:szCs w:val="24"/>
              </w:rPr>
              <w:t>ependent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Litter depth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2.070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2.164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0.080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Foliage density (0-2m)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64.171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3.584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59.552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2.670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Saplings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185.675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18.517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194.065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12.771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Pole timber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750.443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76.807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569.305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44.212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Saw timber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118.391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116.375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3.407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Canopy cover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94.682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0.522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92.811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0.730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Distance to edge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151.515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149.102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6.213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324</w:t>
            </w:r>
          </w:p>
        </w:tc>
      </w:tr>
      <w:tr w:rsidR="009F29B1" w:rsidRPr="00AE01BB" w:rsidTr="00F70F43">
        <w:trPr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EC4B6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Late dependent &amp; independent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Litter depth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1.914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1.939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692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Foliage density (0-2m)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74.702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62.600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1.907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692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Saplings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222.314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11.911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206.150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7.789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692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Pole timber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757.283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47.746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612.992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30.228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692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Saw timber (stems/ha)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99.107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3.503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104.770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2.400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692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Canopy cover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92.569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88.237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0.849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692</w:t>
            </w:r>
          </w:p>
        </w:tc>
      </w:tr>
      <w:tr w:rsidR="009F29B1" w:rsidRPr="00AE01BB" w:rsidTr="00F70F43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Distance to edge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114.650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6.018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116.912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4.170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9B1" w:rsidRPr="00AE01BB" w:rsidRDefault="009F29B1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692</w:t>
            </w:r>
          </w:p>
        </w:tc>
      </w:tr>
    </w:tbl>
    <w:p w:rsidR="000B4BCB" w:rsidRDefault="000B4BCB"/>
    <w:sectPr w:rsidR="000B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B1"/>
    <w:rsid w:val="000B4BCB"/>
    <w:rsid w:val="009F29B1"/>
    <w:rsid w:val="00EC4B68"/>
    <w:rsid w:val="00F41F2F"/>
    <w:rsid w:val="00F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F04A0-284A-4703-A967-29D1D32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B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CAFNR - MU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Julianna</dc:creator>
  <cp:keywords/>
  <dc:description/>
  <cp:lastModifiedBy>Jenkins, Julianna - FS</cp:lastModifiedBy>
  <cp:revision>2</cp:revision>
  <dcterms:created xsi:type="dcterms:W3CDTF">2017-05-30T21:13:00Z</dcterms:created>
  <dcterms:modified xsi:type="dcterms:W3CDTF">2017-05-30T21:13:00Z</dcterms:modified>
</cp:coreProperties>
</file>