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>
        <w:rPr>
          <w:b/>
        </w:rPr>
        <w:t xml:space="preserve">S2 </w:t>
      </w:r>
      <w:r w:rsidRPr="00F27E54">
        <w:rPr>
          <w:b/>
        </w:rPr>
        <w:t>Appendix. Questionnaire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Section 1: Some questions about you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* Could you create a code of 4-6 letters/ numbers, in case if you'd like to withdraw from the study later?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1. What type(s) of organizations have you worked for in the last 5 years? Tick all that apply.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Government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Universities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Private research institutes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Agri-chemical companies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NGOs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Commercial consulting firms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Independent consultants/ consulting organizations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Food industries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Growers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Other, please state: ____________________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2. Do you provide or have you provided advice services to farmers in the last 5 years?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  <w:sectPr w:rsidR="005461C2" w:rsidRPr="00F27E54" w:rsidSect="00785EF5">
          <w:footerReference w:type="default" r:id="rId6"/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Yes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  <w:sectPr w:rsidR="005461C2" w:rsidRPr="00F27E54" w:rsidSect="00785EF5">
          <w:type w:val="continuous"/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3. Are you familiar with some aspects about arthropod pests (e.g: aphids), and related control methods (insecticides and natural enemies) in wheat?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Yes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  <w:sz w:val="20"/>
          <w:szCs w:val="20"/>
        </w:rPr>
      </w:pPr>
      <w:r w:rsidRPr="00F27E54">
        <w:rPr>
          <w:rFonts w:ascii="Calibri" w:hAnsi="Calibri"/>
          <w:sz w:val="20"/>
          <w:szCs w:val="20"/>
        </w:rPr>
        <w:t>(Note: For online version, if answered for No, the survey would be terminated, and answers would be recorded. The same applied for Question 4.)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4. Are you familiar with some aspects about arthropod pests (e.g: aphids), and related control methods (insecticides and natural enemies) in oilseed rape?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Yes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Section 2: Wheat crop, pests, and related control methods (2009/10-2013/14)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5. Which county/ region/ country(s) in UK do you refer to when providing wheat information for this section?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6. What have been the typical wheat yields in the last 5 years?</w:t>
      </w:r>
    </w:p>
    <w:tbl>
      <w:tblPr>
        <w:tblStyle w:val="TableGrid"/>
        <w:tblW w:w="9576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5461C2" w:rsidRPr="00F27E54" w:rsidTr="00302ED0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Yield (t/ha)</w:t>
            </w:r>
          </w:p>
        </w:tc>
      </w:tr>
      <w:tr w:rsidR="005461C2" w:rsidRPr="00F27E54" w:rsidTr="00302ED0">
        <w:tc>
          <w:tcPr>
            <w:tcW w:w="4788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Winter wheat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4788" w:type="dxa"/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Spring wheat</w:t>
            </w:r>
          </w:p>
        </w:tc>
        <w:tc>
          <w:tcPr>
            <w:tcW w:w="4788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7. Please rank from 1-3 (1 being most important) the 3 most significant pests for wheat (2009/10-2013/14). If you are not sure about the specific species (e.g.: Rose—grain aphids), just choose the general term (e.g.: Aphids).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Rose—grain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Grain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Bird cherry—oat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Flies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Gout fly larvae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Wheat bulb fly larvae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Yellow cereal fly larvae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Grey field slugs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Wireworms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Leatherjackets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Orange wheat blossom midges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1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2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3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8. Without insecticide treatments, how much wheat yield loss (%) would have been typically caused by direct feeding in the last 5 years (could be a range or a number)? Referring to the pests from Question 7. Please also provide how certain you are about each answer (1-5, 5 being most certain).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61C2" w:rsidRPr="00F27E54" w:rsidTr="00302ED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Wheat yield losses (%)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Certainty scale (1-5)</w:t>
            </w:r>
          </w:p>
        </w:tc>
      </w:tr>
      <w:tr w:rsidR="005461C2" w:rsidRPr="00F27E54" w:rsidTr="00302ED0">
        <w:tc>
          <w:tcPr>
            <w:tcW w:w="3080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1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308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2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308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3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spacing w:after="240" w:line="480" w:lineRule="auto"/>
        <w:rPr>
          <w:rFonts w:ascii="Calibri" w:hAnsi="Calibri"/>
          <w:sz w:val="20"/>
          <w:szCs w:val="20"/>
        </w:rPr>
      </w:pPr>
      <w:r w:rsidRPr="00F27E54">
        <w:rPr>
          <w:rFonts w:ascii="Calibri" w:hAnsi="Calibri"/>
          <w:sz w:val="20"/>
          <w:szCs w:val="20"/>
        </w:rPr>
        <w:lastRenderedPageBreak/>
        <w:t>(Note: for the online version, answers provided in Question 7 would be automatically copied to the first column of Question 8 and 9.)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9 . How efficient do you think the following insecticide chemical groups used in wheat protection were in 2013/14?  Referring to the pests from Question 7.                   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 xml:space="preserve">Please use the 0-6 efficacy labels as below: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415"/>
        <w:gridCol w:w="1298"/>
        <w:gridCol w:w="1389"/>
        <w:gridCol w:w="1389"/>
        <w:gridCol w:w="1389"/>
        <w:gridCol w:w="1480"/>
      </w:tblGrid>
      <w:tr w:rsidR="005461C2" w:rsidRPr="00F27E54" w:rsidTr="00302E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</w:tr>
      <w:tr w:rsidR="005461C2" w:rsidRPr="00F27E54" w:rsidTr="00302ED0"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Not sure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0% pest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1-20%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21-50%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51-80%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81-90%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91-100% control</w:t>
            </w: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tbl>
      <w:tblPr>
        <w:tblStyle w:val="TableGrid"/>
        <w:tblW w:w="9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907"/>
        <w:gridCol w:w="1276"/>
        <w:gridCol w:w="1134"/>
        <w:gridCol w:w="1134"/>
        <w:gridCol w:w="1134"/>
        <w:gridCol w:w="1134"/>
        <w:gridCol w:w="1276"/>
      </w:tblGrid>
      <w:tr w:rsidR="005461C2" w:rsidRPr="00F27E54" w:rsidTr="00302ED0"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Carbamates (eg: Aphox)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Organophosphates (eg: Govern)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Pyrethroids (eg: Alert)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Neonicotinoid seed treatments (eg: Deter)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Neonicotinoid sprays (eg: Biscaya)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Flonicamids (eg: Teppeki)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Others (please specify below with efficacy after)</w:t>
            </w:r>
          </w:p>
        </w:tc>
      </w:tr>
      <w:tr w:rsidR="005461C2" w:rsidRPr="00F27E54" w:rsidTr="00302ED0">
        <w:tc>
          <w:tcPr>
            <w:tcW w:w="105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1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105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2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907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105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3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907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10. Without insecticide treatments, how much yield loss would have been typically caused by the Barley yellow dwarf virus in the last 5 years (could be a range or a number)?          Please also provide how certain you are about this answer (1-5, 5 being most certain).</w:t>
      </w:r>
    </w:p>
    <w:tbl>
      <w:tblPr>
        <w:tblStyle w:val="TableGrid"/>
        <w:tblW w:w="9576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78"/>
        <w:gridCol w:w="3087"/>
      </w:tblGrid>
      <w:tr w:rsidR="005461C2" w:rsidRPr="00F27E54" w:rsidTr="00302ED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Wheat yield losses (%)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Certainty scale (1-5)</w:t>
            </w:r>
          </w:p>
        </w:tc>
      </w:tr>
      <w:tr w:rsidR="005461C2" w:rsidRPr="00F27E54" w:rsidTr="00302ED0"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Barley yellow dwarf virus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11. To what extent do you agree or disagree that, arthropod natural enemies (ladybirds, ground beetles, spiders, etc.) are important for wheat production?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Neutral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Disagree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Disagree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12. Without insecticides, how much do you think arthropod natural enemies as a whole could control key pests in wheat?   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0% pest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21-50%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51-80%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81-90%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91-100% control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    * How certain are you about this question (1-5, 5 being most certain)?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Section 3: Oilseed rape crop, pests, and related control methods (2009/10-2013/14)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13. Which county/ region/ country(s) in UK do you refer to when providing oilseed rape information for this section?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14. What have been the typical oilseed rape yields in the last 5 years?</w:t>
      </w:r>
    </w:p>
    <w:tbl>
      <w:tblPr>
        <w:tblStyle w:val="TableGrid"/>
        <w:tblW w:w="9576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5461C2" w:rsidRPr="00F27E54" w:rsidTr="00302ED0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Yield (t/ha)</w:t>
            </w:r>
          </w:p>
        </w:tc>
      </w:tr>
      <w:tr w:rsidR="005461C2" w:rsidRPr="00F27E54" w:rsidTr="00302ED0">
        <w:tc>
          <w:tcPr>
            <w:tcW w:w="4788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Winter oilseed rape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4788" w:type="dxa"/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Spring oilseed rape</w:t>
            </w:r>
          </w:p>
        </w:tc>
        <w:tc>
          <w:tcPr>
            <w:tcW w:w="4788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15. Please rank from 1-3 (1 being most important) the 3 most significant pests for oilseed rape in the last 5 years. If you are not sure about the specific species (e.g.: Peach—potato aphids), just choose the general term (e.g.: Aphids).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Peach—potato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Cabbage aphids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Brassica pod midges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Beetles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Pollen beetles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Cabbage stem flea beetles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Weevils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Cabbage seed weevils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Cabbage stem weevils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1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2</w:t>
      </w:r>
    </w:p>
    <w:p w:rsidR="005461C2" w:rsidRPr="00F27E54" w:rsidRDefault="005461C2" w:rsidP="005461C2">
      <w:pPr>
        <w:pStyle w:val="ListParagraph"/>
        <w:keepNext/>
        <w:spacing w:after="240" w:line="480" w:lineRule="auto"/>
        <w:ind w:left="0"/>
        <w:rPr>
          <w:rFonts w:ascii="Calibri" w:hAnsi="Calibri"/>
        </w:rPr>
      </w:pPr>
      <w:r w:rsidRPr="00F27E54">
        <w:rPr>
          <w:rFonts w:ascii="Calibri" w:hAnsi="Calibri"/>
        </w:rPr>
        <w:t>______ Other 3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16. Without insecticide treatments, how much oilseed rape yield loss (%) could have been typically caused by direct feeding in the last 5 years (could be a range or a number)? Referring to the pests from Question 15.  Please also provide how certain you are about each answer (1-5, 5 being most certain).      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61C2" w:rsidRPr="00F27E54" w:rsidTr="00302ED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Wheat yield losses (%)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Certainty scale (1-5)</w:t>
            </w:r>
          </w:p>
        </w:tc>
      </w:tr>
      <w:tr w:rsidR="005461C2" w:rsidRPr="00F27E54" w:rsidTr="00302ED0">
        <w:tc>
          <w:tcPr>
            <w:tcW w:w="3080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1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308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2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308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3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spacing w:after="240" w:line="480" w:lineRule="auto"/>
        <w:rPr>
          <w:rFonts w:ascii="Calibri" w:hAnsi="Calibri"/>
          <w:sz w:val="20"/>
          <w:szCs w:val="20"/>
        </w:rPr>
      </w:pPr>
      <w:r w:rsidRPr="00F27E54">
        <w:rPr>
          <w:rFonts w:ascii="Calibri" w:hAnsi="Calibri"/>
          <w:sz w:val="20"/>
          <w:szCs w:val="20"/>
        </w:rPr>
        <w:t>(Note: for the online version, answers provided in Question 15 would be automatically copied to the first column of Question 16 and 17.)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17. How efficient do you think the following insecticide chemical groups used in oilseed rape protection were in 2013/14 season? Referring to the pests from Question 15. Please use the 0-6 efficacy labels as below: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415"/>
        <w:gridCol w:w="1298"/>
        <w:gridCol w:w="1389"/>
        <w:gridCol w:w="1389"/>
        <w:gridCol w:w="1389"/>
        <w:gridCol w:w="1480"/>
      </w:tblGrid>
      <w:tr w:rsidR="005461C2" w:rsidRPr="00F27E54" w:rsidTr="00302ED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</w:tr>
      <w:tr w:rsidR="005461C2" w:rsidRPr="00F27E54" w:rsidTr="00302ED0"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Not sure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0% pest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1-20%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21-50%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51-80%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81-90% 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461C2" w:rsidRPr="00F27E54" w:rsidRDefault="005461C2" w:rsidP="00302ED0">
            <w:pPr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91-100% control</w:t>
            </w:r>
          </w:p>
        </w:tc>
      </w:tr>
    </w:tbl>
    <w:p w:rsidR="005461C2" w:rsidRPr="00F27E54" w:rsidRDefault="005461C2" w:rsidP="005461C2">
      <w:pPr>
        <w:keepNext/>
        <w:rPr>
          <w:rFonts w:ascii="Calibri" w:hAnsi="Calibr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168"/>
        <w:gridCol w:w="1135"/>
        <w:gridCol w:w="1340"/>
        <w:gridCol w:w="1340"/>
        <w:gridCol w:w="1164"/>
        <w:gridCol w:w="1253"/>
        <w:gridCol w:w="825"/>
      </w:tblGrid>
      <w:tr w:rsidR="005461C2" w:rsidRPr="00F27E54" w:rsidTr="00302ED0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Carbamates (eg: Aphox)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Pyrethroids (eg: Alert)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Neonicotinoid seed treatments (eg: Chinook)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Neonicotinoid sprays (eg: Biscaya)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Oxadiazines (eg: Explicit)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Azomethines (eg: Plenum)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Others (please specify below with efficacy after)</w:t>
            </w:r>
          </w:p>
        </w:tc>
      </w:tr>
      <w:tr w:rsidR="005461C2" w:rsidRPr="00F27E54" w:rsidTr="00302ED0">
        <w:tc>
          <w:tcPr>
            <w:tcW w:w="1155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1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1155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2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143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1155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3</w:t>
            </w:r>
            <w:r w:rsidRPr="00F27E54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F27E54">
              <w:rPr>
                <w:rFonts w:ascii="Calibri" w:hAnsi="Calibri"/>
                <w:sz w:val="20"/>
                <w:szCs w:val="20"/>
              </w:rPr>
              <w:t xml:space="preserve"> important pest</w:t>
            </w:r>
          </w:p>
        </w:tc>
        <w:tc>
          <w:tcPr>
            <w:tcW w:w="143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61C2" w:rsidRPr="00F27E54" w:rsidRDefault="005461C2" w:rsidP="00302E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 xml:space="preserve">18. Without insecticide treatments, how much yield loss would you estimate to have been typically caused by the Turnip yellows virus in the last 5 years (could be a range or a number)?          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Please also provide how certain you are about this answer (1-5, 5 being most certain).</w:t>
      </w:r>
    </w:p>
    <w:tbl>
      <w:tblPr>
        <w:tblStyle w:val="TableGrid"/>
        <w:tblW w:w="9576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78"/>
        <w:gridCol w:w="3085"/>
      </w:tblGrid>
      <w:tr w:rsidR="005461C2" w:rsidRPr="00F27E54" w:rsidTr="00302ED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Oilseed rape yield losses (%)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Certainty scale (1-5)</w:t>
            </w:r>
          </w:p>
        </w:tc>
      </w:tr>
      <w:tr w:rsidR="005461C2" w:rsidRPr="00F27E54" w:rsidTr="00302ED0"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Turnip yellows virus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19. To what extent do you agree or disagree that arthropod natural enemies (ladybirds, ground beetles, spiders, etc.) are important for oilseed rape production?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Neutral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Disagree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disagree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20. Without insecticides, how much do you think arthropod natural enemies as a whole could control key pests in oilseed rape? 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0% pest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21-50%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51-80%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81-90% control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91-100% control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    * How certain are you about this question (1-5, 5 being most certain)?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Section 4: Neonicotinoid seed treatment restriction in oilseed rape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21. Which county/ region/ country(s) in UK do you refer to with this neonicotinoid section?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22. To what extent do you favour or oppose the restriction on the neonicotinoid seed treatments in oilseed rape?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favour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Favour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Neutral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Oppose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Strongly oppose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      * Why do you pick ‘Favour’ or ‘Strongly favour’? Tick all that apply.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Neonicotinoids are not that efficient for crop protection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Concerns for pollinators and environment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 products are efficient enough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Arthropod pest problems are not severe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Farmers can adjust management accordingly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Others ____________________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   * Why do you pick ‘Oppose’ or ‘Strongly oppose’? Tick all that apply.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Oilseed rape production will be greatly reduced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Neonicotinoid seed treatments are better for the environment than sprays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Neonicotinoid impacts on pollinators are not proven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The restrictions came in too soon and did not give farmers enough time to adjust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 products are not as efficient as neonicotinoids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Others ____________________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  <w:sz w:val="20"/>
          <w:szCs w:val="20"/>
        </w:rPr>
      </w:pPr>
      <w:r w:rsidRPr="00F27E54">
        <w:rPr>
          <w:rFonts w:ascii="Calibri" w:hAnsi="Calibri"/>
          <w:sz w:val="20"/>
          <w:szCs w:val="20"/>
        </w:rPr>
        <w:t>(Note: for the online version, respondents would be automatically directed to the added question based on his choice in Question 22.)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23. If neonicotinoid seed treatments were permanently banned in the future, what alternative pest management strategies would you suggest? Please tick all that apply.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Stop growing oilseed rape and switch to other crops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Grow a smaller area of oilseed rape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Grow oilseed rape less often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Use new oilseed rape varieties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Use new insecticides if available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Use currently available insecticides, please specify product names: ____________________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Do nothing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 opinions</w:t>
      </w:r>
    </w:p>
    <w:p w:rsidR="005461C2" w:rsidRPr="00F27E54" w:rsidRDefault="005461C2" w:rsidP="005461C2">
      <w:pPr>
        <w:pStyle w:val="ListParagraph"/>
        <w:keepNext/>
        <w:numPr>
          <w:ilvl w:val="0"/>
          <w:numId w:val="2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Others, please state: ____________________</w:t>
      </w:r>
    </w:p>
    <w:p w:rsidR="005461C2" w:rsidRPr="00F27E54" w:rsidRDefault="005461C2" w:rsidP="005461C2">
      <w:pPr>
        <w:spacing w:after="240" w:line="480" w:lineRule="auto"/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24. After the neonicotinoid restriction, what are the expected yields for winter oilseed rape production for 2014/15 (compare with typical yields in the last 5 years)?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&lt; 3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2-3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0-1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about the same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0-1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2-3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&gt;3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25. After the neonicotinoid restriction, what are the expected yields for spring oilseed rape production for 2014/15 (compare with typical yields in the last 5 years)?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&lt; 3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2-3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0-1 t/ ha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about the same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0-1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1-2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2-3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&gt;3 t/ ha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lastRenderedPageBreak/>
        <w:t>26. Following the restriction, did oilseed rape farmers spend more money on insecticide products in 2014/15 (compare with 2013/14)?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Yes, much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Yes, but just a bit more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About the same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No, a bit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No, much less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27. Following the restriction, did you and/ or other agronomists spend more time to inspect the oilseed rape fields for arthropod pests’ abundance in 2014/15 (compare with 2013/14)?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Yes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</w:t>
      </w:r>
    </w:p>
    <w:p w:rsidR="005461C2" w:rsidRPr="00F27E54" w:rsidRDefault="005461C2" w:rsidP="005461C2">
      <w:pPr>
        <w:pStyle w:val="ListParagraph"/>
        <w:keepNext/>
        <w:numPr>
          <w:ilvl w:val="0"/>
          <w:numId w:val="4"/>
        </w:numPr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Not sure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28. Do general seed treatments and sprays have negative influences on the following aspects? Please use the 0-5 influence levels (0 being no influence, 5 being greatest influence).  </w:t>
      </w:r>
    </w:p>
    <w:tbl>
      <w:tblPr>
        <w:tblStyle w:val="TableGrid"/>
        <w:tblW w:w="9576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32"/>
        <w:gridCol w:w="1545"/>
        <w:gridCol w:w="1558"/>
        <w:gridCol w:w="1531"/>
        <w:gridCol w:w="1515"/>
      </w:tblGrid>
      <w:tr w:rsidR="005461C2" w:rsidRPr="00F27E54" w:rsidTr="00302ED0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Users’ health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Natural enemies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Pollinators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Water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461C2" w:rsidRPr="00F27E54" w:rsidRDefault="005461C2" w:rsidP="00302ED0">
            <w:pPr>
              <w:pStyle w:val="WhiteText"/>
              <w:keepNext/>
              <w:rPr>
                <w:rFonts w:ascii="Calibri" w:hAnsi="Calibri"/>
                <w:color w:val="auto"/>
                <w:sz w:val="20"/>
                <w:szCs w:val="20"/>
              </w:rPr>
            </w:pPr>
            <w:r w:rsidRPr="00F27E54">
              <w:rPr>
                <w:rFonts w:ascii="Calibri" w:hAnsi="Calibri"/>
                <w:color w:val="auto"/>
                <w:sz w:val="20"/>
                <w:szCs w:val="20"/>
              </w:rPr>
              <w:t>Soil</w:t>
            </w:r>
          </w:p>
        </w:tc>
      </w:tr>
      <w:tr w:rsidR="005461C2" w:rsidRPr="00F27E54" w:rsidTr="00302ED0"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Seed treatments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461C2" w:rsidRPr="00F27E54" w:rsidTr="00302ED0">
        <w:tc>
          <w:tcPr>
            <w:tcW w:w="1596" w:type="dxa"/>
          </w:tcPr>
          <w:p w:rsidR="005461C2" w:rsidRPr="00F27E54" w:rsidRDefault="005461C2" w:rsidP="00302ED0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27E54">
              <w:rPr>
                <w:rFonts w:ascii="Calibri" w:hAnsi="Calibri"/>
                <w:sz w:val="20"/>
                <w:szCs w:val="20"/>
              </w:rPr>
              <w:t>Sprays</w:t>
            </w:r>
          </w:p>
        </w:tc>
        <w:tc>
          <w:tcPr>
            <w:tcW w:w="1596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:rsidR="005461C2" w:rsidRPr="00F27E54" w:rsidRDefault="005461C2" w:rsidP="00302ED0">
            <w:pPr>
              <w:pStyle w:val="ListParagraph"/>
              <w:keepNext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rPr>
          <w:rFonts w:ascii="Calibri" w:hAnsi="Calibri"/>
        </w:rPr>
      </w:pP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Section 5: Feedback</w:t>
      </w:r>
    </w:p>
    <w:p w:rsidR="005461C2" w:rsidRPr="00F27E54" w:rsidRDefault="005461C2" w:rsidP="005461C2">
      <w:pPr>
        <w:keepNext/>
        <w:spacing w:after="240" w:line="480" w:lineRule="auto"/>
        <w:rPr>
          <w:rFonts w:ascii="Calibri" w:hAnsi="Calibri"/>
        </w:rPr>
      </w:pPr>
      <w:r w:rsidRPr="00F27E54">
        <w:rPr>
          <w:rFonts w:ascii="Calibri" w:hAnsi="Calibri"/>
        </w:rPr>
        <w:t>1. Do you have any comments/ suggestions about the contents and structure of the questionnaire? Thank you very much!</w:t>
      </w:r>
    </w:p>
    <w:p w:rsidR="00A94F5E" w:rsidRDefault="00A94F5E">
      <w:bookmarkStart w:id="0" w:name="_GoBack"/>
      <w:bookmarkEnd w:id="0"/>
    </w:p>
    <w:sectPr w:rsidR="00A9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3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EF5" w:rsidRDefault="00546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EF5" w:rsidRDefault="005461C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4"/>
    <w:rsid w:val="005461C2"/>
    <w:rsid w:val="00A94F5E"/>
    <w:rsid w:val="00D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1C2"/>
    <w:pPr>
      <w:ind w:left="720"/>
      <w:contextualSpacing/>
    </w:pPr>
  </w:style>
  <w:style w:type="paragraph" w:customStyle="1" w:styleId="WhiteText">
    <w:name w:val="WhiteText"/>
    <w:next w:val="Normal"/>
    <w:rsid w:val="005461C2"/>
    <w:pPr>
      <w:spacing w:after="0" w:line="240" w:lineRule="auto"/>
    </w:pPr>
    <w:rPr>
      <w:color w:val="FFFFFF" w:themeColor="background1"/>
      <w:lang w:val="en-US" w:eastAsia="en-US"/>
    </w:rPr>
  </w:style>
  <w:style w:type="numbering" w:customStyle="1" w:styleId="Multipunch">
    <w:name w:val="Multi punch"/>
    <w:rsid w:val="005461C2"/>
    <w:pPr>
      <w:numPr>
        <w:numId w:val="1"/>
      </w:numPr>
    </w:pPr>
  </w:style>
  <w:style w:type="numbering" w:customStyle="1" w:styleId="Singlepunch">
    <w:name w:val="Single punch"/>
    <w:rsid w:val="005461C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54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C2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54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1C2"/>
    <w:pPr>
      <w:ind w:left="720"/>
      <w:contextualSpacing/>
    </w:pPr>
  </w:style>
  <w:style w:type="paragraph" w:customStyle="1" w:styleId="WhiteText">
    <w:name w:val="WhiteText"/>
    <w:next w:val="Normal"/>
    <w:rsid w:val="005461C2"/>
    <w:pPr>
      <w:spacing w:after="0" w:line="240" w:lineRule="auto"/>
    </w:pPr>
    <w:rPr>
      <w:color w:val="FFFFFF" w:themeColor="background1"/>
      <w:lang w:val="en-US" w:eastAsia="en-US"/>
    </w:rPr>
  </w:style>
  <w:style w:type="numbering" w:customStyle="1" w:styleId="Multipunch">
    <w:name w:val="Multi punch"/>
    <w:rsid w:val="005461C2"/>
    <w:pPr>
      <w:numPr>
        <w:numId w:val="1"/>
      </w:numPr>
    </w:pPr>
  </w:style>
  <w:style w:type="numbering" w:customStyle="1" w:styleId="Singlepunch">
    <w:name w:val="Single punch"/>
    <w:rsid w:val="005461C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54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C2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54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1501</Words>
  <Characters>8562</Characters>
  <Application>Microsoft Office Word</Application>
  <DocSecurity>0</DocSecurity>
  <Lines>71</Lines>
  <Paragraphs>20</Paragraphs>
  <ScaleCrop>false</ScaleCrop>
  <Company>University of Reading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Zhang</dc:creator>
  <cp:keywords/>
  <dc:description/>
  <cp:lastModifiedBy>Han Zhang</cp:lastModifiedBy>
  <cp:revision>2</cp:revision>
  <dcterms:created xsi:type="dcterms:W3CDTF">2016-08-06T15:30:00Z</dcterms:created>
  <dcterms:modified xsi:type="dcterms:W3CDTF">2016-08-06T15:31:00Z</dcterms:modified>
</cp:coreProperties>
</file>